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199FB" w14:textId="77777777" w:rsidR="00FE5DA3" w:rsidRDefault="00FE5DA3">
      <w:pPr>
        <w:rPr>
          <w:rFonts w:ascii="Arial" w:hAnsi="Arial" w:cs="Arial"/>
          <w:sz w:val="24"/>
          <w:szCs w:val="24"/>
        </w:rPr>
      </w:pPr>
    </w:p>
    <w:p w14:paraId="26A66BDA" w14:textId="2AF16BB8" w:rsidR="00FE5DA3" w:rsidRPr="00FE5DA3" w:rsidRDefault="009D4ADC" w:rsidP="00FE5DA3">
      <w:pPr>
        <w:jc w:val="center"/>
        <w:rPr>
          <w:rFonts w:ascii="Arial" w:hAnsi="Arial" w:cs="Arial"/>
          <w:b/>
          <w:sz w:val="24"/>
          <w:szCs w:val="24"/>
        </w:rPr>
      </w:pPr>
      <w:r w:rsidRPr="00FE5DA3">
        <w:rPr>
          <w:rFonts w:ascii="Arial" w:hAnsi="Arial" w:cs="Arial"/>
          <w:b/>
          <w:sz w:val="24"/>
          <w:szCs w:val="24"/>
        </w:rPr>
        <w:t>DECRETO</w:t>
      </w:r>
      <w:r w:rsidR="00FE5DA3" w:rsidRPr="00FE5DA3">
        <w:rPr>
          <w:rFonts w:ascii="Arial" w:hAnsi="Arial" w:cs="Arial"/>
          <w:b/>
          <w:sz w:val="24"/>
          <w:szCs w:val="24"/>
        </w:rPr>
        <w:t xml:space="preserve"> </w:t>
      </w:r>
      <w:proofErr w:type="gramStart"/>
      <w:r w:rsidR="00FE5DA3" w:rsidRPr="00FE5DA3">
        <w:rPr>
          <w:rFonts w:ascii="Arial" w:hAnsi="Arial" w:cs="Arial"/>
          <w:b/>
          <w:sz w:val="24"/>
          <w:szCs w:val="24"/>
        </w:rPr>
        <w:t>MUNICIPAL</w:t>
      </w:r>
      <w:r w:rsidR="006D1A49">
        <w:rPr>
          <w:rFonts w:ascii="Arial" w:hAnsi="Arial" w:cs="Arial"/>
          <w:b/>
          <w:sz w:val="24"/>
          <w:szCs w:val="24"/>
        </w:rPr>
        <w:t xml:space="preserve">  </w:t>
      </w:r>
      <w:proofErr w:type="spellStart"/>
      <w:r w:rsidR="00FE5DA3" w:rsidRPr="00FE5DA3">
        <w:rPr>
          <w:rFonts w:ascii="Arial" w:hAnsi="Arial" w:cs="Arial"/>
          <w:b/>
          <w:sz w:val="24"/>
          <w:szCs w:val="24"/>
        </w:rPr>
        <w:t>N</w:t>
      </w:r>
      <w:proofErr w:type="gramEnd"/>
      <w:r w:rsidR="00FE5DA3" w:rsidRPr="00FE5DA3">
        <w:rPr>
          <w:rFonts w:ascii="Arial" w:hAnsi="Arial" w:cs="Arial"/>
          <w:b/>
          <w:sz w:val="24"/>
          <w:szCs w:val="24"/>
        </w:rPr>
        <w:t>°</w:t>
      </w:r>
      <w:proofErr w:type="spellEnd"/>
      <w:r w:rsidR="006D1A49">
        <w:rPr>
          <w:rFonts w:ascii="Arial" w:hAnsi="Arial" w:cs="Arial"/>
          <w:b/>
          <w:sz w:val="24"/>
          <w:szCs w:val="24"/>
        </w:rPr>
        <w:t>: _____</w:t>
      </w:r>
    </w:p>
    <w:p w14:paraId="59845100" w14:textId="77777777" w:rsidR="009D4ADC" w:rsidRDefault="009D4ADC">
      <w:pPr>
        <w:rPr>
          <w:rFonts w:ascii="Arial" w:hAnsi="Arial" w:cs="Arial"/>
          <w:sz w:val="24"/>
          <w:szCs w:val="24"/>
        </w:rPr>
      </w:pPr>
    </w:p>
    <w:p w14:paraId="44245FCA" w14:textId="3741450D" w:rsidR="00FE5DA3" w:rsidRDefault="00FE5DA3" w:rsidP="00FE5DA3">
      <w:pPr>
        <w:jc w:val="center"/>
        <w:rPr>
          <w:rFonts w:ascii="Arial" w:hAnsi="Arial" w:cs="Arial"/>
          <w:sz w:val="24"/>
          <w:szCs w:val="24"/>
        </w:rPr>
      </w:pPr>
      <w:r>
        <w:rPr>
          <w:rFonts w:ascii="Arial" w:hAnsi="Arial" w:cs="Arial"/>
          <w:sz w:val="24"/>
          <w:szCs w:val="24"/>
        </w:rPr>
        <w:t xml:space="preserve">“POR MEDIO DEL CUAL SE ADOPTA LA POLITICA PUBLICA DEPARTAMENTAL </w:t>
      </w:r>
      <w:bookmarkStart w:id="0" w:name="_Hlk133403069"/>
      <w:r w:rsidRPr="00FE5DA3">
        <w:rPr>
          <w:rFonts w:ascii="Arial" w:hAnsi="Arial" w:cs="Arial"/>
          <w:sz w:val="24"/>
          <w:szCs w:val="24"/>
        </w:rPr>
        <w:t xml:space="preserve">DE PRODUCCIÓN, CONSUMO SOSTENIBLE Y GESTIÓN INTEGRAL DE ASEO, CON ÉNFASIS EN APROVECHAMIENTO Y RECONOCIMIENTO E INCLUSION SOCIAL DE RECICLADORES DE OFICIO </w:t>
      </w:r>
      <w:bookmarkEnd w:id="0"/>
      <w:r w:rsidRPr="00FE5DA3">
        <w:rPr>
          <w:rFonts w:ascii="Arial" w:hAnsi="Arial" w:cs="Arial"/>
          <w:sz w:val="24"/>
          <w:szCs w:val="24"/>
        </w:rPr>
        <w:t xml:space="preserve">EN EL </w:t>
      </w:r>
      <w:r>
        <w:rPr>
          <w:rFonts w:ascii="Arial" w:hAnsi="Arial" w:cs="Arial"/>
          <w:sz w:val="24"/>
          <w:szCs w:val="24"/>
        </w:rPr>
        <w:t>MUNICIPIO DE __________</w:t>
      </w:r>
      <w:r w:rsidRPr="00FE5DA3">
        <w:rPr>
          <w:rFonts w:ascii="Arial" w:hAnsi="Arial" w:cs="Arial"/>
          <w:sz w:val="24"/>
          <w:szCs w:val="24"/>
        </w:rPr>
        <w:t>”</w:t>
      </w:r>
    </w:p>
    <w:p w14:paraId="427BACB6" w14:textId="77777777" w:rsidR="00FE5DA3" w:rsidRDefault="00FE5DA3">
      <w:pPr>
        <w:rPr>
          <w:rFonts w:ascii="Arial" w:hAnsi="Arial" w:cs="Arial"/>
          <w:sz w:val="24"/>
          <w:szCs w:val="24"/>
        </w:rPr>
      </w:pPr>
    </w:p>
    <w:p w14:paraId="1D9DA447" w14:textId="796287C7" w:rsidR="00FE5DA3" w:rsidRDefault="00B83652" w:rsidP="00FE5DA3">
      <w:pPr>
        <w:jc w:val="both"/>
        <w:rPr>
          <w:rFonts w:ascii="Arial" w:hAnsi="Arial" w:cs="Arial"/>
          <w:sz w:val="24"/>
          <w:szCs w:val="24"/>
        </w:rPr>
      </w:pPr>
      <w:r>
        <w:rPr>
          <w:rFonts w:ascii="Arial" w:hAnsi="Arial" w:cs="Arial"/>
          <w:sz w:val="24"/>
          <w:szCs w:val="24"/>
        </w:rPr>
        <w:t>E</w:t>
      </w:r>
      <w:r w:rsidRPr="00701671">
        <w:rPr>
          <w:rFonts w:ascii="Arial" w:hAnsi="Arial" w:cs="Arial"/>
          <w:sz w:val="24"/>
          <w:szCs w:val="24"/>
        </w:rPr>
        <w:t xml:space="preserve">l </w:t>
      </w:r>
      <w:r>
        <w:rPr>
          <w:rFonts w:ascii="Arial" w:hAnsi="Arial" w:cs="Arial"/>
          <w:sz w:val="24"/>
          <w:szCs w:val="24"/>
        </w:rPr>
        <w:t>A</w:t>
      </w:r>
      <w:r w:rsidRPr="00701671">
        <w:rPr>
          <w:rFonts w:ascii="Arial" w:hAnsi="Arial" w:cs="Arial"/>
          <w:sz w:val="24"/>
          <w:szCs w:val="24"/>
        </w:rPr>
        <w:t xml:space="preserve">lcalde </w:t>
      </w:r>
      <w:r>
        <w:rPr>
          <w:rFonts w:ascii="Arial" w:hAnsi="Arial" w:cs="Arial"/>
          <w:sz w:val="24"/>
          <w:szCs w:val="24"/>
        </w:rPr>
        <w:t>del M</w:t>
      </w:r>
      <w:r w:rsidRPr="00701671">
        <w:rPr>
          <w:rFonts w:ascii="Arial" w:hAnsi="Arial" w:cs="Arial"/>
          <w:sz w:val="24"/>
          <w:szCs w:val="24"/>
        </w:rPr>
        <w:t>unicip</w:t>
      </w:r>
      <w:r>
        <w:rPr>
          <w:rFonts w:ascii="Arial" w:hAnsi="Arial" w:cs="Arial"/>
          <w:sz w:val="24"/>
          <w:szCs w:val="24"/>
        </w:rPr>
        <w:t xml:space="preserve">io de </w:t>
      </w:r>
      <w:r w:rsidRPr="00701671">
        <w:rPr>
          <w:rFonts w:ascii="Arial" w:hAnsi="Arial" w:cs="Arial"/>
          <w:sz w:val="24"/>
          <w:szCs w:val="24"/>
        </w:rPr>
        <w:t xml:space="preserve">_______ en ejercicio de sus facultades constitucionales y legales, especialmente las conferidas por los </w:t>
      </w:r>
      <w:r>
        <w:rPr>
          <w:rFonts w:ascii="Arial" w:hAnsi="Arial" w:cs="Arial"/>
          <w:sz w:val="24"/>
          <w:szCs w:val="24"/>
        </w:rPr>
        <w:t>A</w:t>
      </w:r>
      <w:r w:rsidRPr="00701671">
        <w:rPr>
          <w:rFonts w:ascii="Arial" w:hAnsi="Arial" w:cs="Arial"/>
          <w:sz w:val="24"/>
          <w:szCs w:val="24"/>
        </w:rPr>
        <w:t>rtículos 1,2,79,80</w:t>
      </w:r>
      <w:r>
        <w:rPr>
          <w:rFonts w:ascii="Arial" w:hAnsi="Arial" w:cs="Arial"/>
          <w:sz w:val="24"/>
          <w:szCs w:val="24"/>
        </w:rPr>
        <w:t xml:space="preserve">, </w:t>
      </w:r>
      <w:r w:rsidRPr="00701671">
        <w:rPr>
          <w:rFonts w:ascii="Arial" w:hAnsi="Arial" w:cs="Arial"/>
          <w:sz w:val="24"/>
          <w:szCs w:val="24"/>
        </w:rPr>
        <w:t>95</w:t>
      </w:r>
      <w:r>
        <w:rPr>
          <w:rFonts w:ascii="Arial" w:hAnsi="Arial" w:cs="Arial"/>
          <w:sz w:val="24"/>
          <w:szCs w:val="24"/>
        </w:rPr>
        <w:t xml:space="preserve"> y 365</w:t>
      </w:r>
      <w:r w:rsidRPr="00701671">
        <w:rPr>
          <w:rFonts w:ascii="Arial" w:hAnsi="Arial" w:cs="Arial"/>
          <w:sz w:val="24"/>
          <w:szCs w:val="24"/>
        </w:rPr>
        <w:t xml:space="preserve"> de la </w:t>
      </w:r>
      <w:r>
        <w:rPr>
          <w:rFonts w:ascii="Arial" w:hAnsi="Arial" w:cs="Arial"/>
          <w:sz w:val="24"/>
          <w:szCs w:val="24"/>
        </w:rPr>
        <w:t>C</w:t>
      </w:r>
      <w:r w:rsidRPr="00701671">
        <w:rPr>
          <w:rFonts w:ascii="Arial" w:hAnsi="Arial" w:cs="Arial"/>
          <w:sz w:val="24"/>
          <w:szCs w:val="24"/>
        </w:rPr>
        <w:t xml:space="preserve">onstitución </w:t>
      </w:r>
      <w:proofErr w:type="spellStart"/>
      <w:r>
        <w:rPr>
          <w:rFonts w:ascii="Arial" w:hAnsi="Arial" w:cs="Arial"/>
          <w:sz w:val="24"/>
          <w:szCs w:val="24"/>
        </w:rPr>
        <w:t>Politica</w:t>
      </w:r>
      <w:proofErr w:type="spellEnd"/>
      <w:r>
        <w:rPr>
          <w:rFonts w:ascii="Arial" w:hAnsi="Arial" w:cs="Arial"/>
          <w:sz w:val="24"/>
          <w:szCs w:val="24"/>
        </w:rPr>
        <w:t xml:space="preserve"> de C</w:t>
      </w:r>
      <w:r w:rsidRPr="00701671">
        <w:rPr>
          <w:rFonts w:ascii="Arial" w:hAnsi="Arial" w:cs="Arial"/>
          <w:sz w:val="24"/>
          <w:szCs w:val="24"/>
        </w:rPr>
        <w:t>olombia,</w:t>
      </w:r>
      <w:r>
        <w:rPr>
          <w:rFonts w:ascii="Arial" w:hAnsi="Arial" w:cs="Arial"/>
          <w:sz w:val="24"/>
          <w:szCs w:val="24"/>
        </w:rPr>
        <w:t xml:space="preserve"> Ley 142 de 1994, L</w:t>
      </w:r>
      <w:r w:rsidRPr="00701671">
        <w:rPr>
          <w:rFonts w:ascii="Arial" w:hAnsi="Arial" w:cs="Arial"/>
          <w:sz w:val="24"/>
          <w:szCs w:val="24"/>
        </w:rPr>
        <w:t xml:space="preserve">ey 1801 de 2016, </w:t>
      </w:r>
      <w:r>
        <w:rPr>
          <w:rFonts w:ascii="Arial" w:hAnsi="Arial" w:cs="Arial"/>
          <w:sz w:val="24"/>
          <w:szCs w:val="24"/>
        </w:rPr>
        <w:t>D</w:t>
      </w:r>
      <w:r w:rsidRPr="00701671">
        <w:rPr>
          <w:rFonts w:ascii="Arial" w:hAnsi="Arial" w:cs="Arial"/>
          <w:sz w:val="24"/>
          <w:szCs w:val="24"/>
        </w:rPr>
        <w:t xml:space="preserve">ecreto 2811 de 1974, </w:t>
      </w:r>
      <w:r>
        <w:rPr>
          <w:rFonts w:ascii="Arial" w:hAnsi="Arial" w:cs="Arial"/>
          <w:sz w:val="24"/>
          <w:szCs w:val="24"/>
        </w:rPr>
        <w:t>D</w:t>
      </w:r>
      <w:r w:rsidRPr="00701671">
        <w:rPr>
          <w:rFonts w:ascii="Arial" w:hAnsi="Arial" w:cs="Arial"/>
          <w:sz w:val="24"/>
          <w:szCs w:val="24"/>
        </w:rPr>
        <w:t xml:space="preserve">ecreto 1077 de 2015, </w:t>
      </w:r>
      <w:r>
        <w:rPr>
          <w:rFonts w:ascii="Arial" w:hAnsi="Arial" w:cs="Arial"/>
          <w:sz w:val="24"/>
          <w:szCs w:val="24"/>
        </w:rPr>
        <w:t>Decreto 2412 de 2018, R</w:t>
      </w:r>
      <w:r w:rsidRPr="00701671">
        <w:rPr>
          <w:rFonts w:ascii="Arial" w:hAnsi="Arial" w:cs="Arial"/>
          <w:sz w:val="24"/>
          <w:szCs w:val="24"/>
        </w:rPr>
        <w:t xml:space="preserve">esolución 0754 de </w:t>
      </w:r>
      <w:r w:rsidRPr="0024183B">
        <w:rPr>
          <w:rFonts w:ascii="Arial" w:hAnsi="Arial" w:cs="Arial"/>
          <w:sz w:val="24"/>
          <w:szCs w:val="24"/>
        </w:rPr>
        <w:t>2014, Resolución 0330 de 2017, Resolución 2184 de 2019, Decreto 2412 de 2018 ajustado por el Decreto 802 de 2022 y su R</w:t>
      </w:r>
      <w:r w:rsidRPr="0024183B">
        <w:rPr>
          <w:rFonts w:ascii="Arial" w:hAnsi="Arial" w:cs="Arial"/>
          <w:iCs/>
          <w:sz w:val="24"/>
          <w:szCs w:val="24"/>
        </w:rPr>
        <w:t xml:space="preserve">esolución 176 de 2020, ajustada por la Resolución 0547 de 2022 del </w:t>
      </w:r>
      <w:r w:rsidRPr="0024183B">
        <w:rPr>
          <w:rFonts w:ascii="Arial" w:hAnsi="Arial" w:cs="Arial"/>
          <w:sz w:val="24"/>
          <w:szCs w:val="24"/>
        </w:rPr>
        <w:t>Ministerio de Vivienda, Ciudad y Territorio MVCT</w:t>
      </w:r>
      <w:r w:rsidRPr="0024183B">
        <w:rPr>
          <w:rFonts w:ascii="Arial" w:hAnsi="Arial" w:cs="Arial"/>
          <w:iCs/>
          <w:sz w:val="24"/>
          <w:szCs w:val="24"/>
        </w:rPr>
        <w:t xml:space="preserve"> y demás normas concordantes, y en congruencia con la ordenanza 003 del 30 de marzo de 2023, y</w:t>
      </w:r>
      <w:r w:rsidR="009F15E8">
        <w:rPr>
          <w:rFonts w:ascii="Arial" w:hAnsi="Arial" w:cs="Arial"/>
          <w:iCs/>
          <w:sz w:val="24"/>
          <w:szCs w:val="24"/>
        </w:rPr>
        <w:t xml:space="preserve"> </w:t>
      </w:r>
    </w:p>
    <w:p w14:paraId="43B3E952" w14:textId="77777777" w:rsidR="00FE5DA3" w:rsidRDefault="00FE5DA3">
      <w:pPr>
        <w:rPr>
          <w:rFonts w:ascii="Arial" w:hAnsi="Arial" w:cs="Arial"/>
          <w:sz w:val="24"/>
          <w:szCs w:val="24"/>
        </w:rPr>
      </w:pPr>
    </w:p>
    <w:p w14:paraId="680ACB19" w14:textId="77777777" w:rsidR="00FE5DA3" w:rsidRPr="00FE5DA3" w:rsidRDefault="00FE5DA3" w:rsidP="00FE5DA3">
      <w:pPr>
        <w:jc w:val="center"/>
        <w:rPr>
          <w:rFonts w:ascii="Arial" w:hAnsi="Arial" w:cs="Arial"/>
          <w:b/>
          <w:sz w:val="24"/>
          <w:szCs w:val="24"/>
        </w:rPr>
      </w:pPr>
      <w:r w:rsidRPr="00FE5DA3">
        <w:rPr>
          <w:rFonts w:ascii="Arial" w:hAnsi="Arial" w:cs="Arial"/>
          <w:b/>
          <w:sz w:val="24"/>
          <w:szCs w:val="24"/>
        </w:rPr>
        <w:t>CONSIDERANDO</w:t>
      </w:r>
    </w:p>
    <w:p w14:paraId="011E75E6" w14:textId="77777777" w:rsidR="00FE5DA3" w:rsidRDefault="00FE5DA3">
      <w:pPr>
        <w:rPr>
          <w:rFonts w:ascii="Arial" w:hAnsi="Arial" w:cs="Arial"/>
          <w:sz w:val="24"/>
          <w:szCs w:val="24"/>
        </w:rPr>
      </w:pPr>
    </w:p>
    <w:p w14:paraId="5CD5BB29" w14:textId="77777777" w:rsidR="00012C3D" w:rsidRPr="00012C3D" w:rsidRDefault="00FE5DA3" w:rsidP="00012C3D">
      <w:pPr>
        <w:pStyle w:val="Prrafodelista"/>
        <w:numPr>
          <w:ilvl w:val="0"/>
          <w:numId w:val="9"/>
        </w:numPr>
        <w:jc w:val="both"/>
        <w:rPr>
          <w:rFonts w:ascii="Arial" w:hAnsi="Arial" w:cs="Arial"/>
          <w:sz w:val="24"/>
          <w:szCs w:val="24"/>
        </w:rPr>
      </w:pPr>
      <w:r w:rsidRPr="00012C3D">
        <w:rPr>
          <w:rFonts w:ascii="Arial" w:hAnsi="Arial" w:cs="Arial"/>
          <w:sz w:val="24"/>
          <w:szCs w:val="24"/>
        </w:rPr>
        <w:t>Que el Artículo Primero de la Constitución Política, determina: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5941E865" w14:textId="77777777" w:rsidR="00263691" w:rsidRPr="00263691" w:rsidRDefault="00FE5DA3" w:rsidP="00263691">
      <w:pPr>
        <w:pStyle w:val="Prrafodelista"/>
        <w:numPr>
          <w:ilvl w:val="0"/>
          <w:numId w:val="9"/>
        </w:numPr>
        <w:jc w:val="both"/>
      </w:pPr>
      <w:r w:rsidRPr="00012C3D">
        <w:rPr>
          <w:rFonts w:ascii="Arial" w:hAnsi="Arial" w:cs="Arial"/>
          <w:iCs/>
          <w:sz w:val="24"/>
          <w:szCs w:val="24"/>
        </w:rPr>
        <w:t>Que el Artículo 2° Constitucional establece dentro de los fines esenciales del Estado: "servir a la comunidad, promover la prosperidad general y garantizar la efectividad de los principios, derechos y deberes consagrados en la constitución, (...) las autoridades de la república están instituidas para proteger a todas las personas residentes en Colombia, en su vida, (...) y demás derechos y libertades, y para asegurar el cumplimiento de los deberes sociales del estado y de los particulares".</w:t>
      </w:r>
      <w:r w:rsidR="00027F65" w:rsidRPr="00012C3D">
        <w:rPr>
          <w:rFonts w:ascii="Arial" w:hAnsi="Arial" w:cs="Arial"/>
          <w:iCs/>
          <w:sz w:val="24"/>
          <w:szCs w:val="24"/>
        </w:rPr>
        <w:t xml:space="preserve"> </w:t>
      </w:r>
    </w:p>
    <w:p w14:paraId="26F5311B" w14:textId="77777777" w:rsidR="00864EDB" w:rsidRPr="00864EDB" w:rsidRDefault="00027F65" w:rsidP="00864EDB">
      <w:pPr>
        <w:pStyle w:val="Prrafodelista"/>
        <w:numPr>
          <w:ilvl w:val="0"/>
          <w:numId w:val="9"/>
        </w:numPr>
        <w:jc w:val="both"/>
      </w:pPr>
      <w:r w:rsidRPr="00263691">
        <w:rPr>
          <w:rFonts w:ascii="Arial" w:hAnsi="Arial" w:cs="Arial"/>
          <w:iCs/>
          <w:sz w:val="24"/>
          <w:szCs w:val="24"/>
        </w:rPr>
        <w:t xml:space="preserve">Que la carta política en su </w:t>
      </w:r>
      <w:r w:rsidR="006D1A49" w:rsidRPr="00263691">
        <w:rPr>
          <w:rFonts w:ascii="Arial" w:hAnsi="Arial" w:cs="Arial"/>
          <w:iCs/>
          <w:sz w:val="24"/>
          <w:szCs w:val="24"/>
        </w:rPr>
        <w:t>Artículo 79 r</w:t>
      </w:r>
      <w:r w:rsidR="00263DB2" w:rsidRPr="00263691">
        <w:rPr>
          <w:rFonts w:ascii="Arial" w:hAnsi="Arial" w:cs="Arial"/>
          <w:iCs/>
          <w:sz w:val="24"/>
          <w:szCs w:val="24"/>
        </w:rPr>
        <w:t>eza que: “</w:t>
      </w:r>
      <w:r w:rsidRPr="00263691">
        <w:rPr>
          <w:rFonts w:ascii="Arial" w:hAnsi="Arial" w:cs="Arial"/>
          <w:iCs/>
          <w:sz w:val="24"/>
          <w:szCs w:val="24"/>
        </w:rPr>
        <w:t>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r w:rsidR="00263DB2" w:rsidRPr="00263691">
        <w:rPr>
          <w:rFonts w:ascii="Arial" w:hAnsi="Arial" w:cs="Arial"/>
          <w:iCs/>
          <w:sz w:val="24"/>
          <w:szCs w:val="24"/>
        </w:rPr>
        <w:t>”</w:t>
      </w:r>
      <w:r w:rsidRPr="00263691">
        <w:rPr>
          <w:rFonts w:ascii="Arial" w:hAnsi="Arial" w:cs="Arial"/>
          <w:iCs/>
          <w:sz w:val="24"/>
          <w:szCs w:val="24"/>
        </w:rPr>
        <w:t xml:space="preserve">. </w:t>
      </w:r>
    </w:p>
    <w:p w14:paraId="6B71EE19" w14:textId="77777777" w:rsidR="00864EDB" w:rsidRPr="00864EDB" w:rsidRDefault="00263DB2" w:rsidP="00864EDB">
      <w:pPr>
        <w:pStyle w:val="Prrafodelista"/>
        <w:numPr>
          <w:ilvl w:val="0"/>
          <w:numId w:val="9"/>
        </w:numPr>
        <w:jc w:val="both"/>
      </w:pPr>
      <w:r w:rsidRPr="00864EDB">
        <w:rPr>
          <w:rFonts w:ascii="Arial" w:hAnsi="Arial" w:cs="Arial"/>
          <w:iCs/>
          <w:sz w:val="24"/>
          <w:szCs w:val="24"/>
        </w:rPr>
        <w:t xml:space="preserve">Que la Carta magna establece en el </w:t>
      </w:r>
      <w:r w:rsidR="00027F65" w:rsidRPr="00864EDB">
        <w:rPr>
          <w:rFonts w:ascii="Arial" w:hAnsi="Arial" w:cs="Arial"/>
          <w:iCs/>
          <w:sz w:val="24"/>
          <w:szCs w:val="24"/>
        </w:rPr>
        <w:t>Artículo 80</w:t>
      </w:r>
      <w:r w:rsidRPr="00864EDB">
        <w:rPr>
          <w:rFonts w:ascii="Arial" w:hAnsi="Arial" w:cs="Arial"/>
          <w:iCs/>
          <w:sz w:val="24"/>
          <w:szCs w:val="24"/>
        </w:rPr>
        <w:t xml:space="preserve"> que e</w:t>
      </w:r>
      <w:r w:rsidR="00027F65" w:rsidRPr="00864EDB">
        <w:rPr>
          <w:rFonts w:ascii="Arial" w:hAnsi="Arial" w:cs="Arial"/>
          <w:iCs/>
          <w:sz w:val="24"/>
          <w:szCs w:val="24"/>
        </w:rPr>
        <w:t xml:space="preserve">l Estado planificará el manejo y aprovechamiento de los recursos naturales, para garantizar </w:t>
      </w:r>
      <w:r w:rsidR="00027F65" w:rsidRPr="00864EDB">
        <w:rPr>
          <w:rFonts w:ascii="Arial" w:hAnsi="Arial" w:cs="Arial"/>
          <w:iCs/>
          <w:sz w:val="24"/>
          <w:szCs w:val="24"/>
        </w:rPr>
        <w:lastRenderedPageBreak/>
        <w:t>su desarrollo sostenible, su conservación, restauración o sustitución. Además, deberá prevenir y controlar los factores</w:t>
      </w:r>
      <w:r w:rsidRPr="00864EDB">
        <w:rPr>
          <w:rFonts w:ascii="Arial" w:hAnsi="Arial" w:cs="Arial"/>
          <w:iCs/>
          <w:sz w:val="24"/>
          <w:szCs w:val="24"/>
        </w:rPr>
        <w:t xml:space="preserve"> de deterioro ambiental, imponer las sanciones legales y exigir la reparación de los daños causados. (…).</w:t>
      </w:r>
    </w:p>
    <w:p w14:paraId="074DFCA4" w14:textId="77777777" w:rsidR="00864EDB" w:rsidRPr="00864EDB" w:rsidRDefault="00263DB2" w:rsidP="00864EDB">
      <w:pPr>
        <w:pStyle w:val="Prrafodelista"/>
        <w:numPr>
          <w:ilvl w:val="0"/>
          <w:numId w:val="9"/>
        </w:numPr>
        <w:jc w:val="both"/>
      </w:pPr>
      <w:r w:rsidRPr="00864EDB">
        <w:rPr>
          <w:rFonts w:ascii="Arial" w:hAnsi="Arial" w:cs="Arial"/>
          <w:iCs/>
          <w:sz w:val="24"/>
          <w:szCs w:val="24"/>
        </w:rPr>
        <w:t xml:space="preserve">Que el </w:t>
      </w:r>
      <w:r w:rsidR="006D1A49" w:rsidRPr="00864EDB">
        <w:rPr>
          <w:rFonts w:ascii="Arial" w:hAnsi="Arial" w:cs="Arial"/>
          <w:iCs/>
          <w:sz w:val="24"/>
          <w:szCs w:val="24"/>
        </w:rPr>
        <w:t>A</w:t>
      </w:r>
      <w:r w:rsidRPr="00864EDB">
        <w:rPr>
          <w:rFonts w:ascii="Arial" w:hAnsi="Arial" w:cs="Arial"/>
          <w:iCs/>
          <w:sz w:val="24"/>
          <w:szCs w:val="24"/>
        </w:rPr>
        <w:t>rticulo 95, en su numeral 8 establece que toda persona deberá “Proteger los recursos culturales y naturales del país y velar por la conservación de un ambiente sano”.</w:t>
      </w:r>
    </w:p>
    <w:p w14:paraId="31321196" w14:textId="77777777" w:rsidR="00864EDB" w:rsidRPr="00864EDB" w:rsidRDefault="005A1A46" w:rsidP="00864EDB">
      <w:pPr>
        <w:pStyle w:val="Prrafodelista"/>
        <w:numPr>
          <w:ilvl w:val="0"/>
          <w:numId w:val="9"/>
        </w:numPr>
        <w:jc w:val="both"/>
      </w:pPr>
      <w:r w:rsidRPr="00864EDB">
        <w:rPr>
          <w:rFonts w:ascii="Arial" w:hAnsi="Arial" w:cs="Arial"/>
          <w:iCs/>
          <w:sz w:val="24"/>
          <w:szCs w:val="24"/>
        </w:rPr>
        <w:t xml:space="preserve">Que el </w:t>
      </w:r>
      <w:r w:rsidR="006D1A49" w:rsidRPr="00864EDB">
        <w:rPr>
          <w:rFonts w:ascii="Arial" w:hAnsi="Arial" w:cs="Arial"/>
          <w:iCs/>
          <w:sz w:val="24"/>
          <w:szCs w:val="24"/>
        </w:rPr>
        <w:t>D</w:t>
      </w:r>
      <w:r w:rsidRPr="00864EDB">
        <w:rPr>
          <w:rFonts w:ascii="Arial" w:hAnsi="Arial" w:cs="Arial"/>
          <w:iCs/>
          <w:sz w:val="24"/>
          <w:szCs w:val="24"/>
        </w:rPr>
        <w:t xml:space="preserve">ecreto 2811 de 1974 “Por el cual se expide el Código Nacional de Recursos Naturales Renovables y de Protección al Medio Ambiente”, establece en su </w:t>
      </w:r>
      <w:proofErr w:type="gramStart"/>
      <w:r w:rsidR="006D1A49" w:rsidRPr="00864EDB">
        <w:rPr>
          <w:rFonts w:ascii="Arial" w:hAnsi="Arial" w:cs="Arial"/>
          <w:iCs/>
          <w:sz w:val="24"/>
          <w:szCs w:val="24"/>
        </w:rPr>
        <w:t xml:space="preserve">Artículo </w:t>
      </w:r>
      <w:r w:rsidRPr="00864EDB">
        <w:rPr>
          <w:rFonts w:ascii="Arial" w:hAnsi="Arial" w:cs="Arial"/>
          <w:iCs/>
          <w:sz w:val="24"/>
          <w:szCs w:val="24"/>
        </w:rPr>
        <w:t xml:space="preserve"> 1</w:t>
      </w:r>
      <w:proofErr w:type="gramEnd"/>
      <w:r w:rsidRPr="00864EDB">
        <w:rPr>
          <w:rFonts w:ascii="Arial" w:hAnsi="Arial" w:cs="Arial"/>
          <w:iCs/>
          <w:sz w:val="24"/>
          <w:szCs w:val="24"/>
        </w:rPr>
        <w:t xml:space="preserve"> que: (…) el ambiente es patrimonio común. El Estado y los particulares deben participar en su preservación y manejo; al igual que la preservación y manejo de los recursos naturales renovables también son de utilidad pública e interés social”.</w:t>
      </w:r>
    </w:p>
    <w:p w14:paraId="5064B72D" w14:textId="77777777" w:rsidR="00864EDB" w:rsidRPr="00864EDB" w:rsidRDefault="001B6DC5" w:rsidP="00864EDB">
      <w:pPr>
        <w:pStyle w:val="Prrafodelista"/>
        <w:numPr>
          <w:ilvl w:val="0"/>
          <w:numId w:val="9"/>
        </w:numPr>
        <w:jc w:val="both"/>
      </w:pPr>
      <w:r w:rsidRPr="00864EDB">
        <w:rPr>
          <w:rFonts w:ascii="Arial" w:hAnsi="Arial" w:cs="Arial"/>
          <w:iCs/>
          <w:sz w:val="24"/>
          <w:szCs w:val="24"/>
        </w:rPr>
        <w:t>Que los Objetivos de Desarrollo Sostenible ODS adoptados por la asamblea general de Organización de las Naciones Unidas ONU desarrollan dentro del objetivo No. 12 el de garantizar modalidades de consumo sostenible, estableciendo la meta de disminuir para el 2030, de manera sustancial la generación de desechos mediante políticas de prevención, reducción reciclaje y reutilización.</w:t>
      </w:r>
    </w:p>
    <w:p w14:paraId="276EFBEA" w14:textId="77777777" w:rsidR="00864EDB" w:rsidRPr="00864EDB" w:rsidRDefault="001B6DC5" w:rsidP="00864EDB">
      <w:pPr>
        <w:pStyle w:val="Prrafodelista"/>
        <w:numPr>
          <w:ilvl w:val="0"/>
          <w:numId w:val="9"/>
        </w:numPr>
        <w:jc w:val="both"/>
      </w:pPr>
      <w:r w:rsidRPr="00864EDB">
        <w:rPr>
          <w:rFonts w:ascii="Arial" w:hAnsi="Arial" w:cs="Arial"/>
          <w:iCs/>
          <w:sz w:val="24"/>
          <w:szCs w:val="24"/>
        </w:rPr>
        <w:t xml:space="preserve">Que la Ley 142 de 1994 “Por la cual se establece el régimen de los </w:t>
      </w:r>
      <w:r w:rsidR="00FB635D" w:rsidRPr="00864EDB">
        <w:rPr>
          <w:rFonts w:ascii="Arial" w:hAnsi="Arial" w:cs="Arial"/>
          <w:iCs/>
          <w:sz w:val="24"/>
          <w:szCs w:val="24"/>
        </w:rPr>
        <w:t>S</w:t>
      </w:r>
      <w:r w:rsidRPr="00864EDB">
        <w:rPr>
          <w:rFonts w:ascii="Arial" w:hAnsi="Arial" w:cs="Arial"/>
          <w:iCs/>
          <w:sz w:val="24"/>
          <w:szCs w:val="24"/>
        </w:rPr>
        <w:t xml:space="preserve">ervicios </w:t>
      </w:r>
      <w:r w:rsidR="00FB635D" w:rsidRPr="00864EDB">
        <w:rPr>
          <w:rFonts w:ascii="Arial" w:hAnsi="Arial" w:cs="Arial"/>
          <w:iCs/>
          <w:sz w:val="24"/>
          <w:szCs w:val="24"/>
        </w:rPr>
        <w:t>P</w:t>
      </w:r>
      <w:r w:rsidRPr="00864EDB">
        <w:rPr>
          <w:rFonts w:ascii="Arial" w:hAnsi="Arial" w:cs="Arial"/>
          <w:iCs/>
          <w:sz w:val="24"/>
          <w:szCs w:val="24"/>
        </w:rPr>
        <w:t xml:space="preserve">úblicos </w:t>
      </w:r>
      <w:r w:rsidR="00FB635D" w:rsidRPr="00864EDB">
        <w:rPr>
          <w:rFonts w:ascii="Arial" w:hAnsi="Arial" w:cs="Arial"/>
          <w:iCs/>
          <w:sz w:val="24"/>
          <w:szCs w:val="24"/>
        </w:rPr>
        <w:t>D</w:t>
      </w:r>
      <w:r w:rsidRPr="00864EDB">
        <w:rPr>
          <w:rFonts w:ascii="Arial" w:hAnsi="Arial" w:cs="Arial"/>
          <w:iCs/>
          <w:sz w:val="24"/>
          <w:szCs w:val="24"/>
        </w:rPr>
        <w:t xml:space="preserve">omiciliarios </w:t>
      </w:r>
      <w:r w:rsidR="00FB635D" w:rsidRPr="00864EDB">
        <w:rPr>
          <w:rFonts w:ascii="Arial" w:hAnsi="Arial" w:cs="Arial"/>
          <w:iCs/>
          <w:sz w:val="24"/>
          <w:szCs w:val="24"/>
        </w:rPr>
        <w:t xml:space="preserve">SPD </w:t>
      </w:r>
      <w:r w:rsidRPr="00864EDB">
        <w:rPr>
          <w:rFonts w:ascii="Arial" w:hAnsi="Arial" w:cs="Arial"/>
          <w:iCs/>
          <w:sz w:val="24"/>
          <w:szCs w:val="24"/>
        </w:rPr>
        <w:t xml:space="preserve">y se dictan otras disposiciones.”, establece entre otros, en su artículo 2 que el </w:t>
      </w:r>
      <w:r w:rsidR="00864EDB">
        <w:rPr>
          <w:rFonts w:ascii="Arial" w:hAnsi="Arial" w:cs="Arial"/>
          <w:iCs/>
          <w:sz w:val="24"/>
          <w:szCs w:val="24"/>
        </w:rPr>
        <w:t>E</w:t>
      </w:r>
      <w:r w:rsidRPr="00864EDB">
        <w:rPr>
          <w:rFonts w:ascii="Arial" w:hAnsi="Arial" w:cs="Arial"/>
          <w:iCs/>
          <w:sz w:val="24"/>
          <w:szCs w:val="24"/>
        </w:rPr>
        <w:t xml:space="preserve">stado intervendrá en los </w:t>
      </w:r>
      <w:r w:rsidR="00FB635D" w:rsidRPr="00864EDB">
        <w:rPr>
          <w:rFonts w:ascii="Arial" w:hAnsi="Arial" w:cs="Arial"/>
          <w:iCs/>
          <w:sz w:val="24"/>
          <w:szCs w:val="24"/>
        </w:rPr>
        <w:t xml:space="preserve">SPD </w:t>
      </w:r>
      <w:r w:rsidRPr="00864EDB">
        <w:rPr>
          <w:rFonts w:ascii="Arial" w:hAnsi="Arial" w:cs="Arial"/>
          <w:iCs/>
          <w:sz w:val="24"/>
          <w:szCs w:val="24"/>
        </w:rPr>
        <w:t xml:space="preserve">de </w:t>
      </w:r>
      <w:r w:rsidR="00FB635D" w:rsidRPr="00864EDB">
        <w:rPr>
          <w:rFonts w:ascii="Arial" w:hAnsi="Arial" w:cs="Arial"/>
          <w:iCs/>
          <w:sz w:val="24"/>
          <w:szCs w:val="24"/>
        </w:rPr>
        <w:t>A</w:t>
      </w:r>
      <w:r w:rsidRPr="00864EDB">
        <w:rPr>
          <w:rFonts w:ascii="Arial" w:hAnsi="Arial" w:cs="Arial"/>
          <w:iCs/>
          <w:sz w:val="24"/>
          <w:szCs w:val="24"/>
        </w:rPr>
        <w:t xml:space="preserve">cueducto, </w:t>
      </w:r>
      <w:r w:rsidR="00FB635D" w:rsidRPr="00864EDB">
        <w:rPr>
          <w:rFonts w:ascii="Arial" w:hAnsi="Arial" w:cs="Arial"/>
          <w:iCs/>
          <w:sz w:val="24"/>
          <w:szCs w:val="24"/>
        </w:rPr>
        <w:t>A</w:t>
      </w:r>
      <w:r w:rsidRPr="00864EDB">
        <w:rPr>
          <w:rFonts w:ascii="Arial" w:hAnsi="Arial" w:cs="Arial"/>
          <w:iCs/>
          <w:sz w:val="24"/>
          <w:szCs w:val="24"/>
        </w:rPr>
        <w:t xml:space="preserve">lcantarillado y </w:t>
      </w:r>
      <w:r w:rsidR="00FB635D" w:rsidRPr="00864EDB">
        <w:rPr>
          <w:rFonts w:ascii="Arial" w:hAnsi="Arial" w:cs="Arial"/>
          <w:iCs/>
          <w:sz w:val="24"/>
          <w:szCs w:val="24"/>
        </w:rPr>
        <w:t>A</w:t>
      </w:r>
      <w:r w:rsidRPr="00864EDB">
        <w:rPr>
          <w:rFonts w:ascii="Arial" w:hAnsi="Arial" w:cs="Arial"/>
          <w:iCs/>
          <w:sz w:val="24"/>
          <w:szCs w:val="24"/>
        </w:rPr>
        <w:t xml:space="preserve">seo </w:t>
      </w:r>
      <w:r w:rsidR="00FB635D" w:rsidRPr="00864EDB">
        <w:rPr>
          <w:rFonts w:ascii="Arial" w:hAnsi="Arial" w:cs="Arial"/>
          <w:iCs/>
          <w:sz w:val="24"/>
          <w:szCs w:val="24"/>
        </w:rPr>
        <w:t xml:space="preserve">AAA </w:t>
      </w:r>
      <w:r w:rsidRPr="00864EDB">
        <w:rPr>
          <w:rFonts w:ascii="Arial" w:hAnsi="Arial" w:cs="Arial"/>
          <w:iCs/>
          <w:sz w:val="24"/>
          <w:szCs w:val="24"/>
        </w:rPr>
        <w:t>en el marco de</w:t>
      </w:r>
      <w:r w:rsidRPr="00864EDB">
        <w:rPr>
          <w:rFonts w:ascii="Arial" w:hAnsi="Arial" w:cs="Arial"/>
          <w:b/>
          <w:iCs/>
          <w:sz w:val="24"/>
          <w:szCs w:val="24"/>
        </w:rPr>
        <w:t xml:space="preserve"> </w:t>
      </w:r>
      <w:r w:rsidRPr="00864EDB">
        <w:rPr>
          <w:rFonts w:ascii="Arial" w:hAnsi="Arial" w:cs="Arial"/>
          <w:iCs/>
          <w:sz w:val="24"/>
          <w:szCs w:val="24"/>
        </w:rPr>
        <w:t>lo dispuesto en los artículos 334, 336, y 365 a 370 de la Constitución Política.</w:t>
      </w:r>
    </w:p>
    <w:p w14:paraId="61279D17" w14:textId="77777777" w:rsidR="00864EDB" w:rsidRPr="00864EDB" w:rsidRDefault="001B6DC5" w:rsidP="00864EDB">
      <w:pPr>
        <w:pStyle w:val="Prrafodelista"/>
        <w:numPr>
          <w:ilvl w:val="0"/>
          <w:numId w:val="9"/>
        </w:numPr>
        <w:jc w:val="both"/>
      </w:pPr>
      <w:r w:rsidRPr="00864EDB">
        <w:rPr>
          <w:rFonts w:ascii="Arial" w:hAnsi="Arial" w:cs="Arial"/>
          <w:iCs/>
          <w:sz w:val="24"/>
          <w:szCs w:val="24"/>
        </w:rPr>
        <w:t>Que la Ley 1801 de 2016 en su artículo 111, parágrafo 20 establece que el Gobierno Nacional y los alcaldes, en coordinación con las autoridades competentes, desarrollarán y promoverán programas que estimulen el reciclaje y manejo de residuos sólidos con las características especiales de cada municipio y según las costumbres locales de recolección de basuras o desechos. Las personas empacarán y depositarán, en forma separada, los materiales tales como papel, cartón, plástico y</w:t>
      </w:r>
      <w:r w:rsidR="00FB635D" w:rsidRPr="00864EDB">
        <w:rPr>
          <w:rFonts w:ascii="Arial" w:hAnsi="Arial" w:cs="Arial"/>
          <w:iCs/>
          <w:sz w:val="24"/>
          <w:szCs w:val="24"/>
        </w:rPr>
        <w:t xml:space="preserve"> vidrio, de los demás desechos, tal como lo ha señalado la Resolución 2184 de 2019.</w:t>
      </w:r>
    </w:p>
    <w:p w14:paraId="03505B19" w14:textId="77777777" w:rsidR="00864EDB" w:rsidRPr="00864EDB" w:rsidRDefault="001B6DC5" w:rsidP="00864EDB">
      <w:pPr>
        <w:pStyle w:val="Prrafodelista"/>
        <w:numPr>
          <w:ilvl w:val="0"/>
          <w:numId w:val="9"/>
        </w:numPr>
        <w:jc w:val="both"/>
      </w:pPr>
      <w:r w:rsidRPr="00864EDB">
        <w:rPr>
          <w:rFonts w:ascii="Arial" w:hAnsi="Arial" w:cs="Arial"/>
          <w:iCs/>
          <w:sz w:val="24"/>
          <w:szCs w:val="24"/>
        </w:rPr>
        <w:t xml:space="preserve">Que el Consejo Nacional de Política Económica y Social CONPES, señaló en el Documento </w:t>
      </w:r>
      <w:proofErr w:type="spellStart"/>
      <w:r w:rsidR="00FB635D" w:rsidRPr="00864EDB">
        <w:rPr>
          <w:rFonts w:ascii="Arial" w:hAnsi="Arial" w:cs="Arial"/>
          <w:iCs/>
          <w:sz w:val="24"/>
          <w:szCs w:val="24"/>
        </w:rPr>
        <w:t>Conpes</w:t>
      </w:r>
      <w:proofErr w:type="spellEnd"/>
      <w:r w:rsidR="00FB635D" w:rsidRPr="00864EDB">
        <w:rPr>
          <w:rFonts w:ascii="Arial" w:hAnsi="Arial" w:cs="Arial"/>
          <w:iCs/>
          <w:sz w:val="24"/>
          <w:szCs w:val="24"/>
        </w:rPr>
        <w:t xml:space="preserve"> </w:t>
      </w:r>
      <w:r w:rsidRPr="00864EDB">
        <w:rPr>
          <w:rFonts w:ascii="Arial" w:hAnsi="Arial" w:cs="Arial"/>
          <w:iCs/>
          <w:sz w:val="24"/>
          <w:szCs w:val="24"/>
        </w:rPr>
        <w:t xml:space="preserve">3874 de 2016 la Política Nacional para la Gestión Integral de Residuos Sólidos GIRS, la cual busca a través de la </w:t>
      </w:r>
      <w:r w:rsidR="00FB635D" w:rsidRPr="00864EDB">
        <w:rPr>
          <w:rFonts w:ascii="Arial" w:hAnsi="Arial" w:cs="Arial"/>
          <w:iCs/>
          <w:sz w:val="24"/>
          <w:szCs w:val="24"/>
        </w:rPr>
        <w:t>G</w:t>
      </w:r>
      <w:r w:rsidRPr="00864EDB">
        <w:rPr>
          <w:rFonts w:ascii="Arial" w:hAnsi="Arial" w:cs="Arial"/>
          <w:iCs/>
          <w:sz w:val="24"/>
          <w:szCs w:val="24"/>
        </w:rPr>
        <w:t xml:space="preserve">estión </w:t>
      </w:r>
      <w:r w:rsidR="00FB635D" w:rsidRPr="00864EDB">
        <w:rPr>
          <w:rFonts w:ascii="Arial" w:hAnsi="Arial" w:cs="Arial"/>
          <w:iCs/>
          <w:sz w:val="24"/>
          <w:szCs w:val="24"/>
        </w:rPr>
        <w:t>I</w:t>
      </w:r>
      <w:r w:rsidRPr="00864EDB">
        <w:rPr>
          <w:rFonts w:ascii="Arial" w:hAnsi="Arial" w:cs="Arial"/>
          <w:iCs/>
          <w:sz w:val="24"/>
          <w:szCs w:val="24"/>
        </w:rPr>
        <w:t xml:space="preserve">ntegral de </w:t>
      </w:r>
      <w:r w:rsidR="00FB635D" w:rsidRPr="00864EDB">
        <w:rPr>
          <w:rFonts w:ascii="Arial" w:hAnsi="Arial" w:cs="Arial"/>
          <w:iCs/>
          <w:sz w:val="24"/>
          <w:szCs w:val="24"/>
        </w:rPr>
        <w:t>R</w:t>
      </w:r>
      <w:r w:rsidRPr="00864EDB">
        <w:rPr>
          <w:rFonts w:ascii="Arial" w:hAnsi="Arial" w:cs="Arial"/>
          <w:iCs/>
          <w:sz w:val="24"/>
          <w:szCs w:val="24"/>
        </w:rPr>
        <w:t xml:space="preserve">esiduos </w:t>
      </w:r>
      <w:r w:rsidR="00FB635D" w:rsidRPr="00864EDB">
        <w:rPr>
          <w:rFonts w:ascii="Arial" w:hAnsi="Arial" w:cs="Arial"/>
          <w:iCs/>
          <w:sz w:val="24"/>
          <w:szCs w:val="24"/>
        </w:rPr>
        <w:t>S</w:t>
      </w:r>
      <w:r w:rsidRPr="00864EDB">
        <w:rPr>
          <w:rFonts w:ascii="Arial" w:hAnsi="Arial" w:cs="Arial"/>
          <w:iCs/>
          <w:sz w:val="24"/>
          <w:szCs w:val="24"/>
        </w:rPr>
        <w:t xml:space="preserve">ólidos </w:t>
      </w:r>
      <w:r w:rsidR="00FB635D" w:rsidRPr="00864EDB">
        <w:rPr>
          <w:rFonts w:ascii="Arial" w:hAnsi="Arial" w:cs="Arial"/>
          <w:iCs/>
          <w:sz w:val="24"/>
          <w:szCs w:val="24"/>
        </w:rPr>
        <w:t xml:space="preserve">GIRS </w:t>
      </w:r>
      <w:r w:rsidRPr="00864EDB">
        <w:rPr>
          <w:rFonts w:ascii="Arial" w:hAnsi="Arial" w:cs="Arial"/>
          <w:iCs/>
          <w:sz w:val="24"/>
          <w:szCs w:val="24"/>
        </w:rPr>
        <w:t xml:space="preserve">aportar a la transición de un modelo de </w:t>
      </w:r>
      <w:r w:rsidR="00FB635D" w:rsidRPr="00864EDB">
        <w:rPr>
          <w:rFonts w:ascii="Arial" w:hAnsi="Arial" w:cs="Arial"/>
          <w:iCs/>
          <w:sz w:val="24"/>
          <w:szCs w:val="24"/>
        </w:rPr>
        <w:t>E</w:t>
      </w:r>
      <w:r w:rsidRPr="00864EDB">
        <w:rPr>
          <w:rFonts w:ascii="Arial" w:hAnsi="Arial" w:cs="Arial"/>
          <w:iCs/>
          <w:sz w:val="24"/>
          <w:szCs w:val="24"/>
        </w:rPr>
        <w:t xml:space="preserve">conomía </w:t>
      </w:r>
      <w:r w:rsidR="00FB635D" w:rsidRPr="00864EDB">
        <w:rPr>
          <w:rFonts w:ascii="Arial" w:hAnsi="Arial" w:cs="Arial"/>
          <w:iCs/>
          <w:sz w:val="24"/>
          <w:szCs w:val="24"/>
        </w:rPr>
        <w:t>L</w:t>
      </w:r>
      <w:r w:rsidRPr="00864EDB">
        <w:rPr>
          <w:rFonts w:ascii="Arial" w:hAnsi="Arial" w:cs="Arial"/>
          <w:iCs/>
          <w:sz w:val="24"/>
          <w:szCs w:val="24"/>
        </w:rPr>
        <w:t xml:space="preserve">ineal, en donde se produce, consume y desecha, hacia un </w:t>
      </w:r>
      <w:r w:rsidR="00FB635D" w:rsidRPr="00864EDB">
        <w:rPr>
          <w:rFonts w:ascii="Arial" w:hAnsi="Arial" w:cs="Arial"/>
          <w:iCs/>
          <w:sz w:val="24"/>
          <w:szCs w:val="24"/>
        </w:rPr>
        <w:t>M</w:t>
      </w:r>
      <w:r w:rsidRPr="00864EDB">
        <w:rPr>
          <w:rFonts w:ascii="Arial" w:hAnsi="Arial" w:cs="Arial"/>
          <w:iCs/>
          <w:sz w:val="24"/>
          <w:szCs w:val="24"/>
        </w:rPr>
        <w:t xml:space="preserve">odelo de </w:t>
      </w:r>
      <w:r w:rsidR="00FB635D" w:rsidRPr="00864EDB">
        <w:rPr>
          <w:rFonts w:ascii="Arial" w:hAnsi="Arial" w:cs="Arial"/>
          <w:iCs/>
          <w:sz w:val="24"/>
          <w:szCs w:val="24"/>
        </w:rPr>
        <w:t>E</w:t>
      </w:r>
      <w:r w:rsidRPr="00864EDB">
        <w:rPr>
          <w:rFonts w:ascii="Arial" w:hAnsi="Arial" w:cs="Arial"/>
          <w:iCs/>
          <w:sz w:val="24"/>
          <w:szCs w:val="24"/>
        </w:rPr>
        <w:t xml:space="preserve">conomía </w:t>
      </w:r>
      <w:r w:rsidR="00FB635D" w:rsidRPr="00864EDB">
        <w:rPr>
          <w:rFonts w:ascii="Arial" w:hAnsi="Arial" w:cs="Arial"/>
          <w:iCs/>
          <w:sz w:val="24"/>
          <w:szCs w:val="24"/>
        </w:rPr>
        <w:t>C</w:t>
      </w:r>
      <w:r w:rsidRPr="00864EDB">
        <w:rPr>
          <w:rFonts w:ascii="Arial" w:hAnsi="Arial" w:cs="Arial"/>
          <w:iCs/>
          <w:sz w:val="24"/>
          <w:szCs w:val="24"/>
        </w:rPr>
        <w:t>ircular donde haciendo uso de la jerarquía en la gestión de los residuos, se prevenga la generación de estos residuos y se optimice el uso de los recursos para que los productos permanezcan el mayor tiempo posible en el ciclo económico y productivo, aprovechando al máximo la materia prima y el potencial energético.</w:t>
      </w:r>
    </w:p>
    <w:p w14:paraId="7D8420B9" w14:textId="5D66CDCB" w:rsidR="00864EDB" w:rsidRDefault="00864EDB" w:rsidP="00864EDB">
      <w:pPr>
        <w:pStyle w:val="Prrafodelista"/>
        <w:numPr>
          <w:ilvl w:val="0"/>
          <w:numId w:val="9"/>
        </w:numPr>
        <w:jc w:val="both"/>
        <w:rPr>
          <w:rFonts w:ascii="Arial" w:hAnsi="Arial" w:cs="Arial"/>
          <w:sz w:val="24"/>
          <w:szCs w:val="24"/>
        </w:rPr>
      </w:pPr>
      <w:r w:rsidRPr="00864EDB">
        <w:rPr>
          <w:rFonts w:ascii="Arial" w:hAnsi="Arial" w:cs="Arial"/>
          <w:sz w:val="24"/>
          <w:szCs w:val="24"/>
        </w:rPr>
        <w:t xml:space="preserve">Que el parágrafo 2 del </w:t>
      </w:r>
      <w:r w:rsidR="00463309">
        <w:rPr>
          <w:rFonts w:ascii="Arial" w:hAnsi="Arial" w:cs="Arial"/>
          <w:sz w:val="24"/>
          <w:szCs w:val="24"/>
        </w:rPr>
        <w:t>A</w:t>
      </w:r>
      <w:r w:rsidRPr="00864EDB">
        <w:rPr>
          <w:rFonts w:ascii="Arial" w:hAnsi="Arial" w:cs="Arial"/>
          <w:sz w:val="24"/>
          <w:szCs w:val="24"/>
        </w:rPr>
        <w:t xml:space="preserve">rtículo 10 de la </w:t>
      </w:r>
      <w:r w:rsidR="00463309">
        <w:rPr>
          <w:rFonts w:ascii="Arial" w:hAnsi="Arial" w:cs="Arial"/>
          <w:sz w:val="24"/>
          <w:szCs w:val="24"/>
        </w:rPr>
        <w:t>L</w:t>
      </w:r>
      <w:r w:rsidRPr="00864EDB">
        <w:rPr>
          <w:rFonts w:ascii="Arial" w:hAnsi="Arial" w:cs="Arial"/>
          <w:sz w:val="24"/>
          <w:szCs w:val="24"/>
        </w:rPr>
        <w:t xml:space="preserve">ey 1176 de 2007 señala que “las inversiones en infraestructura física que realicen los </w:t>
      </w:r>
      <w:r w:rsidR="00463309">
        <w:rPr>
          <w:rFonts w:ascii="Arial" w:hAnsi="Arial" w:cs="Arial"/>
          <w:sz w:val="24"/>
          <w:szCs w:val="24"/>
        </w:rPr>
        <w:t>D</w:t>
      </w:r>
      <w:r w:rsidRPr="00864EDB">
        <w:rPr>
          <w:rFonts w:ascii="Arial" w:hAnsi="Arial" w:cs="Arial"/>
          <w:sz w:val="24"/>
          <w:szCs w:val="24"/>
        </w:rPr>
        <w:t xml:space="preserve">epartamentos deben estar definidas en los planes de desarrollo y para el caso del servicio público </w:t>
      </w:r>
      <w:r w:rsidR="00463309">
        <w:rPr>
          <w:rFonts w:ascii="Arial" w:hAnsi="Arial" w:cs="Arial"/>
          <w:sz w:val="24"/>
          <w:szCs w:val="24"/>
        </w:rPr>
        <w:t xml:space="preserve">domiciliario </w:t>
      </w:r>
      <w:r w:rsidRPr="00864EDB">
        <w:rPr>
          <w:rFonts w:ascii="Arial" w:hAnsi="Arial" w:cs="Arial"/>
          <w:sz w:val="24"/>
          <w:szCs w:val="24"/>
        </w:rPr>
        <w:t xml:space="preserve">de aseo en los planes municipales o distritales para la </w:t>
      </w:r>
      <w:r w:rsidR="00463309">
        <w:rPr>
          <w:rFonts w:ascii="Arial" w:hAnsi="Arial" w:cs="Arial"/>
          <w:sz w:val="24"/>
          <w:szCs w:val="24"/>
        </w:rPr>
        <w:t>G</w:t>
      </w:r>
      <w:r w:rsidRPr="00864EDB">
        <w:rPr>
          <w:rFonts w:ascii="Arial" w:hAnsi="Arial" w:cs="Arial"/>
          <w:sz w:val="24"/>
          <w:szCs w:val="24"/>
        </w:rPr>
        <w:t xml:space="preserve">estión </w:t>
      </w:r>
      <w:r w:rsidR="00463309">
        <w:rPr>
          <w:rFonts w:ascii="Arial" w:hAnsi="Arial" w:cs="Arial"/>
          <w:sz w:val="24"/>
          <w:szCs w:val="24"/>
        </w:rPr>
        <w:t>I</w:t>
      </w:r>
      <w:r w:rsidRPr="00864EDB">
        <w:rPr>
          <w:rFonts w:ascii="Arial" w:hAnsi="Arial" w:cs="Arial"/>
          <w:sz w:val="24"/>
          <w:szCs w:val="24"/>
        </w:rPr>
        <w:t xml:space="preserve">ntegral de </w:t>
      </w:r>
      <w:r w:rsidR="00463309">
        <w:rPr>
          <w:rFonts w:ascii="Arial" w:hAnsi="Arial" w:cs="Arial"/>
          <w:sz w:val="24"/>
          <w:szCs w:val="24"/>
        </w:rPr>
        <w:t>R</w:t>
      </w:r>
      <w:r w:rsidRPr="00864EDB">
        <w:rPr>
          <w:rFonts w:ascii="Arial" w:hAnsi="Arial" w:cs="Arial"/>
          <w:sz w:val="24"/>
          <w:szCs w:val="24"/>
        </w:rPr>
        <w:t xml:space="preserve">esiduos </w:t>
      </w:r>
      <w:r w:rsidR="00463309">
        <w:rPr>
          <w:rFonts w:ascii="Arial" w:hAnsi="Arial" w:cs="Arial"/>
          <w:sz w:val="24"/>
          <w:szCs w:val="24"/>
        </w:rPr>
        <w:t>S</w:t>
      </w:r>
      <w:r w:rsidRPr="00864EDB">
        <w:rPr>
          <w:rFonts w:ascii="Arial" w:hAnsi="Arial" w:cs="Arial"/>
          <w:sz w:val="24"/>
          <w:szCs w:val="24"/>
        </w:rPr>
        <w:t>ólidos</w:t>
      </w:r>
      <w:r w:rsidR="00463309">
        <w:rPr>
          <w:rFonts w:ascii="Arial" w:hAnsi="Arial" w:cs="Arial"/>
          <w:sz w:val="24"/>
          <w:szCs w:val="24"/>
        </w:rPr>
        <w:t xml:space="preserve"> GIRS</w:t>
      </w:r>
      <w:r w:rsidRPr="00864EDB">
        <w:rPr>
          <w:rFonts w:ascii="Arial" w:hAnsi="Arial" w:cs="Arial"/>
          <w:sz w:val="24"/>
          <w:szCs w:val="24"/>
        </w:rPr>
        <w:t xml:space="preserve">, así como en los </w:t>
      </w:r>
      <w:r w:rsidRPr="00864EDB">
        <w:rPr>
          <w:rFonts w:ascii="Arial" w:hAnsi="Arial" w:cs="Arial"/>
          <w:sz w:val="24"/>
          <w:szCs w:val="24"/>
        </w:rPr>
        <w:lastRenderedPageBreak/>
        <w:t xml:space="preserve">planes de inversiones de las personas prestadoras de servicios públicos, los cuales deben estar articulados en el Plan Departamental de </w:t>
      </w:r>
      <w:r w:rsidR="00463309">
        <w:rPr>
          <w:rFonts w:ascii="Arial" w:hAnsi="Arial" w:cs="Arial"/>
          <w:sz w:val="24"/>
          <w:szCs w:val="24"/>
        </w:rPr>
        <w:t>A</w:t>
      </w:r>
      <w:r w:rsidRPr="00864EDB">
        <w:rPr>
          <w:rFonts w:ascii="Arial" w:hAnsi="Arial" w:cs="Arial"/>
          <w:sz w:val="24"/>
          <w:szCs w:val="24"/>
        </w:rPr>
        <w:t xml:space="preserve">gua y </w:t>
      </w:r>
      <w:r w:rsidR="00463309">
        <w:rPr>
          <w:rFonts w:ascii="Arial" w:hAnsi="Arial" w:cs="Arial"/>
          <w:sz w:val="24"/>
          <w:szCs w:val="24"/>
        </w:rPr>
        <w:t>Saneamiento”.</w:t>
      </w:r>
    </w:p>
    <w:p w14:paraId="18E58889" w14:textId="77777777" w:rsidR="00463309" w:rsidRPr="00F06AC8" w:rsidRDefault="00463309" w:rsidP="00864EDB">
      <w:pPr>
        <w:pStyle w:val="Prrafodelista"/>
        <w:numPr>
          <w:ilvl w:val="0"/>
          <w:numId w:val="9"/>
        </w:numPr>
        <w:jc w:val="both"/>
      </w:pPr>
      <w:r w:rsidRPr="00463309">
        <w:rPr>
          <w:rFonts w:ascii="Arial" w:hAnsi="Arial" w:cs="Arial"/>
          <w:sz w:val="24"/>
          <w:szCs w:val="24"/>
        </w:rPr>
        <w:t>Que el artículo 11 de la Ley 1454 de 2011 establece que “las asociaciones de entidades territoriales se conformarán libremente por dos o más entes territoriales para prestar conjuntamente servicios públicos, funciones administrativas propias o asignadas al ente territorial por el nivel nacional, ejecutar obras de interés común o cumplir funciones de planificación, así como para procurar el desarrollo integral de sus territorios”.</w:t>
      </w:r>
    </w:p>
    <w:p w14:paraId="45BE2E53" w14:textId="519981A7" w:rsidR="00F06AC8" w:rsidRDefault="00F06AC8" w:rsidP="00864EDB">
      <w:pPr>
        <w:pStyle w:val="Prrafodelista"/>
        <w:numPr>
          <w:ilvl w:val="0"/>
          <w:numId w:val="9"/>
        </w:numPr>
        <w:jc w:val="both"/>
        <w:rPr>
          <w:rFonts w:ascii="Arial" w:hAnsi="Arial" w:cs="Arial"/>
          <w:sz w:val="24"/>
          <w:szCs w:val="24"/>
        </w:rPr>
      </w:pPr>
      <w:r w:rsidRPr="00F06AC8">
        <w:rPr>
          <w:rFonts w:ascii="Arial" w:hAnsi="Arial" w:cs="Arial"/>
          <w:sz w:val="24"/>
          <w:szCs w:val="24"/>
        </w:rPr>
        <w:t>Que el Decreto 2981 de 2013 define el Plan de Gesti</w:t>
      </w:r>
      <w:r>
        <w:rPr>
          <w:rFonts w:ascii="Arial" w:hAnsi="Arial" w:cs="Arial"/>
          <w:sz w:val="24"/>
          <w:szCs w:val="24"/>
        </w:rPr>
        <w:t xml:space="preserve">ón Integral de Residuos Sólidos PGIRS </w:t>
      </w:r>
      <w:r w:rsidRPr="00F06AC8">
        <w:rPr>
          <w:rFonts w:ascii="Arial" w:hAnsi="Arial" w:cs="Arial"/>
          <w:sz w:val="24"/>
          <w:szCs w:val="24"/>
        </w:rPr>
        <w:t xml:space="preserve">como el “instrumento de planeación municipal o </w:t>
      </w:r>
      <w:r w:rsidRPr="00492927">
        <w:rPr>
          <w:rFonts w:ascii="Arial" w:hAnsi="Arial" w:cs="Arial"/>
          <w:sz w:val="24"/>
          <w:szCs w:val="24"/>
        </w:rPr>
        <w:t>Regional</w:t>
      </w:r>
      <w:r w:rsidRPr="00F06AC8">
        <w:rPr>
          <w:rFonts w:ascii="Arial" w:hAnsi="Arial" w:cs="Arial"/>
          <w:b/>
          <w:sz w:val="24"/>
          <w:szCs w:val="24"/>
        </w:rPr>
        <w:t xml:space="preserve"> </w:t>
      </w:r>
      <w:r w:rsidRPr="00F06AC8">
        <w:rPr>
          <w:rFonts w:ascii="Arial" w:hAnsi="Arial" w:cs="Arial"/>
          <w:sz w:val="24"/>
          <w:szCs w:val="24"/>
        </w:rPr>
        <w:t>que contiene un conjunto ordenado de objetivos, metas, programas, proyectos, actividades y recursos definidos por uno o más entes territoriales para el manejo de los residuos sólidos, basado en la política de gestión integral de los mismos, el cual se ejecutará durante un periodo determinado, basándose en un diagnóstico inicial, en su proyección hacia el futuro y en un plan financiero viable que permita garantizar el mejoramiento continuo del manejo de residuos y la prestación del servicio de aseo a nivel municipal o regional, evaluado a través de la medición de resultados. Corresponde a la entidad territorial la formulación, implementación, evaluación, seguimiento, control y actualización del PGIRS.</w:t>
      </w:r>
    </w:p>
    <w:p w14:paraId="357603CB" w14:textId="317C8AB9" w:rsidR="00864EDB" w:rsidRPr="00492927" w:rsidRDefault="00864EDB" w:rsidP="00864EDB">
      <w:pPr>
        <w:pStyle w:val="Prrafodelista"/>
        <w:numPr>
          <w:ilvl w:val="0"/>
          <w:numId w:val="9"/>
        </w:numPr>
        <w:jc w:val="both"/>
        <w:rPr>
          <w:rFonts w:ascii="Arial" w:hAnsi="Arial" w:cs="Arial"/>
          <w:sz w:val="24"/>
          <w:szCs w:val="24"/>
        </w:rPr>
      </w:pPr>
      <w:r w:rsidRPr="00DA5356">
        <w:rPr>
          <w:rFonts w:ascii="Arial" w:hAnsi="Arial" w:cs="Arial"/>
          <w:iCs/>
          <w:sz w:val="24"/>
          <w:szCs w:val="24"/>
        </w:rPr>
        <w:t xml:space="preserve">Que </w:t>
      </w:r>
      <w:r w:rsidR="00DA5356" w:rsidRPr="00DA5356">
        <w:rPr>
          <w:rFonts w:ascii="Arial" w:hAnsi="Arial" w:cs="Arial"/>
          <w:iCs/>
          <w:sz w:val="24"/>
          <w:szCs w:val="24"/>
        </w:rPr>
        <w:t>el</w:t>
      </w:r>
      <w:r w:rsidRPr="00DA5356">
        <w:rPr>
          <w:rFonts w:ascii="Arial" w:hAnsi="Arial" w:cs="Arial"/>
          <w:iCs/>
          <w:sz w:val="24"/>
          <w:szCs w:val="24"/>
        </w:rPr>
        <w:t xml:space="preserve"> </w:t>
      </w:r>
      <w:r w:rsidR="00DA5356" w:rsidRPr="00DA5356">
        <w:rPr>
          <w:rFonts w:ascii="Arial" w:hAnsi="Arial" w:cs="Arial"/>
          <w:sz w:val="24"/>
          <w:szCs w:val="24"/>
        </w:rPr>
        <w:t xml:space="preserve">Artículo 3 de </w:t>
      </w:r>
      <w:r w:rsidR="00DA5356" w:rsidRPr="00DA5356">
        <w:rPr>
          <w:rFonts w:ascii="Arial" w:hAnsi="Arial" w:cs="Arial"/>
          <w:iCs/>
          <w:sz w:val="24"/>
          <w:szCs w:val="24"/>
        </w:rPr>
        <w:t xml:space="preserve">la Resolución 0754 de 2014 considera que el </w:t>
      </w:r>
      <w:r w:rsidR="00DA5356" w:rsidRPr="00DA5356">
        <w:rPr>
          <w:rFonts w:ascii="Arial" w:hAnsi="Arial" w:cs="Arial"/>
          <w:sz w:val="24"/>
          <w:szCs w:val="24"/>
        </w:rPr>
        <w:t>PGIRS Regional</w:t>
      </w:r>
      <w:r w:rsidR="00DA5356">
        <w:rPr>
          <w:rFonts w:ascii="Arial" w:hAnsi="Arial" w:cs="Arial"/>
          <w:sz w:val="24"/>
          <w:szCs w:val="24"/>
        </w:rPr>
        <w:t xml:space="preserve"> PGIRS-R es </w:t>
      </w:r>
      <w:r w:rsidR="00DA5356" w:rsidRPr="00DA5356">
        <w:rPr>
          <w:rFonts w:ascii="Arial" w:hAnsi="Arial" w:cs="Arial"/>
          <w:sz w:val="24"/>
          <w:szCs w:val="24"/>
        </w:rPr>
        <w:t xml:space="preserve">el adoptado por dos o más municipios, distritos o por alguno de los esquemas asociativos territoriales de que tratan los artículos 13, 14, 15 y 19 de la Ley 1454 de 2011, para todas o algunas de las </w:t>
      </w:r>
      <w:r w:rsidR="00DA5356" w:rsidRPr="00492927">
        <w:rPr>
          <w:rFonts w:ascii="Arial" w:hAnsi="Arial" w:cs="Arial"/>
          <w:sz w:val="24"/>
          <w:szCs w:val="24"/>
        </w:rPr>
        <w:t>actividades de la gestión integral de residuos sólidos.</w:t>
      </w:r>
    </w:p>
    <w:p w14:paraId="18380B4A" w14:textId="77777777" w:rsidR="00DA5356" w:rsidRPr="00DA5356" w:rsidRDefault="001B6DC5" w:rsidP="00DA5356">
      <w:pPr>
        <w:pStyle w:val="Prrafodelista"/>
        <w:numPr>
          <w:ilvl w:val="0"/>
          <w:numId w:val="9"/>
        </w:numPr>
        <w:jc w:val="both"/>
      </w:pPr>
      <w:r w:rsidRPr="00492927">
        <w:rPr>
          <w:rFonts w:ascii="Arial" w:hAnsi="Arial" w:cs="Arial"/>
          <w:iCs/>
          <w:sz w:val="24"/>
          <w:szCs w:val="24"/>
        </w:rPr>
        <w:t xml:space="preserve">Que el Artículo 2.3.2.5.1.2. del Decreto </w:t>
      </w:r>
      <w:r w:rsidR="00DA5356" w:rsidRPr="00492927">
        <w:rPr>
          <w:rFonts w:ascii="Arial" w:hAnsi="Arial" w:cs="Arial"/>
          <w:iCs/>
          <w:sz w:val="24"/>
          <w:szCs w:val="24"/>
        </w:rPr>
        <w:t>C</w:t>
      </w:r>
      <w:r w:rsidRPr="00492927">
        <w:rPr>
          <w:rFonts w:ascii="Arial" w:hAnsi="Arial" w:cs="Arial"/>
          <w:iCs/>
          <w:sz w:val="24"/>
          <w:szCs w:val="24"/>
        </w:rPr>
        <w:t xml:space="preserve">ompilatorio 1077 de 2015, adicionado por el Decreto 596 de 2016, en su Ámbito de Aplicación, señala que el presente capítulo aplica a las entidades territoriales, a las personas prestadoras de la actividad de recolección y transporte de residuos no aprovechables, personas prestadoras de la actividad de aprovechamiento incluidas las </w:t>
      </w:r>
      <w:r w:rsidR="00FB635D" w:rsidRPr="00492927">
        <w:rPr>
          <w:rFonts w:ascii="Arial" w:hAnsi="Arial" w:cs="Arial"/>
          <w:iCs/>
          <w:sz w:val="24"/>
          <w:szCs w:val="24"/>
        </w:rPr>
        <w:t>O</w:t>
      </w:r>
      <w:r w:rsidRPr="00492927">
        <w:rPr>
          <w:rFonts w:ascii="Arial" w:hAnsi="Arial" w:cs="Arial"/>
          <w:iCs/>
          <w:sz w:val="24"/>
          <w:szCs w:val="24"/>
        </w:rPr>
        <w:t xml:space="preserve">rganizaciones de </w:t>
      </w:r>
      <w:r w:rsidR="00FB635D" w:rsidRPr="00492927">
        <w:rPr>
          <w:rFonts w:ascii="Arial" w:hAnsi="Arial" w:cs="Arial"/>
          <w:iCs/>
          <w:sz w:val="24"/>
          <w:szCs w:val="24"/>
        </w:rPr>
        <w:t>R</w:t>
      </w:r>
      <w:r w:rsidRPr="00492927">
        <w:rPr>
          <w:rFonts w:ascii="Arial" w:hAnsi="Arial" w:cs="Arial"/>
          <w:iCs/>
          <w:sz w:val="24"/>
          <w:szCs w:val="24"/>
        </w:rPr>
        <w:t xml:space="preserve">ecicladores de </w:t>
      </w:r>
      <w:r w:rsidR="00FB635D" w:rsidRPr="00492927">
        <w:rPr>
          <w:rFonts w:ascii="Arial" w:hAnsi="Arial" w:cs="Arial"/>
          <w:iCs/>
          <w:sz w:val="24"/>
          <w:szCs w:val="24"/>
        </w:rPr>
        <w:t>O</w:t>
      </w:r>
      <w:r w:rsidRPr="00492927">
        <w:rPr>
          <w:rFonts w:ascii="Arial" w:hAnsi="Arial" w:cs="Arial"/>
          <w:iCs/>
          <w:sz w:val="24"/>
          <w:szCs w:val="24"/>
        </w:rPr>
        <w:t xml:space="preserve">ficio </w:t>
      </w:r>
      <w:r w:rsidR="00FB635D" w:rsidRPr="00492927">
        <w:rPr>
          <w:rFonts w:ascii="Arial" w:hAnsi="Arial" w:cs="Arial"/>
          <w:iCs/>
          <w:sz w:val="24"/>
          <w:szCs w:val="24"/>
        </w:rPr>
        <w:t xml:space="preserve">Autorizados </w:t>
      </w:r>
      <w:proofErr w:type="spellStart"/>
      <w:r w:rsidR="00FB635D" w:rsidRPr="00492927">
        <w:rPr>
          <w:rFonts w:ascii="Arial" w:hAnsi="Arial" w:cs="Arial"/>
          <w:iCs/>
          <w:sz w:val="24"/>
          <w:szCs w:val="24"/>
        </w:rPr>
        <w:t>ORA´s</w:t>
      </w:r>
      <w:proofErr w:type="spellEnd"/>
      <w:r w:rsidR="00FB635D" w:rsidRPr="00492927">
        <w:rPr>
          <w:rFonts w:ascii="Arial" w:hAnsi="Arial" w:cs="Arial"/>
          <w:iCs/>
          <w:sz w:val="24"/>
          <w:szCs w:val="24"/>
        </w:rPr>
        <w:t xml:space="preserve"> formalizadas o en proceso de formalización</w:t>
      </w:r>
      <w:r w:rsidR="00562FCC" w:rsidRPr="00492927">
        <w:rPr>
          <w:rFonts w:ascii="Arial" w:hAnsi="Arial" w:cs="Arial"/>
          <w:iCs/>
          <w:sz w:val="24"/>
          <w:szCs w:val="24"/>
        </w:rPr>
        <w:t>;</w:t>
      </w:r>
      <w:r w:rsidR="00FB635D" w:rsidRPr="00492927">
        <w:rPr>
          <w:rFonts w:ascii="Arial" w:hAnsi="Arial" w:cs="Arial"/>
          <w:iCs/>
          <w:sz w:val="24"/>
          <w:szCs w:val="24"/>
        </w:rPr>
        <w:t xml:space="preserve"> y </w:t>
      </w:r>
      <w:r w:rsidR="00562FCC" w:rsidRPr="00492927">
        <w:rPr>
          <w:rFonts w:ascii="Arial" w:hAnsi="Arial" w:cs="Arial"/>
          <w:iCs/>
          <w:sz w:val="24"/>
          <w:szCs w:val="24"/>
        </w:rPr>
        <w:t>Organizaciones</w:t>
      </w:r>
      <w:r w:rsidR="00FB635D" w:rsidRPr="00492927">
        <w:rPr>
          <w:rFonts w:ascii="Arial" w:hAnsi="Arial" w:cs="Arial"/>
          <w:iCs/>
          <w:sz w:val="24"/>
          <w:szCs w:val="24"/>
        </w:rPr>
        <w:t xml:space="preserve"> </w:t>
      </w:r>
      <w:r w:rsidR="00562FCC" w:rsidRPr="00492927">
        <w:rPr>
          <w:rFonts w:ascii="Arial" w:hAnsi="Arial" w:cs="Arial"/>
          <w:iCs/>
          <w:sz w:val="24"/>
          <w:szCs w:val="24"/>
        </w:rPr>
        <w:t>Comunitarias</w:t>
      </w:r>
      <w:r w:rsidR="00FB635D" w:rsidRPr="00492927">
        <w:rPr>
          <w:rFonts w:ascii="Arial" w:hAnsi="Arial" w:cs="Arial"/>
          <w:iCs/>
          <w:sz w:val="24"/>
          <w:szCs w:val="24"/>
        </w:rPr>
        <w:t xml:space="preserve"> Autorizadas </w:t>
      </w:r>
      <w:proofErr w:type="spellStart"/>
      <w:r w:rsidR="00FB635D" w:rsidRPr="00492927">
        <w:rPr>
          <w:rFonts w:ascii="Arial" w:hAnsi="Arial" w:cs="Arial"/>
          <w:iCs/>
          <w:sz w:val="24"/>
          <w:szCs w:val="24"/>
        </w:rPr>
        <w:t>OCA´s</w:t>
      </w:r>
      <w:proofErr w:type="spellEnd"/>
      <w:r w:rsidR="00FB635D" w:rsidRPr="00492927">
        <w:rPr>
          <w:rFonts w:ascii="Arial" w:hAnsi="Arial" w:cs="Arial"/>
          <w:iCs/>
          <w:sz w:val="24"/>
          <w:szCs w:val="24"/>
        </w:rPr>
        <w:t xml:space="preserve"> de que trata el Decreto 421 de 2000</w:t>
      </w:r>
      <w:r w:rsidRPr="00492927">
        <w:rPr>
          <w:rFonts w:ascii="Arial" w:hAnsi="Arial" w:cs="Arial"/>
          <w:iCs/>
          <w:sz w:val="24"/>
          <w:szCs w:val="24"/>
        </w:rPr>
        <w:t>, a los usuarios, a la Superintendencia de Servicios Públicos Domiciliarios SSPD, a la Comisión</w:t>
      </w:r>
      <w:r w:rsidRPr="00864EDB">
        <w:rPr>
          <w:rFonts w:ascii="Arial" w:hAnsi="Arial" w:cs="Arial"/>
          <w:iCs/>
          <w:sz w:val="24"/>
          <w:szCs w:val="24"/>
        </w:rPr>
        <w:t xml:space="preserve"> de Regulación de Agua Potable y Saneamiento Básico CRA. Lo dispuesto en el presente capítulo aplica</w:t>
      </w:r>
      <w:r w:rsidR="00286B1A" w:rsidRPr="00864EDB">
        <w:rPr>
          <w:rFonts w:ascii="Arial" w:hAnsi="Arial" w:cs="Arial"/>
          <w:iCs/>
          <w:sz w:val="24"/>
          <w:szCs w:val="24"/>
        </w:rPr>
        <w:t xml:space="preserve"> a</w:t>
      </w:r>
      <w:r w:rsidRPr="00864EDB">
        <w:rPr>
          <w:rFonts w:ascii="Arial" w:hAnsi="Arial" w:cs="Arial"/>
          <w:iCs/>
          <w:sz w:val="24"/>
          <w:szCs w:val="24"/>
        </w:rPr>
        <w:t xml:space="preserve"> la actividad de aprovechamiento del </w:t>
      </w:r>
      <w:r w:rsidR="00286B1A" w:rsidRPr="00864EDB">
        <w:rPr>
          <w:rFonts w:ascii="Arial" w:hAnsi="Arial" w:cs="Arial"/>
          <w:iCs/>
          <w:sz w:val="24"/>
          <w:szCs w:val="24"/>
        </w:rPr>
        <w:t xml:space="preserve">SPD </w:t>
      </w:r>
      <w:r w:rsidRPr="00864EDB">
        <w:rPr>
          <w:rFonts w:ascii="Arial" w:hAnsi="Arial" w:cs="Arial"/>
          <w:iCs/>
          <w:sz w:val="24"/>
          <w:szCs w:val="24"/>
        </w:rPr>
        <w:t>de aseo</w:t>
      </w:r>
      <w:r w:rsidR="00907226" w:rsidRPr="00864EDB">
        <w:rPr>
          <w:rFonts w:ascii="Arial" w:hAnsi="Arial" w:cs="Arial"/>
          <w:iCs/>
          <w:sz w:val="24"/>
          <w:szCs w:val="24"/>
        </w:rPr>
        <w:t>,</w:t>
      </w:r>
      <w:r w:rsidRPr="00864EDB">
        <w:rPr>
          <w:rFonts w:ascii="Arial" w:hAnsi="Arial" w:cs="Arial"/>
          <w:iCs/>
          <w:sz w:val="24"/>
          <w:szCs w:val="24"/>
        </w:rPr>
        <w:t xml:space="preserve"> ya sea en libre competencia o a través de áreas de servicio exclusivo en las que se incluya o no, esta actividad. </w:t>
      </w:r>
    </w:p>
    <w:p w14:paraId="61D65379" w14:textId="027F38F6" w:rsidR="00492927" w:rsidRPr="00492927" w:rsidRDefault="001B6DC5" w:rsidP="00492927">
      <w:pPr>
        <w:pStyle w:val="Prrafodelista"/>
        <w:numPr>
          <w:ilvl w:val="0"/>
          <w:numId w:val="9"/>
        </w:numPr>
        <w:jc w:val="both"/>
      </w:pPr>
      <w:r w:rsidRPr="00DA5356">
        <w:rPr>
          <w:rFonts w:ascii="Arial" w:hAnsi="Arial" w:cs="Arial"/>
          <w:iCs/>
          <w:sz w:val="24"/>
          <w:szCs w:val="24"/>
        </w:rPr>
        <w:t xml:space="preserve">Que el artículo 2.3.2.5.2.2.4 del Decreto Único Reglamentario 1077 de 2015 del Ministerio De Vivienda, Ciudad y Territorio </w:t>
      </w:r>
      <w:r w:rsidR="00562FCC" w:rsidRPr="00DA5356">
        <w:rPr>
          <w:rFonts w:ascii="Arial" w:hAnsi="Arial" w:cs="Arial"/>
          <w:iCs/>
          <w:sz w:val="24"/>
          <w:szCs w:val="24"/>
        </w:rPr>
        <w:t xml:space="preserve">MVCT </w:t>
      </w:r>
      <w:r w:rsidRPr="00DA5356">
        <w:rPr>
          <w:rFonts w:ascii="Arial" w:hAnsi="Arial" w:cs="Arial"/>
          <w:iCs/>
          <w:sz w:val="24"/>
          <w:szCs w:val="24"/>
        </w:rPr>
        <w:t xml:space="preserve">adicionado por el Decreto 596 de 2016, establece “Incentivo a la separación en la fuente (DINC). Aquellas macro rutas de recolección de residuos aprovechables, que tengan niveles de rechazo inferiores al 20% de los residuos presentados, les será otorgado un incentivo a la separación en la fuente </w:t>
      </w:r>
      <w:r w:rsidR="00907226" w:rsidRPr="00DA5356">
        <w:rPr>
          <w:rFonts w:ascii="Arial" w:hAnsi="Arial" w:cs="Arial"/>
          <w:iCs/>
          <w:sz w:val="24"/>
          <w:szCs w:val="24"/>
        </w:rPr>
        <w:lastRenderedPageBreak/>
        <w:t>DINC</w:t>
      </w:r>
      <w:r w:rsidR="00492927">
        <w:rPr>
          <w:rFonts w:ascii="Arial" w:hAnsi="Arial" w:cs="Arial"/>
          <w:iCs/>
          <w:sz w:val="24"/>
          <w:szCs w:val="24"/>
        </w:rPr>
        <w:t xml:space="preserve">; el cual se </w:t>
      </w:r>
      <w:r w:rsidRPr="00DA5356">
        <w:rPr>
          <w:rFonts w:ascii="Arial" w:hAnsi="Arial" w:cs="Arial"/>
          <w:iCs/>
          <w:sz w:val="24"/>
          <w:szCs w:val="24"/>
        </w:rPr>
        <w:t>mantendrá cuando los porcentajes de rechazo no superen dicho valor.</w:t>
      </w:r>
    </w:p>
    <w:p w14:paraId="48494C94" w14:textId="77777777" w:rsidR="00492927" w:rsidRPr="00492927" w:rsidRDefault="001B6DC5" w:rsidP="00492927">
      <w:pPr>
        <w:pStyle w:val="Prrafodelista"/>
        <w:numPr>
          <w:ilvl w:val="0"/>
          <w:numId w:val="9"/>
        </w:numPr>
        <w:jc w:val="both"/>
      </w:pPr>
      <w:r w:rsidRPr="00492927">
        <w:rPr>
          <w:rFonts w:ascii="Arial" w:hAnsi="Arial" w:cs="Arial"/>
          <w:iCs/>
          <w:sz w:val="24"/>
          <w:szCs w:val="24"/>
        </w:rPr>
        <w:t>Que el artículo 2.3.2.2.3.87 del Decreto 1077 de 2015 antes referido, señala que el PGIRS deberá incorporar y fortalecer de manera permanente y progresiva las acciones afirmativas a favor de la población recicladora.</w:t>
      </w:r>
    </w:p>
    <w:p w14:paraId="383CC430" w14:textId="77777777" w:rsidR="00492927" w:rsidRPr="00492927" w:rsidRDefault="001B6DC5" w:rsidP="00492927">
      <w:pPr>
        <w:pStyle w:val="Prrafodelista"/>
        <w:numPr>
          <w:ilvl w:val="0"/>
          <w:numId w:val="9"/>
        </w:numPr>
        <w:jc w:val="both"/>
      </w:pPr>
      <w:r w:rsidRPr="00492927">
        <w:rPr>
          <w:rFonts w:ascii="Arial" w:hAnsi="Arial" w:cs="Arial"/>
          <w:iCs/>
          <w:sz w:val="24"/>
          <w:szCs w:val="24"/>
        </w:rPr>
        <w:t>Que la Resolución 0330 de 2017</w:t>
      </w:r>
      <w:r w:rsidR="00907226" w:rsidRPr="00492927">
        <w:rPr>
          <w:rFonts w:ascii="Arial" w:hAnsi="Arial" w:cs="Arial"/>
          <w:iCs/>
          <w:sz w:val="24"/>
          <w:szCs w:val="24"/>
        </w:rPr>
        <w:t xml:space="preserve"> adopta el Reglamento Técnico para el Sector de Agua Potable y Saneamiento Básico RAS/2017, expedido </w:t>
      </w:r>
      <w:r w:rsidRPr="00492927">
        <w:rPr>
          <w:rFonts w:ascii="Arial" w:hAnsi="Arial" w:cs="Arial"/>
          <w:iCs/>
          <w:sz w:val="24"/>
          <w:szCs w:val="24"/>
        </w:rPr>
        <w:t xml:space="preserve">por el Ministerio de Vivienda, Ciudad y Territorio MVCT, y deroga las Resoluciones 1096 de 2000, 0424 de 2001, 0668 de 2003, 1459 de 2005, 1447 de 2005 y 2320 de 2009, </w:t>
      </w:r>
      <w:r w:rsidR="00492927">
        <w:rPr>
          <w:rFonts w:ascii="Arial" w:hAnsi="Arial" w:cs="Arial"/>
          <w:iCs/>
          <w:sz w:val="24"/>
          <w:szCs w:val="24"/>
        </w:rPr>
        <w:t xml:space="preserve">que </w:t>
      </w:r>
      <w:r w:rsidRPr="00492927">
        <w:rPr>
          <w:rFonts w:ascii="Arial" w:hAnsi="Arial" w:cs="Arial"/>
          <w:iCs/>
          <w:sz w:val="24"/>
          <w:szCs w:val="24"/>
        </w:rPr>
        <w:t>reglamenta los requisitos técnicos que se deben cumplir en las etapas de diseño construcción, puesta en marcha, operación, mantenimiento y rehabilitación de la infraestructura relacionada con los servicios públicos de Acueducto, Alcantarillado y Aseo.</w:t>
      </w:r>
    </w:p>
    <w:p w14:paraId="3D4CB44A" w14:textId="77777777" w:rsidR="009F6ABD" w:rsidRPr="009F6ABD" w:rsidRDefault="001B6DC5" w:rsidP="009F6ABD">
      <w:pPr>
        <w:pStyle w:val="Prrafodelista"/>
        <w:numPr>
          <w:ilvl w:val="0"/>
          <w:numId w:val="9"/>
        </w:numPr>
        <w:jc w:val="both"/>
      </w:pPr>
      <w:r w:rsidRPr="00492927">
        <w:rPr>
          <w:rFonts w:ascii="Arial" w:hAnsi="Arial" w:cs="Arial"/>
          <w:iCs/>
          <w:sz w:val="24"/>
          <w:szCs w:val="24"/>
        </w:rPr>
        <w:t>Que el Decreto 2412 de 2018 del Ministerio de Vivienda, Ciudad y Territorio MVCT, permitirá a los ciudadanos reducir los costos en las tarifas de aseo</w:t>
      </w:r>
      <w:r w:rsidR="009F6ABD">
        <w:rPr>
          <w:rFonts w:ascii="Arial" w:hAnsi="Arial" w:cs="Arial"/>
          <w:iCs/>
          <w:sz w:val="24"/>
          <w:szCs w:val="24"/>
        </w:rPr>
        <w:t>;</w:t>
      </w:r>
      <w:r w:rsidRPr="00492927">
        <w:rPr>
          <w:rFonts w:ascii="Arial" w:hAnsi="Arial" w:cs="Arial"/>
          <w:iCs/>
          <w:sz w:val="24"/>
          <w:szCs w:val="24"/>
        </w:rPr>
        <w:t xml:space="preserve"> y a las </w:t>
      </w:r>
      <w:r w:rsidR="00907226" w:rsidRPr="00492927">
        <w:rPr>
          <w:rFonts w:ascii="Arial" w:hAnsi="Arial" w:cs="Arial"/>
          <w:iCs/>
          <w:sz w:val="24"/>
          <w:szCs w:val="24"/>
        </w:rPr>
        <w:t>O</w:t>
      </w:r>
      <w:r w:rsidRPr="00492927">
        <w:rPr>
          <w:rFonts w:ascii="Arial" w:hAnsi="Arial" w:cs="Arial"/>
          <w:iCs/>
          <w:sz w:val="24"/>
          <w:szCs w:val="24"/>
        </w:rPr>
        <w:t xml:space="preserve">rganizaciones </w:t>
      </w:r>
      <w:r w:rsidR="00907226" w:rsidRPr="00492927">
        <w:rPr>
          <w:rFonts w:ascii="Arial" w:hAnsi="Arial" w:cs="Arial"/>
          <w:iCs/>
          <w:sz w:val="24"/>
          <w:szCs w:val="24"/>
        </w:rPr>
        <w:t>de R</w:t>
      </w:r>
      <w:r w:rsidRPr="00492927">
        <w:rPr>
          <w:rFonts w:ascii="Arial" w:hAnsi="Arial" w:cs="Arial"/>
          <w:iCs/>
          <w:sz w:val="24"/>
          <w:szCs w:val="24"/>
        </w:rPr>
        <w:t>ec</w:t>
      </w:r>
      <w:r w:rsidR="00907226" w:rsidRPr="00492927">
        <w:rPr>
          <w:rFonts w:ascii="Arial" w:hAnsi="Arial" w:cs="Arial"/>
          <w:iCs/>
          <w:sz w:val="24"/>
          <w:szCs w:val="24"/>
        </w:rPr>
        <w:t>uperadores de O</w:t>
      </w:r>
      <w:r w:rsidRPr="00492927">
        <w:rPr>
          <w:rFonts w:ascii="Arial" w:hAnsi="Arial" w:cs="Arial"/>
          <w:iCs/>
          <w:sz w:val="24"/>
          <w:szCs w:val="24"/>
        </w:rPr>
        <w:t xml:space="preserve">ficio </w:t>
      </w:r>
      <w:proofErr w:type="spellStart"/>
      <w:r w:rsidR="00907226" w:rsidRPr="00492927">
        <w:rPr>
          <w:rFonts w:ascii="Arial" w:hAnsi="Arial" w:cs="Arial"/>
          <w:iCs/>
          <w:sz w:val="24"/>
          <w:szCs w:val="24"/>
        </w:rPr>
        <w:t>RdeO</w:t>
      </w:r>
      <w:proofErr w:type="spellEnd"/>
      <w:r w:rsidR="00907226" w:rsidRPr="00492927">
        <w:rPr>
          <w:rFonts w:ascii="Arial" w:hAnsi="Arial" w:cs="Arial"/>
          <w:iCs/>
          <w:sz w:val="24"/>
          <w:szCs w:val="24"/>
        </w:rPr>
        <w:t xml:space="preserve"> </w:t>
      </w:r>
      <w:r w:rsidRPr="00492927">
        <w:rPr>
          <w:rFonts w:ascii="Arial" w:hAnsi="Arial" w:cs="Arial"/>
          <w:iCs/>
          <w:sz w:val="24"/>
          <w:szCs w:val="24"/>
        </w:rPr>
        <w:t>que puedan acceder a recursos económicos para mejorar y optimizar su capital de trabajo que efectivice el aprovechamiento y el reciclaje, a través del cobro del Incentivo al Aprovechamiento y al Tratamiento de Residuos Sólidos IAT, en los cuales en su Plan de Gestión Integral de Residuos Sólidos PGIRS se hayan definido proyectos viables de aprovechamiento.</w:t>
      </w:r>
    </w:p>
    <w:p w14:paraId="1C0D5BE0" w14:textId="77777777" w:rsidR="009F6ABD" w:rsidRPr="009F6ABD" w:rsidRDefault="001B6DC5" w:rsidP="009F6ABD">
      <w:pPr>
        <w:pStyle w:val="Prrafodelista"/>
        <w:numPr>
          <w:ilvl w:val="0"/>
          <w:numId w:val="9"/>
        </w:numPr>
        <w:jc w:val="both"/>
      </w:pPr>
      <w:r w:rsidRPr="009F6ABD">
        <w:rPr>
          <w:rFonts w:ascii="Arial" w:hAnsi="Arial" w:cs="Arial"/>
          <w:iCs/>
          <w:sz w:val="24"/>
          <w:szCs w:val="24"/>
        </w:rPr>
        <w:t xml:space="preserve">Que la </w:t>
      </w:r>
      <w:bookmarkStart w:id="1" w:name="_Hlk133918129"/>
      <w:r w:rsidRPr="009F6ABD">
        <w:rPr>
          <w:rFonts w:ascii="Arial" w:hAnsi="Arial" w:cs="Arial"/>
          <w:iCs/>
          <w:sz w:val="24"/>
          <w:szCs w:val="24"/>
        </w:rPr>
        <w:t>Resolución 176 de 30 de marzo de 2020 del Ministerio de Vivienda, Ciudad y Territorio</w:t>
      </w:r>
      <w:bookmarkEnd w:id="1"/>
      <w:r w:rsidRPr="009F6ABD">
        <w:rPr>
          <w:rFonts w:ascii="Arial" w:hAnsi="Arial" w:cs="Arial"/>
          <w:iCs/>
          <w:sz w:val="24"/>
          <w:szCs w:val="24"/>
        </w:rPr>
        <w:t xml:space="preserve"> MVCT, reglamenta el capítulo 7, del título 2, de la parte 3, del libro 2, del Decreto Único Reglamentario del Sector Vivienda, Ciudad y Territorio, Decreto 1077 de 2015, en lo relacionado con los criterios de elegibilidad y demás aspectos de los proyectos que pretendan acceder a los recursos del Incentivo al Aprovechamiento y Tratamiento IAT de Residuos Sólidos, de que trata el Decreto 2412 de 2018</w:t>
      </w:r>
      <w:r w:rsidR="00907226" w:rsidRPr="009F6ABD">
        <w:rPr>
          <w:rFonts w:ascii="Arial" w:hAnsi="Arial" w:cs="Arial"/>
          <w:iCs/>
          <w:sz w:val="24"/>
          <w:szCs w:val="24"/>
        </w:rPr>
        <w:t>, ajustado por el Decreto 802 de 2022</w:t>
      </w:r>
      <w:r w:rsidR="007B4CB8" w:rsidRPr="009F6ABD">
        <w:rPr>
          <w:rFonts w:ascii="Arial" w:hAnsi="Arial" w:cs="Arial"/>
          <w:iCs/>
          <w:sz w:val="24"/>
          <w:szCs w:val="24"/>
        </w:rPr>
        <w:t xml:space="preserve"> y su Resolución 0547 de 2022</w:t>
      </w:r>
      <w:r w:rsidRPr="009F6ABD">
        <w:rPr>
          <w:rFonts w:ascii="Arial" w:hAnsi="Arial" w:cs="Arial"/>
          <w:iCs/>
          <w:sz w:val="24"/>
          <w:szCs w:val="24"/>
        </w:rPr>
        <w:t>.</w:t>
      </w:r>
    </w:p>
    <w:p w14:paraId="36C70067" w14:textId="77777777" w:rsidR="009F6ABD" w:rsidRPr="009F6ABD" w:rsidRDefault="001B6DC5" w:rsidP="009F6ABD">
      <w:pPr>
        <w:pStyle w:val="Prrafodelista"/>
        <w:numPr>
          <w:ilvl w:val="0"/>
          <w:numId w:val="9"/>
        </w:numPr>
        <w:jc w:val="both"/>
      </w:pPr>
      <w:r w:rsidRPr="009F6ABD">
        <w:rPr>
          <w:rFonts w:ascii="Arial" w:hAnsi="Arial" w:cs="Arial"/>
          <w:iCs/>
          <w:sz w:val="24"/>
          <w:szCs w:val="24"/>
        </w:rPr>
        <w:t xml:space="preserve">Que la Resolución 472 de 2017 del Ministerio de Ambiente y Desarrollo Sostenible MADS reglamenta la </w:t>
      </w:r>
      <w:r w:rsidR="00B62C8F" w:rsidRPr="009F6ABD">
        <w:rPr>
          <w:rFonts w:ascii="Arial" w:hAnsi="Arial" w:cs="Arial"/>
          <w:iCs/>
          <w:sz w:val="24"/>
          <w:szCs w:val="24"/>
        </w:rPr>
        <w:t>G</w:t>
      </w:r>
      <w:r w:rsidRPr="009F6ABD">
        <w:rPr>
          <w:rFonts w:ascii="Arial" w:hAnsi="Arial" w:cs="Arial"/>
          <w:iCs/>
          <w:sz w:val="24"/>
          <w:szCs w:val="24"/>
        </w:rPr>
        <w:t xml:space="preserve">estión </w:t>
      </w:r>
      <w:r w:rsidR="00B62C8F" w:rsidRPr="009F6ABD">
        <w:rPr>
          <w:rFonts w:ascii="Arial" w:hAnsi="Arial" w:cs="Arial"/>
          <w:iCs/>
          <w:sz w:val="24"/>
          <w:szCs w:val="24"/>
        </w:rPr>
        <w:t>Integral de Residuos de la Construcción y la Demolición RCD</w:t>
      </w:r>
      <w:r w:rsidRPr="009F6ABD">
        <w:rPr>
          <w:rFonts w:ascii="Arial" w:hAnsi="Arial" w:cs="Arial"/>
          <w:iCs/>
          <w:sz w:val="24"/>
          <w:szCs w:val="24"/>
        </w:rPr>
        <w:t xml:space="preserve">, </w:t>
      </w:r>
      <w:r w:rsidR="00D543F9" w:rsidRPr="009F6ABD">
        <w:rPr>
          <w:rFonts w:ascii="Arial" w:hAnsi="Arial" w:cs="Arial"/>
          <w:iCs/>
          <w:sz w:val="24"/>
          <w:szCs w:val="24"/>
        </w:rPr>
        <w:t xml:space="preserve">evidenciándose en la región </w:t>
      </w:r>
      <w:r w:rsidRPr="009F6ABD">
        <w:rPr>
          <w:rFonts w:ascii="Arial" w:hAnsi="Arial" w:cs="Arial"/>
          <w:iCs/>
          <w:sz w:val="24"/>
          <w:szCs w:val="24"/>
        </w:rPr>
        <w:t xml:space="preserve">un elevado incremento en la generación de RCD conforme al diagnóstico integral del modelo actual de la </w:t>
      </w:r>
      <w:r w:rsidR="00D543F9" w:rsidRPr="009F6ABD">
        <w:rPr>
          <w:rFonts w:ascii="Arial" w:hAnsi="Arial" w:cs="Arial"/>
          <w:iCs/>
          <w:sz w:val="24"/>
          <w:szCs w:val="24"/>
        </w:rPr>
        <w:t>G</w:t>
      </w:r>
      <w:r w:rsidRPr="009F6ABD">
        <w:rPr>
          <w:rFonts w:ascii="Arial" w:hAnsi="Arial" w:cs="Arial"/>
          <w:iCs/>
          <w:sz w:val="24"/>
          <w:szCs w:val="24"/>
        </w:rPr>
        <w:t xml:space="preserve">estión </w:t>
      </w:r>
      <w:r w:rsidR="00D543F9" w:rsidRPr="009F6ABD">
        <w:rPr>
          <w:rFonts w:ascii="Arial" w:hAnsi="Arial" w:cs="Arial"/>
          <w:iCs/>
          <w:sz w:val="24"/>
          <w:szCs w:val="24"/>
        </w:rPr>
        <w:t xml:space="preserve">Integral </w:t>
      </w:r>
      <w:r w:rsidRPr="009F6ABD">
        <w:rPr>
          <w:rFonts w:ascii="Arial" w:hAnsi="Arial" w:cs="Arial"/>
          <w:iCs/>
          <w:sz w:val="24"/>
          <w:szCs w:val="24"/>
        </w:rPr>
        <w:t xml:space="preserve">de </w:t>
      </w:r>
      <w:r w:rsidR="00D543F9" w:rsidRPr="009F6ABD">
        <w:rPr>
          <w:rFonts w:ascii="Arial" w:hAnsi="Arial" w:cs="Arial"/>
          <w:iCs/>
          <w:sz w:val="24"/>
          <w:szCs w:val="24"/>
        </w:rPr>
        <w:t>R</w:t>
      </w:r>
      <w:r w:rsidRPr="009F6ABD">
        <w:rPr>
          <w:rFonts w:ascii="Arial" w:hAnsi="Arial" w:cs="Arial"/>
          <w:iCs/>
          <w:sz w:val="24"/>
          <w:szCs w:val="24"/>
        </w:rPr>
        <w:t xml:space="preserve">esiduos </w:t>
      </w:r>
      <w:r w:rsidR="00D543F9" w:rsidRPr="009F6ABD">
        <w:rPr>
          <w:rFonts w:ascii="Arial" w:hAnsi="Arial" w:cs="Arial"/>
          <w:iCs/>
          <w:sz w:val="24"/>
          <w:szCs w:val="24"/>
        </w:rPr>
        <w:t xml:space="preserve">Sólidos GIRS en </w:t>
      </w:r>
      <w:r w:rsidRPr="009F6ABD">
        <w:rPr>
          <w:rFonts w:ascii="Arial" w:hAnsi="Arial" w:cs="Arial"/>
          <w:iCs/>
          <w:sz w:val="24"/>
          <w:szCs w:val="24"/>
        </w:rPr>
        <w:t xml:space="preserve">Colombia, requiriéndose adoptar y poner en marcha disposiciones dirigidas al fortalecimiento de la </w:t>
      </w:r>
      <w:r w:rsidR="00D543F9" w:rsidRPr="009F6ABD">
        <w:rPr>
          <w:rFonts w:ascii="Arial" w:hAnsi="Arial" w:cs="Arial"/>
          <w:iCs/>
          <w:sz w:val="24"/>
          <w:szCs w:val="24"/>
        </w:rPr>
        <w:t>GIRS</w:t>
      </w:r>
      <w:r w:rsidRPr="009F6ABD">
        <w:rPr>
          <w:rFonts w:ascii="Arial" w:hAnsi="Arial" w:cs="Arial"/>
          <w:iCs/>
          <w:sz w:val="24"/>
          <w:szCs w:val="24"/>
        </w:rPr>
        <w:t xml:space="preserve"> </w:t>
      </w:r>
      <w:r w:rsidR="00D543F9" w:rsidRPr="009F6ABD">
        <w:rPr>
          <w:rFonts w:ascii="Arial" w:hAnsi="Arial" w:cs="Arial"/>
          <w:iCs/>
          <w:sz w:val="24"/>
          <w:szCs w:val="24"/>
        </w:rPr>
        <w:t>en el sector de</w:t>
      </w:r>
      <w:r w:rsidRPr="009F6ABD">
        <w:rPr>
          <w:rFonts w:ascii="Arial" w:hAnsi="Arial" w:cs="Arial"/>
          <w:iCs/>
          <w:sz w:val="24"/>
          <w:szCs w:val="24"/>
        </w:rPr>
        <w:t xml:space="preserve"> la </w:t>
      </w:r>
      <w:r w:rsidR="00D543F9" w:rsidRPr="009F6ABD">
        <w:rPr>
          <w:rFonts w:ascii="Arial" w:hAnsi="Arial" w:cs="Arial"/>
          <w:iCs/>
          <w:sz w:val="24"/>
          <w:szCs w:val="24"/>
        </w:rPr>
        <w:t>C</w:t>
      </w:r>
      <w:r w:rsidRPr="009F6ABD">
        <w:rPr>
          <w:rFonts w:ascii="Arial" w:hAnsi="Arial" w:cs="Arial"/>
          <w:iCs/>
          <w:sz w:val="24"/>
          <w:szCs w:val="24"/>
        </w:rPr>
        <w:t xml:space="preserve">onstrucción y </w:t>
      </w:r>
      <w:r w:rsidR="00D543F9" w:rsidRPr="009F6ABD">
        <w:rPr>
          <w:rFonts w:ascii="Arial" w:hAnsi="Arial" w:cs="Arial"/>
          <w:iCs/>
          <w:sz w:val="24"/>
          <w:szCs w:val="24"/>
        </w:rPr>
        <w:t>D</w:t>
      </w:r>
      <w:r w:rsidRPr="009F6ABD">
        <w:rPr>
          <w:rFonts w:ascii="Arial" w:hAnsi="Arial" w:cs="Arial"/>
          <w:iCs/>
          <w:sz w:val="24"/>
          <w:szCs w:val="24"/>
        </w:rPr>
        <w:t>emolición RCD.</w:t>
      </w:r>
    </w:p>
    <w:p w14:paraId="6213A9E1" w14:textId="77777777" w:rsidR="009F6ABD" w:rsidRPr="009F6ABD" w:rsidRDefault="001B6DC5" w:rsidP="009F6ABD">
      <w:pPr>
        <w:pStyle w:val="Prrafodelista"/>
        <w:numPr>
          <w:ilvl w:val="0"/>
          <w:numId w:val="9"/>
        </w:numPr>
        <w:jc w:val="both"/>
      </w:pPr>
      <w:r w:rsidRPr="009F6ABD">
        <w:rPr>
          <w:rFonts w:ascii="Arial" w:hAnsi="Arial" w:cs="Arial"/>
          <w:iCs/>
          <w:sz w:val="24"/>
          <w:szCs w:val="24"/>
        </w:rPr>
        <w:t>Que la Resolución 1672 de 19 de julio de 2013 del Ministerio de Ambiente y Desarrollo Sostenible</w:t>
      </w:r>
      <w:r w:rsidR="00096B74" w:rsidRPr="009F6ABD">
        <w:rPr>
          <w:rFonts w:ascii="Arial" w:hAnsi="Arial" w:cs="Arial"/>
          <w:iCs/>
          <w:sz w:val="24"/>
          <w:szCs w:val="24"/>
        </w:rPr>
        <w:t xml:space="preserve"> MADS</w:t>
      </w:r>
      <w:r w:rsidRPr="009F6ABD">
        <w:rPr>
          <w:rFonts w:ascii="Arial" w:hAnsi="Arial" w:cs="Arial"/>
          <w:iCs/>
          <w:sz w:val="24"/>
          <w:szCs w:val="24"/>
        </w:rPr>
        <w:t xml:space="preserve"> </w:t>
      </w:r>
      <w:r w:rsidR="00096B74" w:rsidRPr="009F6ABD">
        <w:rPr>
          <w:rFonts w:ascii="Arial" w:hAnsi="Arial" w:cs="Arial"/>
          <w:iCs/>
          <w:sz w:val="24"/>
          <w:szCs w:val="24"/>
        </w:rPr>
        <w:t xml:space="preserve">estableció </w:t>
      </w:r>
      <w:r w:rsidRPr="009F6ABD">
        <w:rPr>
          <w:rFonts w:ascii="Arial" w:hAnsi="Arial" w:cs="Arial"/>
          <w:iCs/>
          <w:sz w:val="24"/>
          <w:szCs w:val="24"/>
        </w:rPr>
        <w:t xml:space="preserve">los lineamientos para la adopción de una </w:t>
      </w:r>
      <w:r w:rsidR="00096B74" w:rsidRPr="009F6ABD">
        <w:rPr>
          <w:rFonts w:ascii="Arial" w:hAnsi="Arial" w:cs="Arial"/>
          <w:iCs/>
          <w:sz w:val="24"/>
          <w:szCs w:val="24"/>
        </w:rPr>
        <w:t>P</w:t>
      </w:r>
      <w:r w:rsidRPr="009F6ABD">
        <w:rPr>
          <w:rFonts w:ascii="Arial" w:hAnsi="Arial" w:cs="Arial"/>
          <w:iCs/>
          <w:sz w:val="24"/>
          <w:szCs w:val="24"/>
        </w:rPr>
        <w:t xml:space="preserve">olítica </w:t>
      </w:r>
      <w:r w:rsidR="00096B74" w:rsidRPr="009F6ABD">
        <w:rPr>
          <w:rFonts w:ascii="Arial" w:hAnsi="Arial" w:cs="Arial"/>
          <w:iCs/>
          <w:sz w:val="24"/>
          <w:szCs w:val="24"/>
        </w:rPr>
        <w:t>P</w:t>
      </w:r>
      <w:r w:rsidRPr="009F6ABD">
        <w:rPr>
          <w:rFonts w:ascii="Arial" w:hAnsi="Arial" w:cs="Arial"/>
          <w:iCs/>
          <w:sz w:val="24"/>
          <w:szCs w:val="24"/>
        </w:rPr>
        <w:t xml:space="preserve">ública para la </w:t>
      </w:r>
      <w:r w:rsidR="00096B74" w:rsidRPr="009F6ABD">
        <w:rPr>
          <w:rFonts w:ascii="Arial" w:hAnsi="Arial" w:cs="Arial"/>
          <w:iCs/>
          <w:sz w:val="24"/>
          <w:szCs w:val="24"/>
        </w:rPr>
        <w:t xml:space="preserve">GIRS </w:t>
      </w:r>
      <w:r w:rsidRPr="009F6ABD">
        <w:rPr>
          <w:rFonts w:ascii="Arial" w:hAnsi="Arial" w:cs="Arial"/>
          <w:iCs/>
          <w:sz w:val="24"/>
          <w:szCs w:val="24"/>
        </w:rPr>
        <w:t>de Aparatos Eléctricos y Electrónicos RAEE, conocidos como residuos sólidos Posconsumo, y que deberán tener un manejo diferenciado, razón por la cual deben gestionarse de acuerdo con las directrices estable</w:t>
      </w:r>
      <w:r w:rsidR="00096B74" w:rsidRPr="009F6ABD">
        <w:rPr>
          <w:rFonts w:ascii="Arial" w:hAnsi="Arial" w:cs="Arial"/>
          <w:iCs/>
          <w:sz w:val="24"/>
          <w:szCs w:val="24"/>
        </w:rPr>
        <w:t xml:space="preserve">cidas por el </w:t>
      </w:r>
      <w:r w:rsidRPr="009F6ABD">
        <w:rPr>
          <w:rFonts w:ascii="Arial" w:hAnsi="Arial" w:cs="Arial"/>
          <w:iCs/>
          <w:sz w:val="24"/>
          <w:szCs w:val="24"/>
        </w:rPr>
        <w:t>MADS.</w:t>
      </w:r>
    </w:p>
    <w:p w14:paraId="5ABB5262" w14:textId="77777777" w:rsidR="009F6ABD" w:rsidRPr="009F6ABD" w:rsidRDefault="001B6DC5" w:rsidP="009F6ABD">
      <w:pPr>
        <w:pStyle w:val="Prrafodelista"/>
        <w:numPr>
          <w:ilvl w:val="0"/>
          <w:numId w:val="9"/>
        </w:numPr>
        <w:jc w:val="both"/>
      </w:pPr>
      <w:r w:rsidRPr="009F6ABD">
        <w:rPr>
          <w:rFonts w:ascii="Arial" w:hAnsi="Arial" w:cs="Arial"/>
          <w:iCs/>
          <w:sz w:val="24"/>
          <w:szCs w:val="24"/>
        </w:rPr>
        <w:t xml:space="preserve">Que la Resolución 0754 de 2014 del Ministerio de Vivienda, Ciudad y Territorio MVCT y el Ministerio de Ambiente y Desarrollo Sostenible MADS </w:t>
      </w:r>
      <w:r w:rsidRPr="009F6ABD">
        <w:rPr>
          <w:rFonts w:ascii="Arial" w:hAnsi="Arial" w:cs="Arial"/>
          <w:iCs/>
          <w:sz w:val="24"/>
          <w:szCs w:val="24"/>
        </w:rPr>
        <w:lastRenderedPageBreak/>
        <w:t>adopta la metodología para la formulación, implementación, evaluación, seguimiento, control y actualización del Planes de Gestión Integral de Residuos Sólidos PGIRS, y que en parágrafo 3 del artículo 88 del Decreto 2981 de 2013 manifiesta: Corresponde a los municipios y distritos elaborar, implementar y mantener actualizado un Plan de Gestión Integral de Residuos Sólidos PGIRS a nivel local o regional PGIRS-R, y que los programas y proyectos allí adoptados deberán incorporarse en los Planes de Desarrollo Municipal PDM.</w:t>
      </w:r>
    </w:p>
    <w:p w14:paraId="1DC550AF" w14:textId="77777777" w:rsidR="009F6ABD" w:rsidRPr="009F6ABD" w:rsidRDefault="001B6DC5" w:rsidP="009F6ABD">
      <w:pPr>
        <w:pStyle w:val="Prrafodelista"/>
        <w:numPr>
          <w:ilvl w:val="0"/>
          <w:numId w:val="9"/>
        </w:numPr>
        <w:jc w:val="both"/>
      </w:pPr>
      <w:proofErr w:type="gramStart"/>
      <w:r w:rsidRPr="009F6ABD">
        <w:rPr>
          <w:rFonts w:ascii="Arial" w:hAnsi="Arial" w:cs="Arial"/>
          <w:iCs/>
          <w:sz w:val="24"/>
          <w:szCs w:val="24"/>
        </w:rPr>
        <w:t>Que</w:t>
      </w:r>
      <w:proofErr w:type="gramEnd"/>
      <w:r w:rsidRPr="009F6ABD">
        <w:rPr>
          <w:rFonts w:ascii="Arial" w:hAnsi="Arial" w:cs="Arial"/>
          <w:iCs/>
          <w:sz w:val="24"/>
          <w:szCs w:val="24"/>
        </w:rPr>
        <w:t xml:space="preserve"> en materia de protección a la comunidad recicladora, la Corte Constitucional</w:t>
      </w:r>
      <w:r w:rsidR="00096B74" w:rsidRPr="009F6ABD">
        <w:rPr>
          <w:rFonts w:ascii="Arial" w:hAnsi="Arial" w:cs="Arial"/>
          <w:iCs/>
          <w:sz w:val="24"/>
          <w:szCs w:val="24"/>
        </w:rPr>
        <w:t xml:space="preserve"> CC</w:t>
      </w:r>
      <w:r w:rsidRPr="009F6ABD">
        <w:rPr>
          <w:rFonts w:ascii="Arial" w:hAnsi="Arial" w:cs="Arial"/>
          <w:iCs/>
          <w:sz w:val="24"/>
          <w:szCs w:val="24"/>
        </w:rPr>
        <w:t xml:space="preserve"> a través de varias de sus </w:t>
      </w:r>
      <w:r w:rsidR="00096B74" w:rsidRPr="009F6ABD">
        <w:rPr>
          <w:rFonts w:ascii="Arial" w:hAnsi="Arial" w:cs="Arial"/>
          <w:iCs/>
          <w:sz w:val="24"/>
          <w:szCs w:val="24"/>
        </w:rPr>
        <w:t>S</w:t>
      </w:r>
      <w:r w:rsidRPr="009F6ABD">
        <w:rPr>
          <w:rFonts w:ascii="Arial" w:hAnsi="Arial" w:cs="Arial"/>
          <w:iCs/>
          <w:sz w:val="24"/>
          <w:szCs w:val="24"/>
        </w:rPr>
        <w:t>entencias y e</w:t>
      </w:r>
      <w:r w:rsidR="00096B74" w:rsidRPr="009F6ABD">
        <w:rPr>
          <w:rFonts w:ascii="Arial" w:hAnsi="Arial" w:cs="Arial"/>
          <w:iCs/>
          <w:sz w:val="24"/>
          <w:szCs w:val="24"/>
        </w:rPr>
        <w:t xml:space="preserve">n especial a la Sentencia 0275 </w:t>
      </w:r>
      <w:r w:rsidRPr="009F6ABD">
        <w:rPr>
          <w:rFonts w:ascii="Arial" w:hAnsi="Arial" w:cs="Arial"/>
          <w:iCs/>
          <w:sz w:val="24"/>
          <w:szCs w:val="24"/>
        </w:rPr>
        <w:t>ha sido enfática al destacar que este grupo poblacional constituye un grupo de especial protección, que debe ser receptor de una serie de medidas encaminadas a superar la situación de vulnerabilidad a la que históricamente se ha</w:t>
      </w:r>
      <w:r w:rsidR="00096B74" w:rsidRPr="009F6ABD">
        <w:rPr>
          <w:rFonts w:ascii="Arial" w:hAnsi="Arial" w:cs="Arial"/>
          <w:iCs/>
          <w:sz w:val="24"/>
          <w:szCs w:val="24"/>
        </w:rPr>
        <w:t>n</w:t>
      </w:r>
      <w:r w:rsidRPr="009F6ABD">
        <w:rPr>
          <w:rFonts w:ascii="Arial" w:hAnsi="Arial" w:cs="Arial"/>
          <w:iCs/>
          <w:sz w:val="24"/>
          <w:szCs w:val="24"/>
        </w:rPr>
        <w:t xml:space="preserve"> visto sometid</w:t>
      </w:r>
      <w:r w:rsidR="00096B74" w:rsidRPr="009F6ABD">
        <w:rPr>
          <w:rFonts w:ascii="Arial" w:hAnsi="Arial" w:cs="Arial"/>
          <w:iCs/>
          <w:sz w:val="24"/>
          <w:szCs w:val="24"/>
        </w:rPr>
        <w:t>os</w:t>
      </w:r>
      <w:r w:rsidRPr="009F6ABD">
        <w:rPr>
          <w:rFonts w:ascii="Arial" w:hAnsi="Arial" w:cs="Arial"/>
          <w:iCs/>
          <w:sz w:val="24"/>
          <w:szCs w:val="24"/>
        </w:rPr>
        <w:t xml:space="preserve">. La especial protección se brinda a la comunidad recicladora a través de Acciones Afirmativas AA, básicamente por dos razones como son: La situación de marginalidad a la que han sido históricamente sometidos, y que genera un problema de desigualdad frente a otros grupos poblacionales y la titularidad de un papel ambiental de suma trascendencia que los hace acreedores indiscutibles de un trato digno. </w:t>
      </w:r>
    </w:p>
    <w:p w14:paraId="7B36EE5B" w14:textId="77777777" w:rsidR="00A375B5" w:rsidRPr="00A375B5" w:rsidRDefault="001B6DC5" w:rsidP="00A375B5">
      <w:pPr>
        <w:pStyle w:val="Prrafodelista"/>
        <w:numPr>
          <w:ilvl w:val="0"/>
          <w:numId w:val="9"/>
        </w:numPr>
        <w:jc w:val="both"/>
      </w:pPr>
      <w:r w:rsidRPr="009F6ABD">
        <w:rPr>
          <w:rFonts w:ascii="Arial" w:hAnsi="Arial" w:cs="Arial"/>
          <w:iCs/>
          <w:sz w:val="24"/>
          <w:szCs w:val="24"/>
        </w:rPr>
        <w:t xml:space="preserve">De otro lado la agenda 2030 para el Desarrollo Sostenible DS incluye 17 Objetivos ODS y 169 metas, con una visión sostenible e integral en las dimensiones económica, social y ambiental, en donde el Objetivo No: 12 plantea garantizar modalidades de </w:t>
      </w:r>
      <w:r w:rsidR="006F6A69" w:rsidRPr="009F6ABD">
        <w:rPr>
          <w:rFonts w:ascii="Arial" w:hAnsi="Arial" w:cs="Arial"/>
          <w:iCs/>
          <w:sz w:val="24"/>
          <w:szCs w:val="24"/>
        </w:rPr>
        <w:t>C</w:t>
      </w:r>
      <w:r w:rsidRPr="009F6ABD">
        <w:rPr>
          <w:rFonts w:ascii="Arial" w:hAnsi="Arial" w:cs="Arial"/>
          <w:iCs/>
          <w:sz w:val="24"/>
          <w:szCs w:val="24"/>
        </w:rPr>
        <w:t xml:space="preserve">onsumo y </w:t>
      </w:r>
      <w:r w:rsidR="006F6A69" w:rsidRPr="009F6ABD">
        <w:rPr>
          <w:rFonts w:ascii="Arial" w:hAnsi="Arial" w:cs="Arial"/>
          <w:iCs/>
          <w:sz w:val="24"/>
          <w:szCs w:val="24"/>
        </w:rPr>
        <w:t>P</w:t>
      </w:r>
      <w:r w:rsidRPr="009F6ABD">
        <w:rPr>
          <w:rFonts w:ascii="Arial" w:hAnsi="Arial" w:cs="Arial"/>
          <w:iCs/>
          <w:sz w:val="24"/>
          <w:szCs w:val="24"/>
        </w:rPr>
        <w:t xml:space="preserve">roducción </w:t>
      </w:r>
      <w:r w:rsidR="006F6A69" w:rsidRPr="009F6ABD">
        <w:rPr>
          <w:rFonts w:ascii="Arial" w:hAnsi="Arial" w:cs="Arial"/>
          <w:iCs/>
          <w:sz w:val="24"/>
          <w:szCs w:val="24"/>
        </w:rPr>
        <w:t xml:space="preserve">Sostenible </w:t>
      </w:r>
      <w:r w:rsidRPr="009F6ABD">
        <w:rPr>
          <w:rFonts w:ascii="Arial" w:hAnsi="Arial" w:cs="Arial"/>
          <w:iCs/>
          <w:sz w:val="24"/>
          <w:szCs w:val="24"/>
        </w:rPr>
        <w:t>a través del fomento y el uso eficiente de los recursos y la eficiencia energética</w:t>
      </w:r>
      <w:r w:rsidR="006F6A69" w:rsidRPr="009F6ABD">
        <w:rPr>
          <w:rFonts w:ascii="Arial" w:hAnsi="Arial" w:cs="Arial"/>
          <w:iCs/>
          <w:sz w:val="24"/>
          <w:szCs w:val="24"/>
        </w:rPr>
        <w:t xml:space="preserve"> con </w:t>
      </w:r>
      <w:r w:rsidRPr="009F6ABD">
        <w:rPr>
          <w:rFonts w:ascii="Arial" w:hAnsi="Arial" w:cs="Arial"/>
          <w:iCs/>
          <w:sz w:val="24"/>
          <w:szCs w:val="24"/>
        </w:rPr>
        <w:t>infraestructuras sostenibles, facilitando el acceso a los servicios básicos, empleos ecológicos y decentes, y una mejor calidad de vida para todos.  Este objetivo se concreta en hacer más y mejores cosas con menos recursos, incrementando ganancias, y disminuyendo la degradación y la contaminación durante todo el ciclo de vida de los productos, con la participación de  empresas, consumidores, gobiernos encargados de la formulación de políticas públicas, investigadores, científicos, medios de comunicación y organismos de cooperación para el desarrollo, adoptando un enfoque sistémico de cooperación entre los participantes de la cadena, desde el productor hasta el consumidor final, involucrando a los consumidores mediante proceso de sensibilización y educación sobre el consumo y los modos de vida sostenible</w:t>
      </w:r>
      <w:r w:rsidR="006F6A69" w:rsidRPr="009F6ABD">
        <w:rPr>
          <w:rFonts w:ascii="Arial" w:hAnsi="Arial" w:cs="Arial"/>
          <w:iCs/>
          <w:sz w:val="24"/>
          <w:szCs w:val="24"/>
        </w:rPr>
        <w:t xml:space="preserve">, hechos que </w:t>
      </w:r>
      <w:proofErr w:type="spellStart"/>
      <w:r w:rsidR="006F6A69" w:rsidRPr="009F6ABD">
        <w:rPr>
          <w:rFonts w:ascii="Arial" w:hAnsi="Arial" w:cs="Arial"/>
          <w:iCs/>
          <w:sz w:val="24"/>
          <w:szCs w:val="24"/>
        </w:rPr>
        <w:t>ademas</w:t>
      </w:r>
      <w:proofErr w:type="spellEnd"/>
      <w:r w:rsidR="006F6A69" w:rsidRPr="009F6ABD">
        <w:rPr>
          <w:rFonts w:ascii="Arial" w:hAnsi="Arial" w:cs="Arial"/>
          <w:iCs/>
          <w:sz w:val="24"/>
          <w:szCs w:val="24"/>
        </w:rPr>
        <w:t xml:space="preserve"> se encaminan al desarrollo e implementación de Estrategias de Economía Circular</w:t>
      </w:r>
      <w:r w:rsidRPr="009F6ABD">
        <w:rPr>
          <w:rFonts w:ascii="Arial" w:hAnsi="Arial" w:cs="Arial"/>
          <w:iCs/>
          <w:sz w:val="24"/>
          <w:szCs w:val="24"/>
        </w:rPr>
        <w:t>.  La meta 12-5, plantea de aquí al año 2030, reducir considerablemente la generación de desechos mediante actividades de prevención, reducc</w:t>
      </w:r>
      <w:r w:rsidR="00A375B5">
        <w:rPr>
          <w:rFonts w:ascii="Arial" w:hAnsi="Arial" w:cs="Arial"/>
          <w:iCs/>
          <w:sz w:val="24"/>
          <w:szCs w:val="24"/>
        </w:rPr>
        <w:t>ión, reciclado y reutilización.</w:t>
      </w:r>
    </w:p>
    <w:p w14:paraId="1E220A58" w14:textId="48E7315C" w:rsidR="00A375B5" w:rsidRPr="00A375B5" w:rsidRDefault="005A1A46" w:rsidP="00A375B5">
      <w:pPr>
        <w:pStyle w:val="Prrafodelista"/>
        <w:numPr>
          <w:ilvl w:val="0"/>
          <w:numId w:val="9"/>
        </w:numPr>
        <w:jc w:val="both"/>
      </w:pPr>
      <w:r w:rsidRPr="00A375B5">
        <w:rPr>
          <w:rFonts w:ascii="Arial" w:hAnsi="Arial" w:cs="Arial"/>
          <w:iCs/>
          <w:sz w:val="24"/>
          <w:szCs w:val="24"/>
        </w:rPr>
        <w:t>Que la expedición del presente Acto Administrativo responde a la voluntad del Municipio de _________, de respetar, promover, garantizar</w:t>
      </w:r>
      <w:r w:rsidR="00A375B5">
        <w:rPr>
          <w:rFonts w:ascii="Arial" w:hAnsi="Arial" w:cs="Arial"/>
          <w:iCs/>
          <w:sz w:val="24"/>
          <w:szCs w:val="24"/>
        </w:rPr>
        <w:t xml:space="preserve"> y restituir los derechos </w:t>
      </w:r>
      <w:r w:rsidR="006A762D">
        <w:rPr>
          <w:rFonts w:ascii="Arial" w:hAnsi="Arial" w:cs="Arial"/>
          <w:iCs/>
          <w:sz w:val="24"/>
          <w:szCs w:val="24"/>
        </w:rPr>
        <w:t xml:space="preserve">de los Recicladores de Oficio y de las Comunidades Vulnerables Organizadas que desarrollen la actividad de aprovechamiento </w:t>
      </w:r>
      <w:r w:rsidRPr="00A375B5">
        <w:rPr>
          <w:rFonts w:ascii="Arial" w:hAnsi="Arial" w:cs="Arial"/>
          <w:iCs/>
          <w:sz w:val="24"/>
          <w:szCs w:val="24"/>
        </w:rPr>
        <w:t>en el territorio.</w:t>
      </w:r>
    </w:p>
    <w:p w14:paraId="517A2899" w14:textId="77777777" w:rsidR="00A375B5" w:rsidRPr="00A375B5" w:rsidRDefault="005A1A46" w:rsidP="00A375B5">
      <w:pPr>
        <w:pStyle w:val="Prrafodelista"/>
        <w:numPr>
          <w:ilvl w:val="0"/>
          <w:numId w:val="9"/>
        </w:numPr>
        <w:jc w:val="both"/>
      </w:pPr>
      <w:r w:rsidRPr="00A375B5">
        <w:rPr>
          <w:rFonts w:ascii="Arial" w:hAnsi="Arial" w:cs="Arial"/>
          <w:iCs/>
          <w:sz w:val="24"/>
          <w:szCs w:val="24"/>
        </w:rPr>
        <w:lastRenderedPageBreak/>
        <w:t xml:space="preserve">Que el Departamento del Quindío, adoptó mediante la Ordenanza </w:t>
      </w:r>
      <w:proofErr w:type="spellStart"/>
      <w:r w:rsidRPr="00A375B5">
        <w:rPr>
          <w:rFonts w:ascii="Arial" w:hAnsi="Arial" w:cs="Arial"/>
          <w:iCs/>
          <w:sz w:val="24"/>
          <w:szCs w:val="24"/>
        </w:rPr>
        <w:t>Nro</w:t>
      </w:r>
      <w:proofErr w:type="spellEnd"/>
      <w:r w:rsidR="00A375B5">
        <w:rPr>
          <w:rFonts w:ascii="Arial" w:hAnsi="Arial" w:cs="Arial"/>
          <w:iCs/>
          <w:sz w:val="24"/>
          <w:szCs w:val="24"/>
        </w:rPr>
        <w:t>:</w:t>
      </w:r>
      <w:r w:rsidRPr="00A375B5">
        <w:rPr>
          <w:rFonts w:ascii="Arial" w:hAnsi="Arial" w:cs="Arial"/>
          <w:iCs/>
          <w:sz w:val="24"/>
          <w:szCs w:val="24"/>
        </w:rPr>
        <w:t xml:space="preserve"> </w:t>
      </w:r>
      <w:r w:rsidR="006F6A69" w:rsidRPr="00A375B5">
        <w:rPr>
          <w:rFonts w:ascii="Arial" w:hAnsi="Arial" w:cs="Arial"/>
          <w:iCs/>
          <w:sz w:val="24"/>
          <w:szCs w:val="24"/>
        </w:rPr>
        <w:t>003 de M</w:t>
      </w:r>
      <w:r w:rsidR="0076626D" w:rsidRPr="00A375B5">
        <w:rPr>
          <w:rFonts w:ascii="Arial" w:hAnsi="Arial" w:cs="Arial"/>
          <w:iCs/>
          <w:sz w:val="24"/>
          <w:szCs w:val="24"/>
        </w:rPr>
        <w:t xml:space="preserve">arzo </w:t>
      </w:r>
      <w:r w:rsidR="006F6A69" w:rsidRPr="00A375B5">
        <w:rPr>
          <w:rFonts w:ascii="Arial" w:hAnsi="Arial" w:cs="Arial"/>
          <w:iCs/>
          <w:sz w:val="24"/>
          <w:szCs w:val="24"/>
        </w:rPr>
        <w:t xml:space="preserve">30 </w:t>
      </w:r>
      <w:r w:rsidRPr="00A375B5">
        <w:rPr>
          <w:rFonts w:ascii="Arial" w:hAnsi="Arial" w:cs="Arial"/>
          <w:iCs/>
          <w:sz w:val="24"/>
          <w:szCs w:val="24"/>
        </w:rPr>
        <w:t>del año 2.0</w:t>
      </w:r>
      <w:r w:rsidR="000419F5" w:rsidRPr="00A375B5">
        <w:rPr>
          <w:rFonts w:ascii="Arial" w:hAnsi="Arial" w:cs="Arial"/>
          <w:iCs/>
          <w:sz w:val="24"/>
          <w:szCs w:val="24"/>
        </w:rPr>
        <w:t>23</w:t>
      </w:r>
      <w:r w:rsidRPr="00A375B5">
        <w:rPr>
          <w:rFonts w:ascii="Arial" w:hAnsi="Arial" w:cs="Arial"/>
          <w:iCs/>
          <w:sz w:val="24"/>
          <w:szCs w:val="24"/>
        </w:rPr>
        <w:t xml:space="preserve"> la </w:t>
      </w:r>
      <w:r w:rsidR="0076626D" w:rsidRPr="00A375B5">
        <w:rPr>
          <w:rFonts w:ascii="Arial" w:hAnsi="Arial" w:cs="Arial"/>
          <w:iCs/>
          <w:sz w:val="24"/>
          <w:szCs w:val="24"/>
        </w:rPr>
        <w:t>P</w:t>
      </w:r>
      <w:r w:rsidRPr="00A375B5">
        <w:rPr>
          <w:rFonts w:ascii="Arial" w:hAnsi="Arial" w:cs="Arial"/>
          <w:iCs/>
          <w:sz w:val="24"/>
          <w:szCs w:val="24"/>
        </w:rPr>
        <w:t xml:space="preserve">olítica </w:t>
      </w:r>
      <w:r w:rsidR="0076626D" w:rsidRPr="00A375B5">
        <w:rPr>
          <w:rFonts w:ascii="Arial" w:hAnsi="Arial" w:cs="Arial"/>
          <w:iCs/>
          <w:sz w:val="24"/>
          <w:szCs w:val="24"/>
        </w:rPr>
        <w:t>P</w:t>
      </w:r>
      <w:r w:rsidRPr="00A375B5">
        <w:rPr>
          <w:rFonts w:ascii="Arial" w:hAnsi="Arial" w:cs="Arial"/>
          <w:iCs/>
          <w:sz w:val="24"/>
          <w:szCs w:val="24"/>
        </w:rPr>
        <w:t>ública</w:t>
      </w:r>
      <w:r w:rsidR="006F6A69" w:rsidRPr="00A375B5">
        <w:rPr>
          <w:rFonts w:ascii="Arial" w:hAnsi="Arial" w:cs="Arial"/>
          <w:iCs/>
          <w:sz w:val="24"/>
          <w:szCs w:val="24"/>
        </w:rPr>
        <w:t xml:space="preserve"> de Producción, Consumo Sostenible y Gestión Integral de Aseo, con énfasis en Aprovechamiento y Reconocimiento e inclusión Social de </w:t>
      </w:r>
      <w:r w:rsidR="00A375B5">
        <w:rPr>
          <w:rFonts w:ascii="Arial" w:hAnsi="Arial" w:cs="Arial"/>
          <w:iCs/>
          <w:sz w:val="24"/>
          <w:szCs w:val="24"/>
        </w:rPr>
        <w:t>R</w:t>
      </w:r>
      <w:r w:rsidR="006F6A69" w:rsidRPr="00A375B5">
        <w:rPr>
          <w:rFonts w:ascii="Arial" w:hAnsi="Arial" w:cs="Arial"/>
          <w:iCs/>
          <w:sz w:val="24"/>
          <w:szCs w:val="24"/>
        </w:rPr>
        <w:t xml:space="preserve">ecicladores de Oficio </w:t>
      </w:r>
      <w:proofErr w:type="spellStart"/>
      <w:r w:rsidR="00A375B5">
        <w:rPr>
          <w:rFonts w:ascii="Arial" w:hAnsi="Arial" w:cs="Arial"/>
          <w:iCs/>
          <w:sz w:val="24"/>
          <w:szCs w:val="24"/>
        </w:rPr>
        <w:t>RdeO</w:t>
      </w:r>
      <w:proofErr w:type="spellEnd"/>
      <w:r w:rsidR="00A375B5">
        <w:rPr>
          <w:rFonts w:ascii="Arial" w:hAnsi="Arial" w:cs="Arial"/>
          <w:iCs/>
          <w:sz w:val="24"/>
          <w:szCs w:val="24"/>
        </w:rPr>
        <w:t xml:space="preserve"> </w:t>
      </w:r>
      <w:r w:rsidR="006F6A69" w:rsidRPr="00A375B5">
        <w:rPr>
          <w:rFonts w:ascii="Arial" w:hAnsi="Arial" w:cs="Arial"/>
          <w:iCs/>
          <w:sz w:val="24"/>
          <w:szCs w:val="24"/>
        </w:rPr>
        <w:t>en el Departamento del Quindío</w:t>
      </w:r>
      <w:r w:rsidR="00A375B5">
        <w:rPr>
          <w:rFonts w:ascii="Arial" w:hAnsi="Arial" w:cs="Arial"/>
          <w:iCs/>
          <w:sz w:val="24"/>
          <w:szCs w:val="24"/>
        </w:rPr>
        <w:t>,</w:t>
      </w:r>
      <w:r w:rsidR="006F6A69" w:rsidRPr="00A375B5">
        <w:rPr>
          <w:rFonts w:ascii="Arial" w:hAnsi="Arial" w:cs="Arial"/>
          <w:iCs/>
          <w:sz w:val="24"/>
          <w:szCs w:val="24"/>
        </w:rPr>
        <w:t xml:space="preserve"> </w:t>
      </w:r>
      <w:r w:rsidRPr="00A375B5">
        <w:rPr>
          <w:rFonts w:ascii="Arial" w:hAnsi="Arial" w:cs="Arial"/>
          <w:iCs/>
          <w:sz w:val="24"/>
          <w:szCs w:val="24"/>
        </w:rPr>
        <w:t xml:space="preserve">bajo la orientación de los principios rectores de la participación ciudadana, enfoque diferencial y </w:t>
      </w:r>
      <w:proofErr w:type="spellStart"/>
      <w:r w:rsidRPr="00A375B5">
        <w:rPr>
          <w:rFonts w:ascii="Arial" w:hAnsi="Arial" w:cs="Arial"/>
          <w:iCs/>
          <w:sz w:val="24"/>
          <w:szCs w:val="24"/>
        </w:rPr>
        <w:t>subdiferencial</w:t>
      </w:r>
      <w:proofErr w:type="spellEnd"/>
      <w:r w:rsidRPr="00A375B5">
        <w:rPr>
          <w:rFonts w:ascii="Arial" w:hAnsi="Arial" w:cs="Arial"/>
          <w:iCs/>
          <w:sz w:val="24"/>
          <w:szCs w:val="24"/>
        </w:rPr>
        <w:t xml:space="preserve">, enfoque de derechos, publicidad y legalidad; la cual para su implementación requiere las acciones de todos los </w:t>
      </w:r>
      <w:r w:rsidR="006F6A69" w:rsidRPr="00A375B5">
        <w:rPr>
          <w:rFonts w:ascii="Arial" w:hAnsi="Arial" w:cs="Arial"/>
          <w:iCs/>
          <w:sz w:val="24"/>
          <w:szCs w:val="24"/>
        </w:rPr>
        <w:t>M</w:t>
      </w:r>
      <w:r w:rsidRPr="00A375B5">
        <w:rPr>
          <w:rFonts w:ascii="Arial" w:hAnsi="Arial" w:cs="Arial"/>
          <w:iCs/>
          <w:sz w:val="24"/>
          <w:szCs w:val="24"/>
        </w:rPr>
        <w:t>unicipios del Departamento.</w:t>
      </w:r>
    </w:p>
    <w:p w14:paraId="36C9B4F9" w14:textId="77777777" w:rsidR="00A375B5" w:rsidRPr="00A375B5" w:rsidRDefault="00915668" w:rsidP="00A375B5">
      <w:pPr>
        <w:pStyle w:val="Prrafodelista"/>
        <w:numPr>
          <w:ilvl w:val="0"/>
          <w:numId w:val="9"/>
        </w:numPr>
        <w:jc w:val="both"/>
      </w:pPr>
      <w:r w:rsidRPr="00A375B5">
        <w:rPr>
          <w:rFonts w:ascii="Arial" w:hAnsi="Arial" w:cs="Arial"/>
          <w:iCs/>
          <w:sz w:val="24"/>
          <w:szCs w:val="24"/>
        </w:rPr>
        <w:t>Q</w:t>
      </w:r>
      <w:r w:rsidR="00AE6B4F" w:rsidRPr="00A375B5">
        <w:rPr>
          <w:rFonts w:ascii="Arial" w:hAnsi="Arial" w:cs="Arial"/>
          <w:iCs/>
          <w:sz w:val="24"/>
          <w:szCs w:val="24"/>
        </w:rPr>
        <w:t xml:space="preserve">ue el </w:t>
      </w:r>
      <w:proofErr w:type="spellStart"/>
      <w:r w:rsidR="00AE6B4F" w:rsidRPr="00A375B5">
        <w:rPr>
          <w:rFonts w:ascii="Arial" w:hAnsi="Arial" w:cs="Arial"/>
          <w:iCs/>
          <w:sz w:val="24"/>
          <w:szCs w:val="24"/>
        </w:rPr>
        <w:t>Articulo</w:t>
      </w:r>
      <w:proofErr w:type="spellEnd"/>
      <w:r w:rsidR="00AE6B4F" w:rsidRPr="00A375B5">
        <w:rPr>
          <w:rFonts w:ascii="Arial" w:hAnsi="Arial" w:cs="Arial"/>
          <w:iCs/>
          <w:sz w:val="24"/>
          <w:szCs w:val="24"/>
        </w:rPr>
        <w:t xml:space="preserve"> 227 </w:t>
      </w:r>
      <w:r w:rsidRPr="00A375B5">
        <w:rPr>
          <w:rFonts w:ascii="Arial" w:hAnsi="Arial" w:cs="Arial"/>
          <w:sz w:val="24"/>
          <w:szCs w:val="24"/>
        </w:rPr>
        <w:t xml:space="preserve">del Proyecto de Ley No: </w:t>
      </w:r>
      <w:r w:rsidR="00245EFA" w:rsidRPr="00A375B5">
        <w:rPr>
          <w:rFonts w:ascii="Arial" w:hAnsi="Arial" w:cs="Arial"/>
          <w:sz w:val="24"/>
          <w:szCs w:val="24"/>
        </w:rPr>
        <w:t xml:space="preserve">274 </w:t>
      </w:r>
      <w:r w:rsidR="00A375B5">
        <w:rPr>
          <w:rFonts w:ascii="Arial" w:hAnsi="Arial" w:cs="Arial"/>
          <w:sz w:val="24"/>
          <w:szCs w:val="24"/>
        </w:rPr>
        <w:t xml:space="preserve">de </w:t>
      </w:r>
      <w:r w:rsidR="00245EFA" w:rsidRPr="00A375B5">
        <w:rPr>
          <w:rFonts w:ascii="Arial" w:hAnsi="Arial" w:cs="Arial"/>
          <w:sz w:val="24"/>
          <w:szCs w:val="24"/>
        </w:rPr>
        <w:t>2023</w:t>
      </w:r>
      <w:r w:rsidRPr="00A375B5">
        <w:rPr>
          <w:rFonts w:ascii="Arial" w:hAnsi="Arial" w:cs="Arial"/>
          <w:sz w:val="24"/>
          <w:szCs w:val="24"/>
        </w:rPr>
        <w:t xml:space="preserve"> del Senado y </w:t>
      </w:r>
      <w:r w:rsidR="00245EFA" w:rsidRPr="00A375B5">
        <w:rPr>
          <w:rFonts w:ascii="Arial" w:hAnsi="Arial" w:cs="Arial"/>
          <w:sz w:val="24"/>
          <w:szCs w:val="24"/>
        </w:rPr>
        <w:t xml:space="preserve">338 </w:t>
      </w:r>
      <w:r w:rsidRPr="00A375B5">
        <w:rPr>
          <w:rFonts w:ascii="Arial" w:hAnsi="Arial" w:cs="Arial"/>
          <w:sz w:val="24"/>
          <w:szCs w:val="24"/>
        </w:rPr>
        <w:t xml:space="preserve">de </w:t>
      </w:r>
      <w:r w:rsidR="00245EFA" w:rsidRPr="00A375B5">
        <w:rPr>
          <w:rFonts w:ascii="Arial" w:hAnsi="Arial" w:cs="Arial"/>
          <w:sz w:val="24"/>
          <w:szCs w:val="24"/>
        </w:rPr>
        <w:t>2023</w:t>
      </w:r>
      <w:r w:rsidRPr="00A375B5">
        <w:rPr>
          <w:rFonts w:ascii="Arial" w:hAnsi="Arial" w:cs="Arial"/>
          <w:sz w:val="24"/>
          <w:szCs w:val="24"/>
        </w:rPr>
        <w:t xml:space="preserve"> de Cámara</w:t>
      </w:r>
      <w:r w:rsidR="00245EFA" w:rsidRPr="00A375B5">
        <w:rPr>
          <w:rFonts w:ascii="Arial" w:hAnsi="Arial" w:cs="Arial"/>
          <w:sz w:val="24"/>
          <w:szCs w:val="24"/>
        </w:rPr>
        <w:t xml:space="preserve"> </w:t>
      </w:r>
      <w:r w:rsidRPr="00A375B5">
        <w:rPr>
          <w:rFonts w:ascii="Arial" w:hAnsi="Arial" w:cs="Arial"/>
          <w:sz w:val="24"/>
          <w:szCs w:val="24"/>
        </w:rPr>
        <w:t xml:space="preserve">por medio del cual se aprueba </w:t>
      </w:r>
      <w:r w:rsidR="00AE6B4F" w:rsidRPr="00A375B5">
        <w:rPr>
          <w:rFonts w:ascii="Arial" w:hAnsi="Arial" w:cs="Arial"/>
          <w:iCs/>
          <w:sz w:val="24"/>
          <w:szCs w:val="24"/>
        </w:rPr>
        <w:t xml:space="preserve">el Plan de Desarrollo Nacional PDN </w:t>
      </w:r>
      <w:r w:rsidRPr="00A375B5">
        <w:rPr>
          <w:rFonts w:ascii="Arial" w:hAnsi="Arial" w:cs="Arial"/>
          <w:sz w:val="24"/>
          <w:szCs w:val="24"/>
        </w:rPr>
        <w:t xml:space="preserve">considera el </w:t>
      </w:r>
      <w:r w:rsidR="00A375B5">
        <w:rPr>
          <w:rFonts w:ascii="Arial" w:hAnsi="Arial" w:cs="Arial"/>
          <w:sz w:val="24"/>
          <w:szCs w:val="24"/>
        </w:rPr>
        <w:t>“</w:t>
      </w:r>
      <w:r w:rsidR="00245EFA" w:rsidRPr="00A375B5">
        <w:rPr>
          <w:rFonts w:ascii="Arial" w:hAnsi="Arial" w:cs="Arial"/>
          <w:sz w:val="24"/>
          <w:szCs w:val="24"/>
        </w:rPr>
        <w:t>Programa Basura Cero</w:t>
      </w:r>
      <w:r w:rsidR="00A375B5">
        <w:rPr>
          <w:rFonts w:ascii="Arial" w:hAnsi="Arial" w:cs="Arial"/>
          <w:sz w:val="24"/>
          <w:szCs w:val="24"/>
        </w:rPr>
        <w:t>”</w:t>
      </w:r>
      <w:r w:rsidR="00245EFA" w:rsidRPr="00A375B5">
        <w:rPr>
          <w:rFonts w:ascii="Arial" w:hAnsi="Arial" w:cs="Arial"/>
          <w:sz w:val="24"/>
          <w:szCs w:val="24"/>
        </w:rPr>
        <w:t xml:space="preserve"> en cabeza del Ministerio de Vivienda, Ciudad y Territorio</w:t>
      </w:r>
      <w:r w:rsidR="00A375B5">
        <w:rPr>
          <w:rFonts w:ascii="Arial" w:hAnsi="Arial" w:cs="Arial"/>
          <w:sz w:val="24"/>
          <w:szCs w:val="24"/>
        </w:rPr>
        <w:t xml:space="preserve"> MVCT</w:t>
      </w:r>
      <w:r w:rsidR="00245EFA" w:rsidRPr="00A375B5">
        <w:rPr>
          <w:rFonts w:ascii="Arial" w:hAnsi="Arial" w:cs="Arial"/>
          <w:sz w:val="24"/>
          <w:szCs w:val="24"/>
        </w:rPr>
        <w:t xml:space="preserve">, </w:t>
      </w:r>
      <w:r w:rsidRPr="00A375B5">
        <w:rPr>
          <w:rFonts w:ascii="Arial" w:hAnsi="Arial" w:cs="Arial"/>
          <w:sz w:val="24"/>
          <w:szCs w:val="24"/>
        </w:rPr>
        <w:t xml:space="preserve">y considera que </w:t>
      </w:r>
      <w:r w:rsidR="00245EFA" w:rsidRPr="00A375B5">
        <w:rPr>
          <w:rFonts w:ascii="Arial" w:hAnsi="Arial" w:cs="Arial"/>
          <w:sz w:val="24"/>
          <w:szCs w:val="24"/>
        </w:rPr>
        <w:t xml:space="preserve">en un término máximo de 1 año a partir de la entrada en vigencia de la presente ley, el cual articulará las instancias de Gobierno nacional, las entidades territoriales, las empresas de servicios públicos y la sociedad civil; garantizará la participación de la población recicladora y sus organizaciones, impulsando su inclusión e inserción socioeconómica; </w:t>
      </w:r>
      <w:r w:rsidRPr="00A375B5">
        <w:rPr>
          <w:rFonts w:ascii="Arial" w:hAnsi="Arial" w:cs="Arial"/>
          <w:sz w:val="24"/>
          <w:szCs w:val="24"/>
        </w:rPr>
        <w:t xml:space="preserve">y </w:t>
      </w:r>
      <w:r w:rsidR="00245EFA" w:rsidRPr="00A375B5">
        <w:rPr>
          <w:rFonts w:ascii="Arial" w:hAnsi="Arial" w:cs="Arial"/>
          <w:sz w:val="24"/>
          <w:szCs w:val="24"/>
        </w:rPr>
        <w:t xml:space="preserve">determinará los aspectos regulatorios, de supervisión y control, y las inversiones requeridas para avanzar en la eliminación del enterramiento hacia la implementación de parques tecnológicos y ambientales, de tratamiento y valorización de residuos, promoción del desarrollo tecnológico, conservación del ambiente y mitigación del cambio climático; </w:t>
      </w:r>
      <w:r w:rsidR="00A375B5">
        <w:rPr>
          <w:rFonts w:ascii="Arial" w:hAnsi="Arial" w:cs="Arial"/>
          <w:sz w:val="24"/>
          <w:szCs w:val="24"/>
        </w:rPr>
        <w:t xml:space="preserve">definiendo </w:t>
      </w:r>
      <w:r w:rsidR="00245EFA" w:rsidRPr="00A375B5">
        <w:rPr>
          <w:rFonts w:ascii="Arial" w:hAnsi="Arial" w:cs="Arial"/>
          <w:sz w:val="24"/>
          <w:szCs w:val="24"/>
        </w:rPr>
        <w:t>un</w:t>
      </w:r>
      <w:r w:rsidRPr="00A375B5">
        <w:rPr>
          <w:rFonts w:ascii="Arial" w:hAnsi="Arial" w:cs="Arial"/>
          <w:sz w:val="24"/>
          <w:szCs w:val="24"/>
        </w:rPr>
        <w:t xml:space="preserve"> P</w:t>
      </w:r>
      <w:r w:rsidR="00245EFA" w:rsidRPr="00A375B5">
        <w:rPr>
          <w:rFonts w:ascii="Arial" w:hAnsi="Arial" w:cs="Arial"/>
          <w:sz w:val="24"/>
          <w:szCs w:val="24"/>
        </w:rPr>
        <w:t xml:space="preserve">lan </w:t>
      </w:r>
      <w:r w:rsidRPr="00A375B5">
        <w:rPr>
          <w:rFonts w:ascii="Arial" w:hAnsi="Arial" w:cs="Arial"/>
          <w:sz w:val="24"/>
          <w:szCs w:val="24"/>
        </w:rPr>
        <w:t>E</w:t>
      </w:r>
      <w:r w:rsidR="00245EFA" w:rsidRPr="00A375B5">
        <w:rPr>
          <w:rFonts w:ascii="Arial" w:hAnsi="Arial" w:cs="Arial"/>
          <w:sz w:val="24"/>
          <w:szCs w:val="24"/>
        </w:rPr>
        <w:t>stratégico para el cierre definitivo de los botaderos a cielo abierto y las celdas transitorias, promoviendo soluciones que prioricen el tratamiento y aprovechamiento de residuos; e impulsará la economía circular.</w:t>
      </w:r>
    </w:p>
    <w:p w14:paraId="59328DD8" w14:textId="4EF89C7E" w:rsidR="0076626D" w:rsidRPr="00A375B5" w:rsidRDefault="0076626D" w:rsidP="00A375B5">
      <w:pPr>
        <w:pStyle w:val="Prrafodelista"/>
        <w:numPr>
          <w:ilvl w:val="0"/>
          <w:numId w:val="9"/>
        </w:numPr>
        <w:jc w:val="both"/>
      </w:pPr>
      <w:r w:rsidRPr="00A375B5">
        <w:rPr>
          <w:rFonts w:ascii="Arial" w:hAnsi="Arial" w:cs="Arial"/>
          <w:iCs/>
          <w:sz w:val="24"/>
          <w:szCs w:val="24"/>
        </w:rPr>
        <w:t>Que de conformidad con lo establecido en la Ley 489 del año 1.998, en su Artículo 6, en virtud del principio de coordinación y colaboración, este último también consagrado en el Artículo 113 Constitucional, la Administración Municipal de __________</w:t>
      </w:r>
      <w:r w:rsidR="00A375B5">
        <w:rPr>
          <w:rFonts w:ascii="Arial" w:hAnsi="Arial" w:cs="Arial"/>
          <w:iCs/>
          <w:sz w:val="24"/>
          <w:szCs w:val="24"/>
        </w:rPr>
        <w:t xml:space="preserve"> </w:t>
      </w:r>
      <w:r w:rsidRPr="00A375B5">
        <w:rPr>
          <w:rFonts w:ascii="Arial" w:hAnsi="Arial" w:cs="Arial"/>
          <w:iCs/>
          <w:sz w:val="24"/>
          <w:szCs w:val="24"/>
        </w:rPr>
        <w:t>Quindío, en ejercicio de sus funciones, en adelante actuará de manera conjunta con el Ministerio de</w:t>
      </w:r>
      <w:r w:rsidR="00AE6B4F" w:rsidRPr="00A375B5">
        <w:rPr>
          <w:rFonts w:ascii="Arial" w:hAnsi="Arial" w:cs="Arial"/>
          <w:iCs/>
          <w:sz w:val="24"/>
          <w:szCs w:val="24"/>
        </w:rPr>
        <w:t xml:space="preserve"> Vivienda, Ciudad y Territorio MVCT </w:t>
      </w:r>
      <w:r w:rsidRPr="00A375B5">
        <w:rPr>
          <w:rFonts w:ascii="Arial" w:hAnsi="Arial" w:cs="Arial"/>
          <w:iCs/>
          <w:sz w:val="24"/>
          <w:szCs w:val="24"/>
        </w:rPr>
        <w:t xml:space="preserve">y la Secretaria de Aguas e Infraestructura del Departamento del Quindío </w:t>
      </w:r>
      <w:r w:rsidR="00AE6B4F" w:rsidRPr="00A375B5">
        <w:rPr>
          <w:rFonts w:ascii="Arial" w:hAnsi="Arial" w:cs="Arial"/>
          <w:iCs/>
          <w:sz w:val="24"/>
          <w:szCs w:val="24"/>
        </w:rPr>
        <w:t xml:space="preserve">SAID </w:t>
      </w:r>
      <w:r w:rsidRPr="00A375B5">
        <w:rPr>
          <w:rFonts w:ascii="Arial" w:hAnsi="Arial" w:cs="Arial"/>
          <w:iCs/>
          <w:sz w:val="24"/>
          <w:szCs w:val="24"/>
        </w:rPr>
        <w:t xml:space="preserve">a través del </w:t>
      </w:r>
      <w:r w:rsidR="00AE6B4F" w:rsidRPr="00A375B5">
        <w:rPr>
          <w:rFonts w:ascii="Arial" w:hAnsi="Arial" w:cs="Arial"/>
          <w:iCs/>
          <w:sz w:val="24"/>
          <w:szCs w:val="24"/>
        </w:rPr>
        <w:t xml:space="preserve">Plan Departamental de Aguas </w:t>
      </w:r>
      <w:r w:rsidRPr="00A375B5">
        <w:rPr>
          <w:rFonts w:ascii="Arial" w:hAnsi="Arial" w:cs="Arial"/>
          <w:iCs/>
          <w:sz w:val="24"/>
          <w:szCs w:val="24"/>
        </w:rPr>
        <w:t>PDA</w:t>
      </w:r>
      <w:r w:rsidR="00AE6B4F" w:rsidRPr="00A375B5">
        <w:rPr>
          <w:rFonts w:ascii="Arial" w:hAnsi="Arial" w:cs="Arial"/>
          <w:iCs/>
          <w:sz w:val="24"/>
          <w:szCs w:val="24"/>
        </w:rPr>
        <w:t>-Quindío</w:t>
      </w:r>
      <w:r w:rsidRPr="00A375B5">
        <w:rPr>
          <w:rFonts w:ascii="Arial" w:hAnsi="Arial" w:cs="Arial"/>
          <w:iCs/>
          <w:sz w:val="24"/>
          <w:szCs w:val="24"/>
        </w:rPr>
        <w:t xml:space="preserve">, para ejecutar las acciones que den como resultado la implementación de la Política Publica </w:t>
      </w:r>
      <w:r w:rsidR="00AE6B4F" w:rsidRPr="00A375B5">
        <w:rPr>
          <w:rFonts w:ascii="Arial" w:hAnsi="Arial" w:cs="Arial"/>
          <w:iCs/>
          <w:sz w:val="24"/>
          <w:szCs w:val="24"/>
        </w:rPr>
        <w:t xml:space="preserve">de Producción, Consumo Sostenible y Gestión Integral de Aseo, con énfasis en Aprovechamiento, el Reconocimiento y la Inclusión Social de Recuperadores de Oficio, </w:t>
      </w:r>
      <w:r w:rsidRPr="00A375B5">
        <w:rPr>
          <w:rFonts w:ascii="Arial" w:hAnsi="Arial" w:cs="Arial"/>
          <w:iCs/>
          <w:sz w:val="24"/>
          <w:szCs w:val="24"/>
        </w:rPr>
        <w:t>consagrada en la Ordenanza Departamental Nro.</w:t>
      </w:r>
      <w:r w:rsidR="00AE6B4F" w:rsidRPr="00A375B5">
        <w:rPr>
          <w:rFonts w:ascii="Arial" w:hAnsi="Arial" w:cs="Arial"/>
          <w:iCs/>
          <w:sz w:val="24"/>
          <w:szCs w:val="24"/>
        </w:rPr>
        <w:t xml:space="preserve"> 003 del 30 de marzo de 2023</w:t>
      </w:r>
      <w:r w:rsidRPr="00A375B5">
        <w:rPr>
          <w:rFonts w:ascii="Arial" w:hAnsi="Arial" w:cs="Arial"/>
          <w:iCs/>
          <w:sz w:val="24"/>
          <w:szCs w:val="24"/>
        </w:rPr>
        <w:t xml:space="preserve">, </w:t>
      </w:r>
      <w:r w:rsidR="00A375B5">
        <w:rPr>
          <w:rFonts w:ascii="Arial" w:hAnsi="Arial" w:cs="Arial"/>
          <w:iCs/>
          <w:sz w:val="24"/>
          <w:szCs w:val="24"/>
        </w:rPr>
        <w:t>para l</w:t>
      </w:r>
      <w:r w:rsidRPr="00A375B5">
        <w:rPr>
          <w:rFonts w:ascii="Arial" w:hAnsi="Arial" w:cs="Arial"/>
          <w:iCs/>
          <w:sz w:val="24"/>
          <w:szCs w:val="24"/>
        </w:rPr>
        <w:t>ograr los fines y cometidos Estatales.</w:t>
      </w:r>
    </w:p>
    <w:p w14:paraId="22711C02" w14:textId="684C4E98" w:rsidR="001162E8" w:rsidRDefault="001162E8" w:rsidP="0076626D">
      <w:pPr>
        <w:jc w:val="both"/>
        <w:rPr>
          <w:rFonts w:ascii="Arial" w:hAnsi="Arial" w:cs="Arial"/>
          <w:iCs/>
          <w:sz w:val="24"/>
          <w:szCs w:val="24"/>
        </w:rPr>
      </w:pPr>
    </w:p>
    <w:p w14:paraId="2AE285B0" w14:textId="7B21A866" w:rsidR="001162E8" w:rsidRDefault="001162E8" w:rsidP="001162E8">
      <w:pPr>
        <w:jc w:val="center"/>
        <w:rPr>
          <w:rFonts w:ascii="Arial" w:hAnsi="Arial" w:cs="Arial"/>
          <w:b/>
          <w:iCs/>
          <w:sz w:val="24"/>
          <w:szCs w:val="24"/>
        </w:rPr>
      </w:pPr>
      <w:r w:rsidRPr="001162E8">
        <w:rPr>
          <w:rFonts w:ascii="Arial" w:hAnsi="Arial" w:cs="Arial"/>
          <w:b/>
          <w:iCs/>
          <w:sz w:val="24"/>
          <w:szCs w:val="24"/>
        </w:rPr>
        <w:t>DECRETA</w:t>
      </w:r>
    </w:p>
    <w:p w14:paraId="554646B1" w14:textId="0412D50A" w:rsidR="001162E8" w:rsidRDefault="001162E8" w:rsidP="001162E8">
      <w:pPr>
        <w:jc w:val="center"/>
        <w:rPr>
          <w:rFonts w:ascii="Arial" w:hAnsi="Arial" w:cs="Arial"/>
          <w:b/>
          <w:iCs/>
          <w:sz w:val="24"/>
          <w:szCs w:val="24"/>
        </w:rPr>
      </w:pPr>
    </w:p>
    <w:p w14:paraId="618380DA" w14:textId="685D6B04" w:rsidR="001162E8" w:rsidRDefault="001162E8" w:rsidP="001162E8">
      <w:pPr>
        <w:jc w:val="both"/>
        <w:rPr>
          <w:rFonts w:ascii="Arial" w:hAnsi="Arial" w:cs="Arial"/>
          <w:iCs/>
          <w:sz w:val="24"/>
          <w:szCs w:val="24"/>
        </w:rPr>
      </w:pPr>
      <w:r w:rsidRPr="006A762D">
        <w:rPr>
          <w:rFonts w:ascii="Arial" w:hAnsi="Arial" w:cs="Arial"/>
          <w:b/>
          <w:iCs/>
          <w:sz w:val="24"/>
          <w:szCs w:val="24"/>
        </w:rPr>
        <w:lastRenderedPageBreak/>
        <w:t>ARTICULO PRIMERO:</w:t>
      </w:r>
      <w:r w:rsidR="00F54BAE" w:rsidRPr="006A762D">
        <w:rPr>
          <w:rFonts w:ascii="Arial" w:hAnsi="Arial" w:cs="Arial"/>
          <w:b/>
          <w:iCs/>
          <w:sz w:val="24"/>
          <w:szCs w:val="24"/>
        </w:rPr>
        <w:t xml:space="preserve"> ADOPCIÓN:</w:t>
      </w:r>
      <w:r w:rsidRPr="006A762D">
        <w:rPr>
          <w:rFonts w:ascii="Arial" w:hAnsi="Arial" w:cs="Arial"/>
          <w:b/>
          <w:iCs/>
          <w:sz w:val="24"/>
          <w:szCs w:val="24"/>
        </w:rPr>
        <w:t xml:space="preserve"> </w:t>
      </w:r>
      <w:r w:rsidRPr="006A762D">
        <w:rPr>
          <w:rFonts w:ascii="Arial" w:hAnsi="Arial" w:cs="Arial"/>
          <w:iCs/>
          <w:sz w:val="24"/>
          <w:szCs w:val="24"/>
        </w:rPr>
        <w:t>Adoptar</w:t>
      </w:r>
      <w:r w:rsidR="005F5416" w:rsidRPr="006A762D">
        <w:rPr>
          <w:rFonts w:ascii="Arial" w:hAnsi="Arial" w:cs="Arial"/>
          <w:iCs/>
          <w:sz w:val="24"/>
          <w:szCs w:val="24"/>
        </w:rPr>
        <w:t xml:space="preserve"> en el Municipio</w:t>
      </w:r>
      <w:r w:rsidR="006A762D">
        <w:rPr>
          <w:rFonts w:ascii="Arial" w:hAnsi="Arial" w:cs="Arial"/>
          <w:iCs/>
          <w:sz w:val="24"/>
          <w:szCs w:val="24"/>
        </w:rPr>
        <w:t xml:space="preserve"> </w:t>
      </w:r>
      <w:proofErr w:type="gramStart"/>
      <w:r w:rsidR="006A762D">
        <w:rPr>
          <w:rFonts w:ascii="Arial" w:hAnsi="Arial" w:cs="Arial"/>
          <w:iCs/>
          <w:sz w:val="24"/>
          <w:szCs w:val="24"/>
        </w:rPr>
        <w:t xml:space="preserve">de </w:t>
      </w:r>
      <w:r w:rsidR="00915668" w:rsidRPr="006A762D">
        <w:rPr>
          <w:rFonts w:ascii="Arial" w:hAnsi="Arial" w:cs="Arial"/>
          <w:iCs/>
          <w:sz w:val="24"/>
          <w:szCs w:val="24"/>
        </w:rPr>
        <w:t xml:space="preserve"> </w:t>
      </w:r>
      <w:r w:rsidR="005F5416" w:rsidRPr="006A762D">
        <w:rPr>
          <w:rFonts w:ascii="Arial" w:hAnsi="Arial" w:cs="Arial"/>
          <w:iCs/>
          <w:sz w:val="24"/>
          <w:szCs w:val="24"/>
        </w:rPr>
        <w:t>_</w:t>
      </w:r>
      <w:proofErr w:type="gramEnd"/>
      <w:r w:rsidR="005F5416" w:rsidRPr="006A762D">
        <w:rPr>
          <w:rFonts w:ascii="Arial" w:hAnsi="Arial" w:cs="Arial"/>
          <w:iCs/>
          <w:sz w:val="24"/>
          <w:szCs w:val="24"/>
        </w:rPr>
        <w:t>_________</w:t>
      </w:r>
      <w:r w:rsidRPr="006A762D">
        <w:rPr>
          <w:rFonts w:ascii="Arial" w:hAnsi="Arial" w:cs="Arial"/>
          <w:iCs/>
          <w:sz w:val="24"/>
          <w:szCs w:val="24"/>
        </w:rPr>
        <w:t xml:space="preserve"> la Política Publica Departamental</w:t>
      </w:r>
      <w:r w:rsidR="005F5416" w:rsidRPr="006A762D">
        <w:rPr>
          <w:rFonts w:ascii="Arial" w:hAnsi="Arial" w:cs="Arial"/>
          <w:iCs/>
          <w:sz w:val="24"/>
          <w:szCs w:val="24"/>
        </w:rPr>
        <w:t xml:space="preserve"> de </w:t>
      </w:r>
      <w:r w:rsidR="00915668" w:rsidRPr="006A762D">
        <w:rPr>
          <w:rFonts w:ascii="Arial" w:hAnsi="Arial" w:cs="Arial"/>
          <w:iCs/>
          <w:sz w:val="24"/>
          <w:szCs w:val="24"/>
        </w:rPr>
        <w:t>P</w:t>
      </w:r>
      <w:r w:rsidR="005F5416" w:rsidRPr="006A762D">
        <w:rPr>
          <w:rFonts w:ascii="Arial" w:hAnsi="Arial" w:cs="Arial"/>
          <w:iCs/>
          <w:sz w:val="24"/>
          <w:szCs w:val="24"/>
        </w:rPr>
        <w:t xml:space="preserve">roducción, </w:t>
      </w:r>
      <w:r w:rsidR="00915668" w:rsidRPr="006A762D">
        <w:rPr>
          <w:rFonts w:ascii="Arial" w:hAnsi="Arial" w:cs="Arial"/>
          <w:iCs/>
          <w:sz w:val="24"/>
          <w:szCs w:val="24"/>
        </w:rPr>
        <w:t>C</w:t>
      </w:r>
      <w:r w:rsidR="005F5416" w:rsidRPr="006A762D">
        <w:rPr>
          <w:rFonts w:ascii="Arial" w:hAnsi="Arial" w:cs="Arial"/>
          <w:iCs/>
          <w:sz w:val="24"/>
          <w:szCs w:val="24"/>
        </w:rPr>
        <w:t xml:space="preserve">onsumo </w:t>
      </w:r>
      <w:r w:rsidR="00915668" w:rsidRPr="006A762D">
        <w:rPr>
          <w:rFonts w:ascii="Arial" w:hAnsi="Arial" w:cs="Arial"/>
          <w:iCs/>
          <w:sz w:val="24"/>
          <w:szCs w:val="24"/>
        </w:rPr>
        <w:t>S</w:t>
      </w:r>
      <w:r w:rsidR="005F5416" w:rsidRPr="006A762D">
        <w:rPr>
          <w:rFonts w:ascii="Arial" w:hAnsi="Arial" w:cs="Arial"/>
          <w:iCs/>
          <w:sz w:val="24"/>
          <w:szCs w:val="24"/>
        </w:rPr>
        <w:t xml:space="preserve">ostenible y </w:t>
      </w:r>
      <w:r w:rsidR="00915668" w:rsidRPr="006A762D">
        <w:rPr>
          <w:rFonts w:ascii="Arial" w:hAnsi="Arial" w:cs="Arial"/>
          <w:iCs/>
          <w:sz w:val="24"/>
          <w:szCs w:val="24"/>
        </w:rPr>
        <w:t>G</w:t>
      </w:r>
      <w:r w:rsidR="005F5416" w:rsidRPr="006A762D">
        <w:rPr>
          <w:rFonts w:ascii="Arial" w:hAnsi="Arial" w:cs="Arial"/>
          <w:iCs/>
          <w:sz w:val="24"/>
          <w:szCs w:val="24"/>
        </w:rPr>
        <w:t xml:space="preserve">estión </w:t>
      </w:r>
      <w:r w:rsidR="00915668" w:rsidRPr="006A762D">
        <w:rPr>
          <w:rFonts w:ascii="Arial" w:hAnsi="Arial" w:cs="Arial"/>
          <w:iCs/>
          <w:sz w:val="24"/>
          <w:szCs w:val="24"/>
        </w:rPr>
        <w:t>I</w:t>
      </w:r>
      <w:r w:rsidR="005F5416" w:rsidRPr="006A762D">
        <w:rPr>
          <w:rFonts w:ascii="Arial" w:hAnsi="Arial" w:cs="Arial"/>
          <w:iCs/>
          <w:sz w:val="24"/>
          <w:szCs w:val="24"/>
        </w:rPr>
        <w:t xml:space="preserve">ntegral de aseo, con énfasis en </w:t>
      </w:r>
      <w:r w:rsidR="00915668" w:rsidRPr="006A762D">
        <w:rPr>
          <w:rFonts w:ascii="Arial" w:hAnsi="Arial" w:cs="Arial"/>
          <w:iCs/>
          <w:sz w:val="24"/>
          <w:szCs w:val="24"/>
        </w:rPr>
        <w:t>A</w:t>
      </w:r>
      <w:r w:rsidR="005F5416" w:rsidRPr="006A762D">
        <w:rPr>
          <w:rFonts w:ascii="Arial" w:hAnsi="Arial" w:cs="Arial"/>
          <w:iCs/>
          <w:sz w:val="24"/>
          <w:szCs w:val="24"/>
        </w:rPr>
        <w:t xml:space="preserve">provechamiento y </w:t>
      </w:r>
      <w:r w:rsidR="00915668" w:rsidRPr="006A762D">
        <w:rPr>
          <w:rFonts w:ascii="Arial" w:hAnsi="Arial" w:cs="Arial"/>
          <w:iCs/>
          <w:sz w:val="24"/>
          <w:szCs w:val="24"/>
        </w:rPr>
        <w:t>R</w:t>
      </w:r>
      <w:r w:rsidR="005F5416" w:rsidRPr="006A762D">
        <w:rPr>
          <w:rFonts w:ascii="Arial" w:hAnsi="Arial" w:cs="Arial"/>
          <w:iCs/>
          <w:sz w:val="24"/>
          <w:szCs w:val="24"/>
        </w:rPr>
        <w:t xml:space="preserve">econocimiento e </w:t>
      </w:r>
      <w:r w:rsidR="00915668" w:rsidRPr="006A762D">
        <w:rPr>
          <w:rFonts w:ascii="Arial" w:hAnsi="Arial" w:cs="Arial"/>
          <w:iCs/>
          <w:sz w:val="24"/>
          <w:szCs w:val="24"/>
        </w:rPr>
        <w:t>I</w:t>
      </w:r>
      <w:r w:rsidR="0096388E" w:rsidRPr="006A762D">
        <w:rPr>
          <w:rFonts w:ascii="Arial" w:hAnsi="Arial" w:cs="Arial"/>
          <w:iCs/>
          <w:sz w:val="24"/>
          <w:szCs w:val="24"/>
        </w:rPr>
        <w:t>nclusión</w:t>
      </w:r>
      <w:r w:rsidR="005F5416" w:rsidRPr="006A762D">
        <w:rPr>
          <w:rFonts w:ascii="Arial" w:hAnsi="Arial" w:cs="Arial"/>
          <w:iCs/>
          <w:sz w:val="24"/>
          <w:szCs w:val="24"/>
        </w:rPr>
        <w:t xml:space="preserve"> </w:t>
      </w:r>
      <w:r w:rsidR="00915668" w:rsidRPr="006A762D">
        <w:rPr>
          <w:rFonts w:ascii="Arial" w:hAnsi="Arial" w:cs="Arial"/>
          <w:iCs/>
          <w:sz w:val="24"/>
          <w:szCs w:val="24"/>
        </w:rPr>
        <w:t>S</w:t>
      </w:r>
      <w:r w:rsidR="005F5416" w:rsidRPr="006A762D">
        <w:rPr>
          <w:rFonts w:ascii="Arial" w:hAnsi="Arial" w:cs="Arial"/>
          <w:iCs/>
          <w:sz w:val="24"/>
          <w:szCs w:val="24"/>
        </w:rPr>
        <w:t xml:space="preserve">ocial de </w:t>
      </w:r>
      <w:r w:rsidR="00915668" w:rsidRPr="006A762D">
        <w:rPr>
          <w:rFonts w:ascii="Arial" w:hAnsi="Arial" w:cs="Arial"/>
          <w:iCs/>
          <w:sz w:val="24"/>
          <w:szCs w:val="24"/>
        </w:rPr>
        <w:t>R</w:t>
      </w:r>
      <w:r w:rsidR="005F5416" w:rsidRPr="006A762D">
        <w:rPr>
          <w:rFonts w:ascii="Arial" w:hAnsi="Arial" w:cs="Arial"/>
          <w:iCs/>
          <w:sz w:val="24"/>
          <w:szCs w:val="24"/>
        </w:rPr>
        <w:t>ec</w:t>
      </w:r>
      <w:r w:rsidR="00915668" w:rsidRPr="006A762D">
        <w:rPr>
          <w:rFonts w:ascii="Arial" w:hAnsi="Arial" w:cs="Arial"/>
          <w:iCs/>
          <w:sz w:val="24"/>
          <w:szCs w:val="24"/>
        </w:rPr>
        <w:t xml:space="preserve">uperadores </w:t>
      </w:r>
      <w:r w:rsidR="005F5416" w:rsidRPr="006A762D">
        <w:rPr>
          <w:rFonts w:ascii="Arial" w:hAnsi="Arial" w:cs="Arial"/>
          <w:iCs/>
          <w:sz w:val="24"/>
          <w:szCs w:val="24"/>
        </w:rPr>
        <w:t xml:space="preserve">de </w:t>
      </w:r>
      <w:r w:rsidR="00915668" w:rsidRPr="006A762D">
        <w:rPr>
          <w:rFonts w:ascii="Arial" w:hAnsi="Arial" w:cs="Arial"/>
          <w:iCs/>
          <w:sz w:val="24"/>
          <w:szCs w:val="24"/>
        </w:rPr>
        <w:t>O</w:t>
      </w:r>
      <w:r w:rsidR="005F5416" w:rsidRPr="006A762D">
        <w:rPr>
          <w:rFonts w:ascii="Arial" w:hAnsi="Arial" w:cs="Arial"/>
          <w:iCs/>
          <w:sz w:val="24"/>
          <w:szCs w:val="24"/>
        </w:rPr>
        <w:t>ficio</w:t>
      </w:r>
      <w:r w:rsidR="0096388E" w:rsidRPr="006A762D">
        <w:rPr>
          <w:rFonts w:ascii="Arial" w:hAnsi="Arial" w:cs="Arial"/>
          <w:iCs/>
          <w:sz w:val="24"/>
          <w:szCs w:val="24"/>
        </w:rPr>
        <w:t>.</w:t>
      </w:r>
    </w:p>
    <w:p w14:paraId="40E739EF" w14:textId="1EE1CB95" w:rsidR="00F54BAE" w:rsidRDefault="0096388E" w:rsidP="001162E8">
      <w:pPr>
        <w:jc w:val="both"/>
        <w:rPr>
          <w:rFonts w:ascii="Arial" w:hAnsi="Arial" w:cs="Arial"/>
          <w:iCs/>
          <w:sz w:val="24"/>
          <w:szCs w:val="24"/>
        </w:rPr>
      </w:pPr>
      <w:r w:rsidRPr="00F54BAE">
        <w:rPr>
          <w:rFonts w:ascii="Arial" w:hAnsi="Arial" w:cs="Arial"/>
          <w:b/>
          <w:iCs/>
          <w:sz w:val="24"/>
          <w:szCs w:val="24"/>
        </w:rPr>
        <w:t>ARTICULO SEGUNDO</w:t>
      </w:r>
      <w:r>
        <w:rPr>
          <w:rFonts w:ascii="Arial" w:hAnsi="Arial" w:cs="Arial"/>
          <w:iCs/>
          <w:sz w:val="24"/>
          <w:szCs w:val="24"/>
        </w:rPr>
        <w:t>:</w:t>
      </w:r>
      <w:r w:rsidR="00F54BAE">
        <w:rPr>
          <w:rFonts w:ascii="Arial" w:hAnsi="Arial" w:cs="Arial"/>
          <w:iCs/>
          <w:sz w:val="24"/>
          <w:szCs w:val="24"/>
        </w:rPr>
        <w:t xml:space="preserve"> </w:t>
      </w:r>
      <w:r w:rsidR="00F54BAE" w:rsidRPr="00F54BAE">
        <w:rPr>
          <w:rFonts w:ascii="Arial" w:hAnsi="Arial" w:cs="Arial"/>
          <w:b/>
          <w:iCs/>
          <w:sz w:val="24"/>
          <w:szCs w:val="24"/>
        </w:rPr>
        <w:t>OBJETIVOS</w:t>
      </w:r>
      <w:r w:rsidR="00F54BAE">
        <w:rPr>
          <w:rFonts w:ascii="Arial" w:hAnsi="Arial" w:cs="Arial"/>
          <w:b/>
          <w:iCs/>
          <w:sz w:val="24"/>
          <w:szCs w:val="24"/>
        </w:rPr>
        <w:t xml:space="preserve"> ESPECIFICOS</w:t>
      </w:r>
      <w:r w:rsidR="00F54BAE" w:rsidRPr="00F54BAE">
        <w:rPr>
          <w:rFonts w:ascii="Arial" w:hAnsi="Arial" w:cs="Arial"/>
          <w:b/>
          <w:iCs/>
          <w:sz w:val="24"/>
          <w:szCs w:val="24"/>
        </w:rPr>
        <w:t>:</w:t>
      </w:r>
      <w:r w:rsidR="00F54BAE">
        <w:rPr>
          <w:rFonts w:ascii="Arial" w:hAnsi="Arial" w:cs="Arial"/>
          <w:b/>
          <w:iCs/>
          <w:sz w:val="24"/>
          <w:szCs w:val="24"/>
        </w:rPr>
        <w:t xml:space="preserve"> </w:t>
      </w:r>
      <w:r w:rsidR="00F54BAE" w:rsidRPr="00F54BAE">
        <w:rPr>
          <w:rFonts w:ascii="Arial" w:hAnsi="Arial" w:cs="Arial"/>
          <w:iCs/>
          <w:sz w:val="24"/>
          <w:szCs w:val="24"/>
        </w:rPr>
        <w:t>Los objetivos específicos de la presente</w:t>
      </w:r>
      <w:r w:rsidR="006A762D">
        <w:rPr>
          <w:rFonts w:ascii="Arial" w:hAnsi="Arial" w:cs="Arial"/>
          <w:iCs/>
          <w:sz w:val="24"/>
          <w:szCs w:val="24"/>
        </w:rPr>
        <w:t xml:space="preserve"> P</w:t>
      </w:r>
      <w:r w:rsidR="00F54BAE" w:rsidRPr="00F54BAE">
        <w:rPr>
          <w:rFonts w:ascii="Arial" w:hAnsi="Arial" w:cs="Arial"/>
          <w:iCs/>
          <w:sz w:val="24"/>
          <w:szCs w:val="24"/>
        </w:rPr>
        <w:t xml:space="preserve">olítica </w:t>
      </w:r>
      <w:r w:rsidR="006A762D">
        <w:rPr>
          <w:rFonts w:ascii="Arial" w:hAnsi="Arial" w:cs="Arial"/>
          <w:iCs/>
          <w:sz w:val="24"/>
          <w:szCs w:val="24"/>
        </w:rPr>
        <w:t>P</w:t>
      </w:r>
      <w:r w:rsidR="00F54BAE" w:rsidRPr="00F54BAE">
        <w:rPr>
          <w:rFonts w:ascii="Arial" w:hAnsi="Arial" w:cs="Arial"/>
          <w:iCs/>
          <w:sz w:val="24"/>
          <w:szCs w:val="24"/>
        </w:rPr>
        <w:t>ública son los siguientes:</w:t>
      </w:r>
    </w:p>
    <w:p w14:paraId="02921B13" w14:textId="30583976" w:rsidR="00F54BAE" w:rsidRDefault="00F54BAE" w:rsidP="00F54BAE">
      <w:pPr>
        <w:numPr>
          <w:ilvl w:val="0"/>
          <w:numId w:val="2"/>
        </w:numPr>
        <w:shd w:val="clear" w:color="auto" w:fill="FFFFFF"/>
        <w:suppressAutoHyphens/>
        <w:spacing w:after="0" w:line="240" w:lineRule="auto"/>
        <w:ind w:left="709" w:hanging="283"/>
        <w:contextualSpacing/>
        <w:jc w:val="both"/>
        <w:rPr>
          <w:rFonts w:ascii="Arial" w:eastAsia="Times New Roman" w:hAnsi="Arial" w:cs="Arial"/>
          <w:sz w:val="24"/>
          <w:szCs w:val="24"/>
          <w:lang w:eastAsia="zh-CN"/>
        </w:rPr>
      </w:pPr>
      <w:r w:rsidRPr="005531E4">
        <w:rPr>
          <w:rFonts w:ascii="Arial" w:eastAsia="Times New Roman" w:hAnsi="Arial" w:cs="Arial"/>
          <w:sz w:val="24"/>
          <w:szCs w:val="24"/>
          <w:lang w:eastAsia="zh-CN"/>
        </w:rPr>
        <w:t xml:space="preserve">Impulsar la articulación </w:t>
      </w:r>
      <w:proofErr w:type="spellStart"/>
      <w:r w:rsidRPr="005531E4">
        <w:rPr>
          <w:rFonts w:ascii="Arial" w:eastAsia="Times New Roman" w:hAnsi="Arial" w:cs="Arial"/>
          <w:sz w:val="24"/>
          <w:szCs w:val="24"/>
          <w:lang w:eastAsia="zh-CN"/>
        </w:rPr>
        <w:t>inter-institucional</w:t>
      </w:r>
      <w:proofErr w:type="spellEnd"/>
      <w:r w:rsidRPr="005531E4">
        <w:rPr>
          <w:rFonts w:ascii="Arial" w:eastAsia="Times New Roman" w:hAnsi="Arial" w:cs="Arial"/>
          <w:sz w:val="24"/>
          <w:szCs w:val="24"/>
          <w:lang w:eastAsia="zh-CN"/>
        </w:rPr>
        <w:t xml:space="preserve"> e </w:t>
      </w:r>
      <w:proofErr w:type="spellStart"/>
      <w:r w:rsidRPr="005531E4">
        <w:rPr>
          <w:rFonts w:ascii="Arial" w:eastAsia="Times New Roman" w:hAnsi="Arial" w:cs="Arial"/>
          <w:sz w:val="24"/>
          <w:szCs w:val="24"/>
          <w:lang w:eastAsia="zh-CN"/>
        </w:rPr>
        <w:t>inter-sectorial</w:t>
      </w:r>
      <w:proofErr w:type="spellEnd"/>
      <w:r w:rsidRPr="005531E4">
        <w:rPr>
          <w:rFonts w:ascii="Arial" w:eastAsia="Times New Roman" w:hAnsi="Arial" w:cs="Arial"/>
          <w:sz w:val="24"/>
          <w:szCs w:val="24"/>
          <w:lang w:eastAsia="zh-CN"/>
        </w:rPr>
        <w:t xml:space="preserve"> para el cumplimiento de la política pública de producción, consumo sostenible y gestión integral de aseo, orientada a la definición de alcances institucionales y responsabilidades específicas en su implementación.</w:t>
      </w:r>
    </w:p>
    <w:p w14:paraId="056315D3" w14:textId="631DE516" w:rsidR="00AF516A" w:rsidRPr="005531E4" w:rsidRDefault="00AF516A" w:rsidP="00AF516A">
      <w:pPr>
        <w:numPr>
          <w:ilvl w:val="0"/>
          <w:numId w:val="2"/>
        </w:numPr>
        <w:shd w:val="clear" w:color="auto" w:fill="FFFFFF"/>
        <w:suppressAutoHyphens/>
        <w:spacing w:after="0" w:line="240" w:lineRule="auto"/>
        <w:ind w:left="709" w:hanging="283"/>
        <w:contextualSpacing/>
        <w:jc w:val="both"/>
        <w:rPr>
          <w:rFonts w:ascii="Arial" w:eastAsia="Times New Roman" w:hAnsi="Arial" w:cs="Arial"/>
          <w:sz w:val="24"/>
          <w:szCs w:val="24"/>
          <w:lang w:eastAsia="zh-CN"/>
        </w:rPr>
      </w:pPr>
      <w:r w:rsidRPr="005531E4">
        <w:rPr>
          <w:rFonts w:ascii="Arial" w:eastAsia="Times New Roman" w:hAnsi="Arial" w:cs="Arial"/>
          <w:sz w:val="24"/>
          <w:szCs w:val="24"/>
          <w:lang w:eastAsia="zh-CN"/>
        </w:rPr>
        <w:t xml:space="preserve">Promover acciones educativas y culturales en todos los generadores de residuos sólidos en el </w:t>
      </w:r>
      <w:r w:rsidR="00915668">
        <w:rPr>
          <w:rFonts w:ascii="Arial" w:eastAsia="Times New Roman" w:hAnsi="Arial" w:cs="Arial"/>
          <w:sz w:val="24"/>
          <w:szCs w:val="24"/>
          <w:lang w:eastAsia="zh-CN"/>
        </w:rPr>
        <w:t>M</w:t>
      </w:r>
      <w:r>
        <w:rPr>
          <w:rFonts w:ascii="Arial" w:eastAsia="Times New Roman" w:hAnsi="Arial" w:cs="Arial"/>
          <w:sz w:val="24"/>
          <w:szCs w:val="24"/>
          <w:lang w:eastAsia="zh-CN"/>
        </w:rPr>
        <w:t>unicipio de _____________</w:t>
      </w:r>
      <w:r w:rsidRPr="005531E4">
        <w:rPr>
          <w:rFonts w:ascii="Arial" w:eastAsia="Times New Roman" w:hAnsi="Arial" w:cs="Arial"/>
          <w:sz w:val="24"/>
          <w:szCs w:val="24"/>
          <w:lang w:eastAsia="zh-CN"/>
        </w:rPr>
        <w:t xml:space="preserve"> Quindío, como base para fomentar la prevención, reutilización adecuada, separación en la fuente, presentación y entrega al operador del servicio público de aseo, en especial a las Organizaciones </w:t>
      </w:r>
      <w:r w:rsidRPr="005531E4">
        <w:rPr>
          <w:rFonts w:ascii="Arial" w:eastAsia="Times New Roman" w:hAnsi="Arial" w:cs="Arial"/>
          <w:sz w:val="24"/>
          <w:szCs w:val="24"/>
          <w:lang w:val="es-ES" w:eastAsia="zh-CN"/>
        </w:rPr>
        <w:t xml:space="preserve">de Recicladores de Oficio </w:t>
      </w:r>
      <w:proofErr w:type="spellStart"/>
      <w:r w:rsidRPr="005531E4">
        <w:rPr>
          <w:rFonts w:ascii="Arial" w:eastAsia="Times New Roman" w:hAnsi="Arial" w:cs="Arial"/>
          <w:sz w:val="24"/>
          <w:szCs w:val="24"/>
          <w:lang w:val="es-ES" w:eastAsia="zh-CN"/>
        </w:rPr>
        <w:t>ORA´s</w:t>
      </w:r>
      <w:proofErr w:type="spellEnd"/>
      <w:r w:rsidR="00BB352C">
        <w:rPr>
          <w:rFonts w:ascii="Arial" w:eastAsia="Times New Roman" w:hAnsi="Arial" w:cs="Arial"/>
          <w:sz w:val="24"/>
          <w:szCs w:val="24"/>
          <w:vertAlign w:val="superscript"/>
          <w:lang w:val="es-ES" w:eastAsia="zh-CN"/>
        </w:rPr>
        <w:t xml:space="preserve"> </w:t>
      </w:r>
      <w:r w:rsidRPr="005531E4">
        <w:rPr>
          <w:rFonts w:ascii="Arial" w:eastAsia="Times New Roman" w:hAnsi="Arial" w:cs="Arial"/>
          <w:sz w:val="24"/>
          <w:szCs w:val="24"/>
          <w:lang w:val="es-ES" w:eastAsia="zh-CN"/>
        </w:rPr>
        <w:t xml:space="preserve">formalizadas como operadores del Componente del Servicio Público Domiciliario en el componente de aprovechamiento, y/o </w:t>
      </w:r>
      <w:r w:rsidRPr="005531E4">
        <w:rPr>
          <w:rFonts w:ascii="Arial" w:eastAsia="Times New Roman" w:hAnsi="Arial" w:cs="Arial"/>
          <w:sz w:val="24"/>
          <w:szCs w:val="24"/>
          <w:lang w:eastAsia="zh-CN"/>
        </w:rPr>
        <w:t>gestores autorizados según corriente de residuos sólidos diferenciada que corresponda.</w:t>
      </w:r>
    </w:p>
    <w:p w14:paraId="26951E23" w14:textId="406D041D" w:rsidR="00614CCD" w:rsidRDefault="00AF516A" w:rsidP="00614CCD">
      <w:pPr>
        <w:numPr>
          <w:ilvl w:val="0"/>
          <w:numId w:val="2"/>
        </w:numPr>
        <w:shd w:val="clear" w:color="auto" w:fill="FFFFFF"/>
        <w:suppressAutoHyphens/>
        <w:spacing w:after="0" w:line="240" w:lineRule="auto"/>
        <w:ind w:left="709" w:hanging="283"/>
        <w:contextualSpacing/>
        <w:jc w:val="both"/>
        <w:rPr>
          <w:rFonts w:ascii="Arial" w:eastAsia="Times New Roman" w:hAnsi="Arial" w:cs="Arial"/>
          <w:sz w:val="24"/>
          <w:szCs w:val="24"/>
          <w:lang w:eastAsia="zh-CN"/>
        </w:rPr>
      </w:pPr>
      <w:r w:rsidRPr="005531E4">
        <w:rPr>
          <w:rFonts w:ascii="Arial" w:eastAsia="Times New Roman" w:hAnsi="Arial" w:cs="Arial"/>
          <w:sz w:val="24"/>
          <w:szCs w:val="24"/>
          <w:lang w:eastAsia="zh-CN"/>
        </w:rPr>
        <w:t xml:space="preserve">Formalizar, </w:t>
      </w:r>
      <w:r w:rsidRPr="005531E4">
        <w:rPr>
          <w:rFonts w:ascii="Arial" w:eastAsia="Times New Roman" w:hAnsi="Arial" w:cs="Arial"/>
          <w:sz w:val="24"/>
          <w:szCs w:val="24"/>
          <w:lang w:val="es-ES" w:eastAsia="zh-CN"/>
        </w:rPr>
        <w:t xml:space="preserve">censar, actualizar, certificar y </w:t>
      </w:r>
      <w:r w:rsidRPr="005531E4">
        <w:rPr>
          <w:rFonts w:ascii="Arial" w:eastAsia="Times New Roman" w:hAnsi="Arial" w:cs="Arial"/>
          <w:sz w:val="24"/>
          <w:szCs w:val="24"/>
          <w:lang w:eastAsia="zh-CN"/>
        </w:rPr>
        <w:t xml:space="preserve">fortalecer </w:t>
      </w:r>
      <w:r w:rsidRPr="005531E4">
        <w:rPr>
          <w:rFonts w:ascii="Arial" w:eastAsia="Times New Roman" w:hAnsi="Arial" w:cs="Arial"/>
          <w:sz w:val="24"/>
          <w:szCs w:val="24"/>
          <w:lang w:val="es-ES" w:eastAsia="zh-CN"/>
        </w:rPr>
        <w:t xml:space="preserve">a las Organizaciones de Recicladores de Oficio del </w:t>
      </w:r>
      <w:r w:rsidR="006A762D">
        <w:rPr>
          <w:rFonts w:ascii="Arial" w:eastAsia="Times New Roman" w:hAnsi="Arial" w:cs="Arial"/>
          <w:sz w:val="24"/>
          <w:szCs w:val="24"/>
          <w:lang w:val="es-ES" w:eastAsia="zh-CN"/>
        </w:rPr>
        <w:t xml:space="preserve">Municipio de </w:t>
      </w:r>
      <w:r>
        <w:rPr>
          <w:rFonts w:ascii="Arial" w:eastAsia="Times New Roman" w:hAnsi="Arial" w:cs="Arial"/>
          <w:sz w:val="24"/>
          <w:szCs w:val="24"/>
          <w:lang w:val="es-ES" w:eastAsia="zh-CN"/>
        </w:rPr>
        <w:t>___________</w:t>
      </w:r>
      <w:r w:rsidRPr="005531E4">
        <w:rPr>
          <w:rFonts w:ascii="Arial" w:eastAsia="Times New Roman" w:hAnsi="Arial" w:cs="Arial"/>
          <w:sz w:val="24"/>
          <w:szCs w:val="24"/>
          <w:lang w:val="es-ES" w:eastAsia="zh-CN"/>
        </w:rPr>
        <w:t xml:space="preserve"> Quindío como personas prestadoras directas y naturales del servicio público de aseo en el componente de aprovechamiento, de acuerdo a lo establecido en el Auto 268 de 2010 y </w:t>
      </w:r>
      <w:proofErr w:type="gramStart"/>
      <w:r w:rsidRPr="005531E4">
        <w:rPr>
          <w:rFonts w:ascii="Arial" w:eastAsia="Times New Roman" w:hAnsi="Arial" w:cs="Arial"/>
          <w:sz w:val="24"/>
          <w:szCs w:val="24"/>
          <w:lang w:val="es-ES" w:eastAsia="zh-CN"/>
        </w:rPr>
        <w:t>el  Decreto</w:t>
      </w:r>
      <w:proofErr w:type="gramEnd"/>
      <w:r w:rsidRPr="005531E4">
        <w:rPr>
          <w:rFonts w:ascii="Arial" w:eastAsia="Times New Roman" w:hAnsi="Arial" w:cs="Arial"/>
          <w:sz w:val="24"/>
          <w:szCs w:val="24"/>
          <w:lang w:val="es-ES" w:eastAsia="zh-CN"/>
        </w:rPr>
        <w:t xml:space="preserve"> 596 de 2016, como actores clave en la reducción y minimización de residuos sólidos, contribuyendo al cumplimiento de los </w:t>
      </w:r>
      <w:r w:rsidRPr="00614CCD">
        <w:rPr>
          <w:rFonts w:ascii="Arial" w:eastAsia="Times New Roman" w:hAnsi="Arial" w:cs="Arial"/>
          <w:sz w:val="24"/>
          <w:szCs w:val="24"/>
          <w:lang w:val="es-ES" w:eastAsia="zh-CN"/>
        </w:rPr>
        <w:t>objetivos del Desarrollo Sostenible y de Economía Circular</w:t>
      </w:r>
      <w:r w:rsidRPr="00614CCD">
        <w:rPr>
          <w:rFonts w:ascii="Arial" w:eastAsia="Times New Roman" w:hAnsi="Arial" w:cs="Arial"/>
          <w:sz w:val="24"/>
          <w:szCs w:val="24"/>
          <w:lang w:eastAsia="zh-CN"/>
        </w:rPr>
        <w:t>.</w:t>
      </w:r>
    </w:p>
    <w:p w14:paraId="09AE4043" w14:textId="3DB4C35D" w:rsidR="00BB352C" w:rsidRPr="00614CCD" w:rsidRDefault="00BB352C" w:rsidP="00614CCD">
      <w:pPr>
        <w:numPr>
          <w:ilvl w:val="0"/>
          <w:numId w:val="2"/>
        </w:numPr>
        <w:shd w:val="clear" w:color="auto" w:fill="FFFFFF"/>
        <w:suppressAutoHyphens/>
        <w:spacing w:after="0" w:line="240" w:lineRule="auto"/>
        <w:ind w:left="709" w:hanging="283"/>
        <w:contextualSpacing/>
        <w:jc w:val="both"/>
        <w:rPr>
          <w:rFonts w:ascii="Arial" w:eastAsia="Times New Roman" w:hAnsi="Arial" w:cs="Arial"/>
          <w:sz w:val="24"/>
          <w:szCs w:val="24"/>
          <w:lang w:eastAsia="zh-CN"/>
        </w:rPr>
      </w:pPr>
      <w:r w:rsidRPr="00614CCD">
        <w:rPr>
          <w:rFonts w:ascii="Arial" w:eastAsia="SimSun" w:hAnsi="Arial" w:cs="Mangal"/>
          <w:iCs/>
          <w:sz w:val="24"/>
          <w:szCs w:val="24"/>
          <w:lang w:eastAsia="zh-CN"/>
        </w:rPr>
        <w:t xml:space="preserve">Fortalecer la prestación del Servicio Público Domiciliario de aseo a través de la formalización de </w:t>
      </w:r>
      <w:r w:rsidRPr="00614CCD">
        <w:rPr>
          <w:rFonts w:ascii="Arial" w:eastAsia="SimSun" w:hAnsi="Arial" w:cs="Mangal"/>
          <w:iCs/>
          <w:sz w:val="24"/>
          <w:szCs w:val="24"/>
          <w:lang w:val="es-ES" w:eastAsia="zh-CN"/>
        </w:rPr>
        <w:t xml:space="preserve">las Organizaciones  de Recicladores de Oficio </w:t>
      </w:r>
      <w:proofErr w:type="spellStart"/>
      <w:r w:rsidRPr="00614CCD">
        <w:rPr>
          <w:rFonts w:ascii="Arial" w:eastAsia="SimSun" w:hAnsi="Arial" w:cs="Mangal"/>
          <w:iCs/>
          <w:sz w:val="24"/>
          <w:szCs w:val="24"/>
          <w:lang w:val="es-ES" w:eastAsia="zh-CN"/>
        </w:rPr>
        <w:t>ORA´s</w:t>
      </w:r>
      <w:proofErr w:type="spellEnd"/>
      <w:r w:rsidRPr="00614CCD">
        <w:rPr>
          <w:rFonts w:ascii="Arial" w:eastAsia="SimSun" w:hAnsi="Arial" w:cs="Mangal"/>
          <w:iCs/>
          <w:sz w:val="24"/>
          <w:szCs w:val="24"/>
          <w:lang w:val="es-ES" w:eastAsia="zh-CN"/>
        </w:rPr>
        <w:t xml:space="preserve"> y las Organizaciones de Comunidades Autorizadas </w:t>
      </w:r>
      <w:proofErr w:type="spellStart"/>
      <w:r w:rsidRPr="00614CCD">
        <w:rPr>
          <w:rFonts w:ascii="Arial" w:eastAsia="SimSun" w:hAnsi="Arial" w:cs="Mangal"/>
          <w:iCs/>
          <w:sz w:val="24"/>
          <w:szCs w:val="24"/>
          <w:lang w:val="es-ES" w:eastAsia="zh-CN"/>
        </w:rPr>
        <w:t>OCA´s</w:t>
      </w:r>
      <w:proofErr w:type="spellEnd"/>
      <w:r w:rsidRPr="00614CCD">
        <w:rPr>
          <w:rFonts w:ascii="Arial" w:eastAsia="SimSun" w:hAnsi="Arial" w:cs="Mangal"/>
          <w:iCs/>
          <w:sz w:val="24"/>
          <w:szCs w:val="24"/>
          <w:lang w:val="es-ES" w:eastAsia="zh-CN"/>
        </w:rPr>
        <w:t xml:space="preserve"> </w:t>
      </w:r>
      <w:r w:rsidR="00614CCD" w:rsidRPr="00614CCD">
        <w:rPr>
          <w:rFonts w:ascii="Arial" w:eastAsia="SimSun" w:hAnsi="Arial" w:cs="Mangal"/>
          <w:iCs/>
          <w:sz w:val="24"/>
          <w:szCs w:val="24"/>
          <w:lang w:val="es-ES" w:eastAsia="zh-CN"/>
        </w:rPr>
        <w:t xml:space="preserve">del Decreto 421 de 2000, </w:t>
      </w:r>
      <w:r w:rsidRPr="00614CCD">
        <w:rPr>
          <w:rFonts w:ascii="Arial" w:eastAsia="SimSun" w:hAnsi="Arial" w:cs="Mangal"/>
          <w:iCs/>
          <w:sz w:val="24"/>
          <w:szCs w:val="24"/>
          <w:lang w:val="es-ES" w:eastAsia="zh-CN"/>
        </w:rPr>
        <w:t xml:space="preserve">para  la prestación del Servicio Público Domiciliario de aseo </w:t>
      </w:r>
      <w:proofErr w:type="spellStart"/>
      <w:r w:rsidRPr="00614CCD">
        <w:rPr>
          <w:rFonts w:ascii="Arial" w:eastAsia="SimSun" w:hAnsi="Arial" w:cs="Mangal"/>
          <w:iCs/>
          <w:sz w:val="24"/>
          <w:szCs w:val="24"/>
          <w:lang w:val="es-ES" w:eastAsia="zh-CN"/>
        </w:rPr>
        <w:t>SPDa</w:t>
      </w:r>
      <w:proofErr w:type="spellEnd"/>
      <w:r w:rsidRPr="00614CCD">
        <w:rPr>
          <w:rFonts w:ascii="Arial" w:eastAsia="SimSun" w:hAnsi="Arial" w:cs="Mangal"/>
          <w:iCs/>
          <w:sz w:val="24"/>
          <w:szCs w:val="24"/>
          <w:lang w:val="es-ES" w:eastAsia="zh-CN"/>
        </w:rPr>
        <w:t xml:space="preserve"> en el Componente de Aprovechamiento, </w:t>
      </w:r>
      <w:r w:rsidRPr="00614CCD">
        <w:rPr>
          <w:rFonts w:ascii="Arial" w:eastAsia="SimSun" w:hAnsi="Arial" w:cs="Mangal"/>
          <w:iCs/>
          <w:sz w:val="24"/>
          <w:szCs w:val="24"/>
          <w:lang w:eastAsia="zh-CN"/>
        </w:rPr>
        <w:t>de tal manera que los residuos sólidos ordinarios se recojan de m</w:t>
      </w:r>
      <w:r w:rsidR="006A762D">
        <w:rPr>
          <w:rFonts w:ascii="Arial" w:eastAsia="SimSun" w:hAnsi="Arial" w:cs="Mangal"/>
          <w:iCs/>
          <w:sz w:val="24"/>
          <w:szCs w:val="24"/>
          <w:lang w:eastAsia="zh-CN"/>
        </w:rPr>
        <w:t xml:space="preserve">anera separada según </w:t>
      </w:r>
      <w:r w:rsidRPr="00614CCD">
        <w:rPr>
          <w:rFonts w:ascii="Arial" w:eastAsia="SimSun" w:hAnsi="Arial" w:cs="Mangal"/>
          <w:iCs/>
          <w:sz w:val="24"/>
          <w:szCs w:val="24"/>
          <w:lang w:eastAsia="zh-CN"/>
        </w:rPr>
        <w:t xml:space="preserve">corrientes diferenciadas, dando cumplimiento entre otros </w:t>
      </w:r>
      <w:r w:rsidRPr="00614CCD">
        <w:rPr>
          <w:rFonts w:ascii="Arial" w:eastAsia="SimSun" w:hAnsi="Arial" w:cs="Mangal"/>
          <w:iCs/>
          <w:sz w:val="24"/>
          <w:szCs w:val="24"/>
          <w:lang w:val="es-ES" w:eastAsia="zh-CN"/>
        </w:rPr>
        <w:t xml:space="preserve">al Auto 275 de 2011, y a las Sentencias de la Corte Constitucional, </w:t>
      </w:r>
      <w:r w:rsidRPr="00614CCD">
        <w:rPr>
          <w:rFonts w:ascii="Arial" w:eastAsia="SimSun" w:hAnsi="Arial" w:cs="Mangal"/>
          <w:iCs/>
          <w:sz w:val="24"/>
          <w:szCs w:val="24"/>
          <w:lang w:eastAsia="zh-CN"/>
        </w:rPr>
        <w:t xml:space="preserve">Decreto 1077 de 2015, Decreto 596 de 2016, </w:t>
      </w:r>
      <w:r w:rsidR="006A762D">
        <w:rPr>
          <w:rFonts w:ascii="Arial" w:eastAsia="SimSun" w:hAnsi="Arial" w:cs="Mangal"/>
          <w:iCs/>
          <w:sz w:val="24"/>
          <w:szCs w:val="24"/>
          <w:lang w:eastAsia="zh-CN"/>
        </w:rPr>
        <w:t xml:space="preserve">Decreto </w:t>
      </w:r>
      <w:r w:rsidRPr="00614CCD">
        <w:rPr>
          <w:rFonts w:ascii="Arial" w:eastAsia="SimSun" w:hAnsi="Arial" w:cs="Mangal"/>
          <w:iCs/>
          <w:sz w:val="24"/>
          <w:szCs w:val="24"/>
          <w:lang w:eastAsia="zh-CN"/>
        </w:rPr>
        <w:t xml:space="preserve">2412 de 2018 y </w:t>
      </w:r>
      <w:r w:rsidR="006A762D">
        <w:rPr>
          <w:rFonts w:ascii="Arial" w:eastAsia="SimSun" w:hAnsi="Arial" w:cs="Mangal"/>
          <w:iCs/>
          <w:sz w:val="24"/>
          <w:szCs w:val="24"/>
          <w:lang w:eastAsia="zh-CN"/>
        </w:rPr>
        <w:t xml:space="preserve">su </w:t>
      </w:r>
      <w:r w:rsidRPr="00614CCD">
        <w:rPr>
          <w:rFonts w:ascii="Arial" w:eastAsia="SimSun" w:hAnsi="Arial" w:cs="Mangal"/>
          <w:iCs/>
          <w:sz w:val="24"/>
          <w:szCs w:val="24"/>
          <w:lang w:eastAsia="zh-CN"/>
        </w:rPr>
        <w:t>Resolución 176 de 2020, recientemente ajustadas por el Decreto 802 de 2022 y su Resolución Reglamentaria 0547 de 2022, Resolución 2184 de 2019</w:t>
      </w:r>
      <w:r w:rsidR="006A762D">
        <w:rPr>
          <w:rFonts w:ascii="Arial" w:eastAsia="SimSun" w:hAnsi="Arial" w:cs="Mangal"/>
          <w:iCs/>
          <w:sz w:val="24"/>
          <w:szCs w:val="24"/>
          <w:lang w:eastAsia="zh-CN"/>
        </w:rPr>
        <w:t xml:space="preserve"> </w:t>
      </w:r>
      <w:r w:rsidR="006A762D" w:rsidRPr="00614CCD">
        <w:rPr>
          <w:rFonts w:ascii="Arial" w:eastAsia="SimSun" w:hAnsi="Arial" w:cs="Mangal"/>
          <w:iCs/>
          <w:sz w:val="24"/>
          <w:szCs w:val="24"/>
          <w:lang w:eastAsia="zh-CN"/>
        </w:rPr>
        <w:t>con é</w:t>
      </w:r>
      <w:r w:rsidR="006A762D">
        <w:rPr>
          <w:rFonts w:ascii="Arial" w:eastAsia="SimSun" w:hAnsi="Arial" w:cs="Mangal"/>
          <w:iCs/>
          <w:sz w:val="24"/>
          <w:szCs w:val="24"/>
          <w:lang w:eastAsia="zh-CN"/>
        </w:rPr>
        <w:t>nfasis en el código de colores</w:t>
      </w:r>
      <w:r w:rsidRPr="00614CCD">
        <w:rPr>
          <w:rFonts w:ascii="Arial" w:eastAsia="SimSun" w:hAnsi="Arial" w:cs="Mangal"/>
          <w:iCs/>
          <w:sz w:val="24"/>
          <w:szCs w:val="24"/>
          <w:lang w:eastAsia="zh-CN"/>
        </w:rPr>
        <w:t xml:space="preserve">, ajustada por la Resolución 1344 de 2020, (Residuos Inorgánicos Aprovechables en Recipiente Blanco, Residuos Orgánicos Aprovechables en Recipiente Verde; y Residuos no Aprovechables en Recipiente Negro). </w:t>
      </w:r>
      <w:r w:rsidRPr="00614CCD">
        <w:rPr>
          <w:rFonts w:ascii="Arial" w:eastAsia="Times New Roman" w:hAnsi="Arial" w:cs="Arial"/>
          <w:color w:val="000000"/>
          <w:sz w:val="24"/>
          <w:szCs w:val="24"/>
          <w:shd w:val="clear" w:color="auto" w:fill="FFFFFF"/>
          <w:lang w:eastAsia="es-CO"/>
        </w:rPr>
        <w:t>Con el fin de fortalecer</w:t>
      </w:r>
      <w:r w:rsidRPr="00614CCD">
        <w:rPr>
          <w:rFonts w:ascii="Arial" w:eastAsia="Times New Roman" w:hAnsi="Arial" w:cs="Arial"/>
          <w:sz w:val="24"/>
          <w:szCs w:val="24"/>
          <w:lang w:eastAsia="zh-CN"/>
        </w:rPr>
        <w:t xml:space="preserve"> las Organizaciones de Recuperadores de Oficio </w:t>
      </w:r>
      <w:proofErr w:type="spellStart"/>
      <w:r w:rsidRPr="00614CCD">
        <w:rPr>
          <w:rFonts w:ascii="Arial" w:eastAsia="Times New Roman" w:hAnsi="Arial" w:cs="Arial"/>
          <w:sz w:val="24"/>
          <w:szCs w:val="24"/>
          <w:lang w:eastAsia="zh-CN"/>
        </w:rPr>
        <w:t>RdeO</w:t>
      </w:r>
      <w:proofErr w:type="spellEnd"/>
      <w:r w:rsidRPr="00614CCD">
        <w:rPr>
          <w:rFonts w:ascii="Arial" w:eastAsia="Times New Roman" w:hAnsi="Arial" w:cs="Arial"/>
          <w:sz w:val="24"/>
          <w:szCs w:val="24"/>
          <w:lang w:eastAsia="zh-CN"/>
        </w:rPr>
        <w:t xml:space="preserve"> formalizadas o en proceso de formalización</w:t>
      </w:r>
      <w:r w:rsidR="00614CCD">
        <w:rPr>
          <w:rFonts w:ascii="Arial" w:eastAsia="Times New Roman" w:hAnsi="Arial" w:cs="Arial"/>
          <w:sz w:val="24"/>
          <w:szCs w:val="24"/>
          <w:lang w:eastAsia="zh-CN"/>
        </w:rPr>
        <w:t>,</w:t>
      </w:r>
      <w:r w:rsidRPr="00614CCD">
        <w:rPr>
          <w:rFonts w:ascii="Arial" w:eastAsia="Times New Roman" w:hAnsi="Arial" w:cs="Arial"/>
          <w:sz w:val="24"/>
          <w:szCs w:val="24"/>
          <w:lang w:eastAsia="zh-CN"/>
        </w:rPr>
        <w:t xml:space="preserve"> la presente Política Publica conmina a las Instituciones Públicas del Orden Regional a propender por entregar los Residuos Sólidos Aprovechables RSA en cumplimiento al Artículo </w:t>
      </w:r>
      <w:r w:rsidRPr="00614CCD">
        <w:rPr>
          <w:rFonts w:ascii="Arial" w:eastAsia="Times New Roman" w:hAnsi="Arial" w:cs="Arial"/>
          <w:color w:val="000000"/>
          <w:sz w:val="24"/>
          <w:szCs w:val="24"/>
          <w:lang w:val="es-ES" w:eastAsia="es-CO"/>
        </w:rPr>
        <w:t>2.3.2.5.5.3., del Decreto 596 de 2016, en consonancia con el Plan Institucional de Gestión Ambiental PIGA.</w:t>
      </w:r>
    </w:p>
    <w:p w14:paraId="41669A77" w14:textId="50B10F8B" w:rsidR="00BB352C" w:rsidRPr="005531E4" w:rsidRDefault="00BB352C" w:rsidP="00BB352C">
      <w:pPr>
        <w:numPr>
          <w:ilvl w:val="0"/>
          <w:numId w:val="2"/>
        </w:numPr>
        <w:shd w:val="clear" w:color="auto" w:fill="FFFFFF"/>
        <w:suppressAutoHyphens/>
        <w:autoSpaceDE w:val="0"/>
        <w:autoSpaceDN w:val="0"/>
        <w:adjustRightInd w:val="0"/>
        <w:spacing w:after="0" w:line="240" w:lineRule="auto"/>
        <w:ind w:left="709" w:hanging="283"/>
        <w:contextualSpacing/>
        <w:jc w:val="both"/>
        <w:rPr>
          <w:rFonts w:ascii="Arial" w:eastAsia="Times New Roman" w:hAnsi="Arial" w:cs="Arial"/>
          <w:sz w:val="24"/>
          <w:szCs w:val="24"/>
          <w:lang w:eastAsia="zh-CN"/>
        </w:rPr>
      </w:pPr>
      <w:r w:rsidRPr="005531E4">
        <w:rPr>
          <w:rFonts w:ascii="Arial" w:eastAsia="Times New Roman" w:hAnsi="Arial" w:cs="Arial"/>
          <w:sz w:val="24"/>
          <w:szCs w:val="24"/>
          <w:lang w:eastAsia="zh-CN"/>
        </w:rPr>
        <w:lastRenderedPageBreak/>
        <w:t>Impulsar la gestión adecuada de Residuos de la Construcción y la Demolición RCD</w:t>
      </w:r>
      <w:r w:rsidR="006F5CC6">
        <w:rPr>
          <w:rFonts w:ascii="Arial" w:eastAsia="Times New Roman" w:hAnsi="Arial" w:cs="Arial"/>
          <w:sz w:val="24"/>
          <w:szCs w:val="24"/>
          <w:lang w:eastAsia="zh-CN"/>
        </w:rPr>
        <w:t xml:space="preserve"> </w:t>
      </w:r>
      <w:r w:rsidRPr="005531E4">
        <w:rPr>
          <w:rFonts w:ascii="Arial" w:eastAsia="Times New Roman" w:hAnsi="Arial" w:cs="Arial"/>
          <w:sz w:val="24"/>
          <w:szCs w:val="24"/>
          <w:lang w:eastAsia="zh-CN"/>
        </w:rPr>
        <w:t>realizada por gestores autorizados privilegiando estrategias que consideren la jerarquía de este tipo de residuos, con acciones de:</w:t>
      </w:r>
    </w:p>
    <w:p w14:paraId="286ECA4D" w14:textId="4B931AE0" w:rsidR="006F5CC6" w:rsidRDefault="00BB352C" w:rsidP="006F5CC6">
      <w:pPr>
        <w:shd w:val="clear" w:color="auto" w:fill="FFFFFF"/>
        <w:suppressAutoHyphens/>
        <w:autoSpaceDE w:val="0"/>
        <w:autoSpaceDN w:val="0"/>
        <w:adjustRightInd w:val="0"/>
        <w:spacing w:after="0" w:line="240" w:lineRule="auto"/>
        <w:ind w:left="1276"/>
        <w:contextualSpacing/>
        <w:jc w:val="both"/>
        <w:rPr>
          <w:rFonts w:ascii="Arial" w:eastAsia="Times New Roman" w:hAnsi="Arial" w:cs="Arial"/>
          <w:sz w:val="24"/>
          <w:szCs w:val="24"/>
          <w:lang w:eastAsia="zh-CN"/>
        </w:rPr>
      </w:pPr>
      <w:r w:rsidRPr="005531E4">
        <w:rPr>
          <w:rFonts w:ascii="Arial" w:eastAsia="Times New Roman" w:hAnsi="Arial" w:cs="Arial"/>
          <w:sz w:val="24"/>
          <w:szCs w:val="24"/>
          <w:lang w:eastAsia="zh-CN"/>
        </w:rPr>
        <w:t xml:space="preserve"> </w:t>
      </w:r>
      <w:r w:rsidRPr="005531E4">
        <w:rPr>
          <w:rFonts w:ascii="Arial" w:eastAsia="Times New Roman" w:hAnsi="Arial" w:cs="Arial"/>
          <w:b/>
          <w:sz w:val="24"/>
          <w:szCs w:val="24"/>
          <w:lang w:eastAsia="zh-CN"/>
        </w:rPr>
        <w:t>i)</w:t>
      </w:r>
      <w:r w:rsidRPr="005531E4">
        <w:rPr>
          <w:rFonts w:ascii="Arial" w:eastAsia="Times New Roman" w:hAnsi="Arial" w:cs="Arial"/>
          <w:sz w:val="24"/>
          <w:szCs w:val="24"/>
          <w:lang w:eastAsia="zh-CN"/>
        </w:rPr>
        <w:t xml:space="preserve"> Prevención </w:t>
      </w:r>
      <w:r w:rsidR="006F5CC6">
        <w:rPr>
          <w:rFonts w:ascii="Arial" w:eastAsia="Times New Roman" w:hAnsi="Arial" w:cs="Arial"/>
          <w:sz w:val="24"/>
          <w:szCs w:val="24"/>
          <w:lang w:eastAsia="zh-CN"/>
        </w:rPr>
        <w:t>en</w:t>
      </w:r>
      <w:r w:rsidRPr="005531E4">
        <w:rPr>
          <w:rFonts w:ascii="Arial" w:eastAsia="Times New Roman" w:hAnsi="Arial" w:cs="Arial"/>
          <w:sz w:val="24"/>
          <w:szCs w:val="24"/>
          <w:lang w:eastAsia="zh-CN"/>
        </w:rPr>
        <w:t xml:space="preserve"> la generación</w:t>
      </w:r>
      <w:r w:rsidR="006F5CC6">
        <w:rPr>
          <w:rFonts w:ascii="Arial" w:eastAsia="Times New Roman" w:hAnsi="Arial" w:cs="Arial"/>
          <w:sz w:val="24"/>
          <w:szCs w:val="24"/>
          <w:lang w:eastAsia="zh-CN"/>
        </w:rPr>
        <w:t>,</w:t>
      </w:r>
      <w:r w:rsidRPr="005531E4">
        <w:rPr>
          <w:rFonts w:ascii="Arial" w:eastAsia="Times New Roman" w:hAnsi="Arial" w:cs="Arial"/>
          <w:sz w:val="24"/>
          <w:szCs w:val="24"/>
          <w:lang w:eastAsia="zh-CN"/>
        </w:rPr>
        <w:t xml:space="preserve"> en articulación con </w:t>
      </w:r>
      <w:r w:rsidR="00527E1A">
        <w:rPr>
          <w:rFonts w:ascii="Arial" w:eastAsia="Times New Roman" w:hAnsi="Arial" w:cs="Arial"/>
          <w:sz w:val="24"/>
          <w:szCs w:val="24"/>
          <w:lang w:eastAsia="zh-CN"/>
        </w:rPr>
        <w:t xml:space="preserve">la </w:t>
      </w:r>
      <w:r w:rsidRPr="005531E4">
        <w:rPr>
          <w:rFonts w:ascii="Arial" w:eastAsia="Times New Roman" w:hAnsi="Arial" w:cs="Arial"/>
          <w:sz w:val="24"/>
          <w:szCs w:val="24"/>
          <w:lang w:eastAsia="zh-CN"/>
        </w:rPr>
        <w:t>secretaria de planeación</w:t>
      </w:r>
      <w:r w:rsidR="006F5CC6">
        <w:rPr>
          <w:rFonts w:ascii="Arial" w:eastAsia="Times New Roman" w:hAnsi="Arial" w:cs="Arial"/>
          <w:sz w:val="24"/>
          <w:szCs w:val="24"/>
          <w:lang w:eastAsia="zh-CN"/>
        </w:rPr>
        <w:t xml:space="preserve">, </w:t>
      </w:r>
      <w:r w:rsidR="006F5CC6" w:rsidRPr="005531E4">
        <w:rPr>
          <w:rFonts w:ascii="Arial" w:eastAsia="Times New Roman" w:hAnsi="Arial" w:cs="Arial"/>
          <w:sz w:val="24"/>
          <w:szCs w:val="24"/>
          <w:lang w:eastAsia="zh-CN"/>
        </w:rPr>
        <w:t>secretaria</w:t>
      </w:r>
      <w:r w:rsidR="006F5CC6">
        <w:rPr>
          <w:rFonts w:ascii="Arial" w:eastAsia="Times New Roman" w:hAnsi="Arial" w:cs="Arial"/>
          <w:sz w:val="24"/>
          <w:szCs w:val="24"/>
          <w:lang w:eastAsia="zh-CN"/>
        </w:rPr>
        <w:t xml:space="preserve"> de infraestructura y/o Desarrollo Económico</w:t>
      </w:r>
      <w:r w:rsidRPr="005531E4">
        <w:rPr>
          <w:rFonts w:ascii="Arial" w:eastAsia="Times New Roman" w:hAnsi="Arial" w:cs="Arial"/>
          <w:sz w:val="24"/>
          <w:szCs w:val="24"/>
          <w:lang w:eastAsia="zh-CN"/>
        </w:rPr>
        <w:t>.</w:t>
      </w:r>
    </w:p>
    <w:p w14:paraId="337AE9C8" w14:textId="29936196" w:rsidR="00614CCD" w:rsidRDefault="00BB352C" w:rsidP="006F5CC6">
      <w:pPr>
        <w:shd w:val="clear" w:color="auto" w:fill="FFFFFF"/>
        <w:suppressAutoHyphens/>
        <w:autoSpaceDE w:val="0"/>
        <w:autoSpaceDN w:val="0"/>
        <w:adjustRightInd w:val="0"/>
        <w:spacing w:after="0" w:line="240" w:lineRule="auto"/>
        <w:ind w:left="1276"/>
        <w:contextualSpacing/>
        <w:jc w:val="both"/>
        <w:rPr>
          <w:rFonts w:ascii="Arial" w:eastAsia="Times New Roman" w:hAnsi="Arial" w:cs="Arial"/>
          <w:sz w:val="24"/>
          <w:szCs w:val="24"/>
          <w:lang w:eastAsia="zh-CN"/>
        </w:rPr>
      </w:pPr>
      <w:proofErr w:type="spellStart"/>
      <w:r w:rsidRPr="005531E4">
        <w:rPr>
          <w:rFonts w:ascii="Arial" w:eastAsia="Times New Roman" w:hAnsi="Arial" w:cs="Arial"/>
          <w:b/>
          <w:sz w:val="24"/>
          <w:szCs w:val="24"/>
          <w:lang w:eastAsia="zh-CN"/>
        </w:rPr>
        <w:t>ii</w:t>
      </w:r>
      <w:proofErr w:type="spellEnd"/>
      <w:r w:rsidRPr="005531E4">
        <w:rPr>
          <w:rFonts w:ascii="Arial" w:eastAsia="Times New Roman" w:hAnsi="Arial" w:cs="Arial"/>
          <w:b/>
          <w:sz w:val="24"/>
          <w:szCs w:val="24"/>
          <w:lang w:eastAsia="zh-CN"/>
        </w:rPr>
        <w:t>)</w:t>
      </w:r>
      <w:r w:rsidRPr="005531E4">
        <w:rPr>
          <w:rFonts w:ascii="Arial" w:eastAsia="Times New Roman" w:hAnsi="Arial" w:cs="Arial"/>
          <w:sz w:val="24"/>
          <w:szCs w:val="24"/>
          <w:lang w:eastAsia="zh-CN"/>
        </w:rPr>
        <w:t xml:space="preserve"> Reducción con estrategias </w:t>
      </w:r>
      <w:r w:rsidR="006F5CC6">
        <w:rPr>
          <w:rFonts w:ascii="Arial" w:eastAsia="Times New Roman" w:hAnsi="Arial" w:cs="Arial"/>
          <w:sz w:val="24"/>
          <w:szCs w:val="24"/>
          <w:lang w:eastAsia="zh-CN"/>
        </w:rPr>
        <w:t xml:space="preserve">de </w:t>
      </w:r>
      <w:r w:rsidRPr="005531E4">
        <w:rPr>
          <w:rFonts w:ascii="Arial" w:eastAsia="Times New Roman" w:hAnsi="Arial" w:cs="Arial"/>
          <w:sz w:val="24"/>
          <w:szCs w:val="24"/>
          <w:lang w:eastAsia="zh-CN"/>
        </w:rPr>
        <w:t>reutilización y segregación en fuente.</w:t>
      </w:r>
    </w:p>
    <w:p w14:paraId="56EEA750" w14:textId="0B6E69AC" w:rsidR="00BB352C" w:rsidRPr="005531E4" w:rsidRDefault="00BB352C" w:rsidP="006F5CC6">
      <w:pPr>
        <w:shd w:val="clear" w:color="auto" w:fill="FFFFFF"/>
        <w:suppressAutoHyphens/>
        <w:autoSpaceDE w:val="0"/>
        <w:autoSpaceDN w:val="0"/>
        <w:adjustRightInd w:val="0"/>
        <w:spacing w:after="0" w:line="240" w:lineRule="auto"/>
        <w:ind w:left="1276"/>
        <w:contextualSpacing/>
        <w:jc w:val="both"/>
        <w:rPr>
          <w:rFonts w:ascii="Arial" w:eastAsia="Times New Roman" w:hAnsi="Arial" w:cs="Arial"/>
          <w:sz w:val="24"/>
          <w:szCs w:val="24"/>
          <w:lang w:eastAsia="zh-CN"/>
        </w:rPr>
      </w:pPr>
      <w:proofErr w:type="spellStart"/>
      <w:r w:rsidRPr="005531E4">
        <w:rPr>
          <w:rFonts w:ascii="Arial" w:eastAsia="Times New Roman" w:hAnsi="Arial" w:cs="Arial"/>
          <w:b/>
          <w:sz w:val="24"/>
          <w:szCs w:val="24"/>
          <w:lang w:eastAsia="zh-CN"/>
        </w:rPr>
        <w:t>iii</w:t>
      </w:r>
      <w:proofErr w:type="spellEnd"/>
      <w:r w:rsidRPr="005531E4">
        <w:rPr>
          <w:rFonts w:ascii="Arial" w:eastAsia="Times New Roman" w:hAnsi="Arial" w:cs="Arial"/>
          <w:b/>
          <w:sz w:val="24"/>
          <w:szCs w:val="24"/>
          <w:lang w:eastAsia="zh-CN"/>
        </w:rPr>
        <w:t>)</w:t>
      </w:r>
      <w:r w:rsidRPr="005531E4">
        <w:rPr>
          <w:rFonts w:ascii="Arial" w:eastAsia="Times New Roman" w:hAnsi="Arial" w:cs="Arial"/>
          <w:sz w:val="24"/>
          <w:szCs w:val="24"/>
          <w:lang w:eastAsia="zh-CN"/>
        </w:rPr>
        <w:t xml:space="preserve"> Aprovechamiento</w:t>
      </w:r>
      <w:r w:rsidR="006F5CC6">
        <w:rPr>
          <w:rFonts w:ascii="Arial" w:eastAsia="Times New Roman" w:hAnsi="Arial" w:cs="Arial"/>
          <w:sz w:val="24"/>
          <w:szCs w:val="24"/>
          <w:lang w:eastAsia="zh-CN"/>
        </w:rPr>
        <w:t xml:space="preserve"> </w:t>
      </w:r>
      <w:r w:rsidRPr="005531E4">
        <w:rPr>
          <w:rFonts w:ascii="Arial" w:eastAsia="Times New Roman" w:hAnsi="Arial" w:cs="Arial"/>
          <w:sz w:val="24"/>
          <w:szCs w:val="24"/>
          <w:lang w:eastAsia="zh-CN"/>
        </w:rPr>
        <w:t>en pequeños y grandes generadores.</w:t>
      </w:r>
    </w:p>
    <w:p w14:paraId="1C959336" w14:textId="77777777" w:rsidR="00BB352C" w:rsidRPr="005531E4" w:rsidRDefault="00BB352C" w:rsidP="006F5CC6">
      <w:pPr>
        <w:shd w:val="clear" w:color="auto" w:fill="FFFFFF"/>
        <w:suppressAutoHyphens/>
        <w:autoSpaceDE w:val="0"/>
        <w:autoSpaceDN w:val="0"/>
        <w:adjustRightInd w:val="0"/>
        <w:spacing w:after="0" w:line="240" w:lineRule="auto"/>
        <w:ind w:left="1276"/>
        <w:contextualSpacing/>
        <w:jc w:val="both"/>
        <w:rPr>
          <w:rFonts w:ascii="Arial" w:eastAsia="Times New Roman" w:hAnsi="Arial" w:cs="Arial"/>
          <w:sz w:val="24"/>
          <w:szCs w:val="24"/>
          <w:lang w:eastAsia="zh-CN"/>
        </w:rPr>
      </w:pPr>
      <w:proofErr w:type="spellStart"/>
      <w:r w:rsidRPr="005531E4">
        <w:rPr>
          <w:rFonts w:ascii="Arial" w:eastAsia="Times New Roman" w:hAnsi="Arial" w:cs="Arial"/>
          <w:b/>
          <w:sz w:val="24"/>
          <w:szCs w:val="24"/>
          <w:lang w:eastAsia="zh-CN"/>
        </w:rPr>
        <w:t>iv</w:t>
      </w:r>
      <w:proofErr w:type="spellEnd"/>
      <w:r w:rsidRPr="005531E4">
        <w:rPr>
          <w:rFonts w:ascii="Arial" w:eastAsia="Times New Roman" w:hAnsi="Arial" w:cs="Arial"/>
          <w:b/>
          <w:sz w:val="24"/>
          <w:szCs w:val="24"/>
          <w:lang w:eastAsia="zh-CN"/>
        </w:rPr>
        <w:t>)</w:t>
      </w:r>
      <w:r w:rsidRPr="005531E4">
        <w:rPr>
          <w:rFonts w:ascii="Arial" w:eastAsia="Times New Roman" w:hAnsi="Arial" w:cs="Arial"/>
          <w:sz w:val="24"/>
          <w:szCs w:val="24"/>
          <w:lang w:eastAsia="zh-CN"/>
        </w:rPr>
        <w:t xml:space="preserve"> Disposición final con eficiencia ambiental, social, económica y financiera.</w:t>
      </w:r>
    </w:p>
    <w:p w14:paraId="393F405D" w14:textId="77777777" w:rsidR="00E24B5E" w:rsidRPr="005531E4" w:rsidRDefault="00E24B5E" w:rsidP="00E24B5E">
      <w:pPr>
        <w:numPr>
          <w:ilvl w:val="0"/>
          <w:numId w:val="2"/>
        </w:numPr>
        <w:shd w:val="clear" w:color="auto" w:fill="FFFFFF"/>
        <w:suppressAutoHyphens/>
        <w:autoSpaceDE w:val="0"/>
        <w:autoSpaceDN w:val="0"/>
        <w:adjustRightInd w:val="0"/>
        <w:spacing w:after="0" w:line="240" w:lineRule="auto"/>
        <w:ind w:left="709" w:hanging="283"/>
        <w:contextualSpacing/>
        <w:jc w:val="both"/>
        <w:rPr>
          <w:rFonts w:ascii="Arial" w:eastAsia="Times New Roman" w:hAnsi="Arial" w:cs="Arial"/>
          <w:sz w:val="24"/>
          <w:szCs w:val="24"/>
          <w:lang w:eastAsia="zh-CN"/>
        </w:rPr>
      </w:pPr>
      <w:r w:rsidRPr="005531E4">
        <w:rPr>
          <w:rFonts w:ascii="Arial" w:eastAsia="Times New Roman" w:hAnsi="Arial" w:cs="Arial"/>
          <w:sz w:val="24"/>
          <w:szCs w:val="24"/>
          <w:lang w:eastAsia="zh-CN"/>
        </w:rPr>
        <w:t xml:space="preserve">Gestionar Estrategias </w:t>
      </w:r>
      <w:proofErr w:type="spellStart"/>
      <w:r w:rsidRPr="005531E4">
        <w:rPr>
          <w:rFonts w:ascii="Arial" w:eastAsia="Times New Roman" w:hAnsi="Arial" w:cs="Arial"/>
          <w:sz w:val="24"/>
          <w:szCs w:val="24"/>
          <w:lang w:eastAsia="zh-CN"/>
        </w:rPr>
        <w:t>post-consumo</w:t>
      </w:r>
      <w:proofErr w:type="spellEnd"/>
      <w:r w:rsidRPr="005531E4">
        <w:rPr>
          <w:rFonts w:ascii="Arial" w:eastAsia="Times New Roman" w:hAnsi="Arial" w:cs="Arial"/>
          <w:sz w:val="24"/>
          <w:szCs w:val="24"/>
          <w:lang w:eastAsia="zh-CN"/>
        </w:rPr>
        <w:t xml:space="preserve"> y de responsabilidad extendida del productor en su calidad de actor fundamental en la priorización de la Gestión Integral de Residuos Sólidos GIRS por jerarquías y acciones de: </w:t>
      </w:r>
    </w:p>
    <w:p w14:paraId="4F3817FB" w14:textId="33C3E840" w:rsidR="00E24B5E" w:rsidRPr="005531E4" w:rsidRDefault="00E24B5E" w:rsidP="006F5CC6">
      <w:pPr>
        <w:shd w:val="clear" w:color="auto" w:fill="FFFFFF"/>
        <w:suppressAutoHyphens/>
        <w:autoSpaceDE w:val="0"/>
        <w:autoSpaceDN w:val="0"/>
        <w:adjustRightInd w:val="0"/>
        <w:spacing w:after="0" w:line="240" w:lineRule="auto"/>
        <w:ind w:left="1557" w:hanging="141"/>
        <w:contextualSpacing/>
        <w:jc w:val="both"/>
        <w:rPr>
          <w:rFonts w:ascii="Arial" w:eastAsia="Times New Roman" w:hAnsi="Arial" w:cs="Arial"/>
          <w:sz w:val="24"/>
          <w:szCs w:val="24"/>
          <w:lang w:eastAsia="zh-CN"/>
        </w:rPr>
      </w:pPr>
      <w:r w:rsidRPr="005531E4">
        <w:rPr>
          <w:rFonts w:ascii="Arial" w:eastAsia="Times New Roman" w:hAnsi="Arial" w:cs="Arial"/>
          <w:b/>
          <w:sz w:val="24"/>
          <w:szCs w:val="24"/>
          <w:lang w:eastAsia="zh-CN"/>
        </w:rPr>
        <w:t>i)</w:t>
      </w:r>
      <w:r w:rsidRPr="005531E4">
        <w:rPr>
          <w:rFonts w:ascii="Arial" w:eastAsia="Times New Roman" w:hAnsi="Arial" w:cs="Arial"/>
          <w:sz w:val="24"/>
          <w:szCs w:val="24"/>
          <w:lang w:eastAsia="zh-CN"/>
        </w:rPr>
        <w:t xml:space="preserve"> Prevención de la generación.</w:t>
      </w:r>
    </w:p>
    <w:p w14:paraId="42287E49" w14:textId="7DB1BEEE" w:rsidR="00E24B5E" w:rsidRPr="005531E4" w:rsidRDefault="00E24B5E" w:rsidP="006F5CC6">
      <w:pPr>
        <w:shd w:val="clear" w:color="auto" w:fill="FFFFFF"/>
        <w:suppressAutoHyphens/>
        <w:autoSpaceDE w:val="0"/>
        <w:autoSpaceDN w:val="0"/>
        <w:adjustRightInd w:val="0"/>
        <w:spacing w:after="0" w:line="240" w:lineRule="auto"/>
        <w:ind w:left="1557" w:hanging="141"/>
        <w:contextualSpacing/>
        <w:jc w:val="both"/>
        <w:rPr>
          <w:rFonts w:ascii="Arial" w:eastAsia="Times New Roman" w:hAnsi="Arial" w:cs="Arial"/>
          <w:sz w:val="24"/>
          <w:szCs w:val="24"/>
          <w:lang w:eastAsia="zh-CN"/>
        </w:rPr>
      </w:pPr>
      <w:proofErr w:type="spellStart"/>
      <w:r w:rsidRPr="005531E4">
        <w:rPr>
          <w:rFonts w:ascii="Arial" w:eastAsia="Times New Roman" w:hAnsi="Arial" w:cs="Arial"/>
          <w:b/>
          <w:sz w:val="24"/>
          <w:szCs w:val="24"/>
          <w:lang w:eastAsia="zh-CN"/>
        </w:rPr>
        <w:t>ii</w:t>
      </w:r>
      <w:proofErr w:type="spellEnd"/>
      <w:r w:rsidRPr="005531E4">
        <w:rPr>
          <w:rFonts w:ascii="Arial" w:eastAsia="Times New Roman" w:hAnsi="Arial" w:cs="Arial"/>
          <w:b/>
          <w:sz w:val="24"/>
          <w:szCs w:val="24"/>
          <w:lang w:eastAsia="zh-CN"/>
        </w:rPr>
        <w:t>)</w:t>
      </w:r>
      <w:r w:rsidRPr="005531E4">
        <w:rPr>
          <w:rFonts w:ascii="Arial" w:eastAsia="Times New Roman" w:hAnsi="Arial" w:cs="Arial"/>
          <w:sz w:val="24"/>
          <w:szCs w:val="24"/>
          <w:lang w:eastAsia="zh-CN"/>
        </w:rPr>
        <w:t xml:space="preserve"> Reducción con estrategias como la segregación en fuente.</w:t>
      </w:r>
    </w:p>
    <w:p w14:paraId="561E2D7A" w14:textId="26F6AEF1" w:rsidR="00E24B5E" w:rsidRPr="005531E4" w:rsidRDefault="00E24B5E" w:rsidP="006F5CC6">
      <w:pPr>
        <w:shd w:val="clear" w:color="auto" w:fill="FFFFFF"/>
        <w:suppressAutoHyphens/>
        <w:autoSpaceDE w:val="0"/>
        <w:autoSpaceDN w:val="0"/>
        <w:adjustRightInd w:val="0"/>
        <w:spacing w:after="0" w:line="240" w:lineRule="auto"/>
        <w:ind w:left="1557" w:hanging="141"/>
        <w:contextualSpacing/>
        <w:jc w:val="both"/>
        <w:rPr>
          <w:rFonts w:ascii="Arial" w:eastAsia="Times New Roman" w:hAnsi="Arial" w:cs="Arial"/>
          <w:sz w:val="24"/>
          <w:szCs w:val="24"/>
          <w:lang w:eastAsia="zh-CN"/>
        </w:rPr>
      </w:pPr>
      <w:proofErr w:type="spellStart"/>
      <w:r w:rsidRPr="005531E4">
        <w:rPr>
          <w:rFonts w:ascii="Arial" w:eastAsia="Times New Roman" w:hAnsi="Arial" w:cs="Arial"/>
          <w:b/>
          <w:sz w:val="24"/>
          <w:szCs w:val="24"/>
          <w:lang w:eastAsia="zh-CN"/>
        </w:rPr>
        <w:t>iii</w:t>
      </w:r>
      <w:proofErr w:type="spellEnd"/>
      <w:r w:rsidRPr="005531E4">
        <w:rPr>
          <w:rFonts w:ascii="Arial" w:eastAsia="Times New Roman" w:hAnsi="Arial" w:cs="Arial"/>
          <w:b/>
          <w:sz w:val="24"/>
          <w:szCs w:val="24"/>
          <w:lang w:eastAsia="zh-CN"/>
        </w:rPr>
        <w:t>)</w:t>
      </w:r>
      <w:r w:rsidRPr="005531E4">
        <w:rPr>
          <w:rFonts w:ascii="Arial" w:eastAsia="Times New Roman" w:hAnsi="Arial" w:cs="Arial"/>
          <w:sz w:val="24"/>
          <w:szCs w:val="24"/>
          <w:lang w:eastAsia="zh-CN"/>
        </w:rPr>
        <w:t xml:space="preserve"> Aprovechamiento y tratamiento.</w:t>
      </w:r>
      <w:r>
        <w:rPr>
          <w:rFonts w:ascii="Arial" w:eastAsia="Times New Roman" w:hAnsi="Arial" w:cs="Arial"/>
          <w:sz w:val="24"/>
          <w:szCs w:val="24"/>
          <w:lang w:eastAsia="zh-CN"/>
        </w:rPr>
        <w:t xml:space="preserve"> </w:t>
      </w:r>
    </w:p>
    <w:p w14:paraId="1C235EB9" w14:textId="467540DD" w:rsidR="00E24B5E" w:rsidRDefault="00E24B5E" w:rsidP="006F5CC6">
      <w:pPr>
        <w:shd w:val="clear" w:color="auto" w:fill="FFFFFF"/>
        <w:suppressAutoHyphens/>
        <w:autoSpaceDE w:val="0"/>
        <w:autoSpaceDN w:val="0"/>
        <w:adjustRightInd w:val="0"/>
        <w:spacing w:after="0" w:line="240" w:lineRule="auto"/>
        <w:ind w:left="1841" w:hanging="425"/>
        <w:contextualSpacing/>
        <w:jc w:val="both"/>
        <w:rPr>
          <w:rFonts w:ascii="Arial" w:eastAsia="Times New Roman" w:hAnsi="Arial" w:cs="Arial"/>
          <w:sz w:val="24"/>
          <w:szCs w:val="24"/>
          <w:lang w:eastAsia="zh-CN"/>
        </w:rPr>
      </w:pPr>
      <w:proofErr w:type="spellStart"/>
      <w:r w:rsidRPr="005531E4">
        <w:rPr>
          <w:rFonts w:ascii="Arial" w:eastAsia="Times New Roman" w:hAnsi="Arial" w:cs="Arial"/>
          <w:b/>
          <w:sz w:val="24"/>
          <w:szCs w:val="24"/>
          <w:lang w:eastAsia="zh-CN"/>
        </w:rPr>
        <w:t>iv</w:t>
      </w:r>
      <w:proofErr w:type="spellEnd"/>
      <w:r w:rsidRPr="005531E4">
        <w:rPr>
          <w:rFonts w:ascii="Arial" w:eastAsia="Times New Roman" w:hAnsi="Arial" w:cs="Arial"/>
          <w:b/>
          <w:sz w:val="24"/>
          <w:szCs w:val="24"/>
          <w:lang w:eastAsia="zh-CN"/>
        </w:rPr>
        <w:t>)</w:t>
      </w:r>
      <w:r w:rsidR="006F5CC6">
        <w:rPr>
          <w:rFonts w:ascii="Arial" w:eastAsia="Times New Roman" w:hAnsi="Arial" w:cs="Arial"/>
          <w:sz w:val="24"/>
          <w:szCs w:val="24"/>
          <w:lang w:eastAsia="zh-CN"/>
        </w:rPr>
        <w:t xml:space="preserve"> </w:t>
      </w:r>
      <w:r w:rsidRPr="005531E4">
        <w:rPr>
          <w:rFonts w:ascii="Arial" w:eastAsia="Times New Roman" w:hAnsi="Arial" w:cs="Arial"/>
          <w:sz w:val="24"/>
          <w:szCs w:val="24"/>
          <w:lang w:eastAsia="zh-CN"/>
        </w:rPr>
        <w:t>Eliminación y disposición final con eficiencia ambiental, social, económica y financiera.</w:t>
      </w:r>
    </w:p>
    <w:p w14:paraId="38A3BEA8" w14:textId="77777777" w:rsidR="00CD0078" w:rsidRPr="005531E4" w:rsidRDefault="00CD0078" w:rsidP="006F5CC6">
      <w:pPr>
        <w:shd w:val="clear" w:color="auto" w:fill="FFFFFF"/>
        <w:suppressAutoHyphens/>
        <w:autoSpaceDE w:val="0"/>
        <w:autoSpaceDN w:val="0"/>
        <w:adjustRightInd w:val="0"/>
        <w:spacing w:after="0" w:line="240" w:lineRule="auto"/>
        <w:ind w:left="1841" w:hanging="425"/>
        <w:contextualSpacing/>
        <w:jc w:val="both"/>
        <w:rPr>
          <w:rFonts w:ascii="Arial" w:eastAsia="Times New Roman" w:hAnsi="Arial" w:cs="Arial"/>
          <w:sz w:val="24"/>
          <w:szCs w:val="24"/>
          <w:lang w:eastAsia="zh-CN"/>
        </w:rPr>
      </w:pPr>
    </w:p>
    <w:p w14:paraId="43A1401B" w14:textId="48D76CA6" w:rsidR="00AF516A" w:rsidRPr="009F7204" w:rsidRDefault="00E24B5E" w:rsidP="00CD0078">
      <w:pPr>
        <w:shd w:val="clear" w:color="auto" w:fill="FFFFFF"/>
        <w:suppressAutoHyphens/>
        <w:spacing w:after="0" w:line="240" w:lineRule="auto"/>
        <w:contextualSpacing/>
        <w:jc w:val="both"/>
        <w:rPr>
          <w:rFonts w:ascii="Arial" w:eastAsia="Times New Roman" w:hAnsi="Arial" w:cs="Arial"/>
          <w:sz w:val="24"/>
          <w:szCs w:val="24"/>
          <w:lang w:eastAsia="zh-CN"/>
        </w:rPr>
      </w:pPr>
      <w:r w:rsidRPr="00E24B5E">
        <w:rPr>
          <w:rFonts w:ascii="Arial" w:eastAsia="Times New Roman" w:hAnsi="Arial" w:cs="Arial"/>
          <w:sz w:val="24"/>
          <w:szCs w:val="24"/>
          <w:lang w:eastAsia="zh-CN"/>
        </w:rPr>
        <w:t>De igual forma y con el fin de minimizar los impactos económicos, ambientales, sociales y de riesgo</w:t>
      </w:r>
      <w:r w:rsidR="00614CCD">
        <w:rPr>
          <w:rFonts w:ascii="Arial" w:eastAsia="Times New Roman" w:hAnsi="Arial" w:cs="Arial"/>
          <w:sz w:val="24"/>
          <w:szCs w:val="24"/>
          <w:lang w:eastAsia="zh-CN"/>
        </w:rPr>
        <w:t>,</w:t>
      </w:r>
      <w:r w:rsidRPr="00E24B5E">
        <w:rPr>
          <w:rFonts w:ascii="Arial" w:eastAsia="Times New Roman" w:hAnsi="Arial" w:cs="Arial"/>
          <w:sz w:val="24"/>
          <w:szCs w:val="24"/>
          <w:lang w:eastAsia="zh-CN"/>
        </w:rPr>
        <w:t xml:space="preserve"> la presente Política Publica acoge las medidas a la reducción gradual de la producción y consumo de ciertos productos plásticos de un solo uso, según lo establecido en el Artículo 5 de la Ley 2232 de 2022 en las que se prohíbe la comercialización, distribución e introducción en el territorio nacional de los productos allí relacionados, y en donde se </w:t>
      </w:r>
      <w:r w:rsidR="00CD0078">
        <w:rPr>
          <w:rFonts w:ascii="Arial" w:eastAsia="Times New Roman" w:hAnsi="Arial" w:cs="Arial"/>
          <w:sz w:val="24"/>
          <w:szCs w:val="24"/>
          <w:lang w:eastAsia="zh-CN"/>
        </w:rPr>
        <w:t>inscribe</w:t>
      </w:r>
      <w:r w:rsidRPr="00E24B5E">
        <w:rPr>
          <w:rFonts w:ascii="Arial" w:eastAsia="Times New Roman" w:hAnsi="Arial" w:cs="Arial"/>
          <w:sz w:val="24"/>
          <w:szCs w:val="24"/>
          <w:lang w:eastAsia="zh-CN"/>
        </w:rPr>
        <w:t xml:space="preserve"> un listado de productos plásticos de un solo</w:t>
      </w:r>
      <w:r w:rsidR="00614CCD">
        <w:rPr>
          <w:rFonts w:ascii="Arial" w:eastAsia="Times New Roman" w:hAnsi="Arial" w:cs="Arial"/>
          <w:sz w:val="24"/>
          <w:szCs w:val="24"/>
          <w:lang w:eastAsia="zh-CN"/>
        </w:rPr>
        <w:t xml:space="preserve"> uso</w:t>
      </w:r>
      <w:r w:rsidRPr="00E24B5E">
        <w:rPr>
          <w:rFonts w:ascii="Arial" w:eastAsia="Times New Roman" w:hAnsi="Arial" w:cs="Arial"/>
          <w:sz w:val="24"/>
          <w:szCs w:val="24"/>
          <w:lang w:eastAsia="zh-CN"/>
        </w:rPr>
        <w:t xml:space="preserve"> que deberán sustituirse con plazos limite que varían entre dos (2) y ocho (8) años, con un plan de reconversión productiva y etiquetado especial en el marco de cierre de ciclos en Economía Circular. Para los fines de la presente ley deberán aplicarse los siguientes principios, consagrados en la normatividad vigente: (1) Principio de Precaución: (2) Principio de Prevención; (3) Principio de Progresividad; (4) Principio de Responsabilidad Compartida; (5) Principio de Responsabilidad Extendida del Productor; y (6) Principio In Dubio Pro Natura</w:t>
      </w:r>
      <w:r w:rsidR="00CD0078">
        <w:rPr>
          <w:rFonts w:ascii="Arial" w:eastAsia="Times New Roman" w:hAnsi="Arial" w:cs="Arial"/>
          <w:sz w:val="24"/>
          <w:szCs w:val="24"/>
          <w:lang w:eastAsia="zh-CN"/>
        </w:rPr>
        <w:t xml:space="preserve">: </w:t>
      </w:r>
      <w:r w:rsidR="00CD0078" w:rsidRPr="009F7204">
        <w:rPr>
          <w:rFonts w:ascii="Arial" w:hAnsi="Arial" w:cs="Arial"/>
          <w:color w:val="202124"/>
          <w:sz w:val="24"/>
          <w:szCs w:val="24"/>
          <w:shd w:val="clear" w:color="auto" w:fill="FFFFFF"/>
        </w:rPr>
        <w:t>Cuando exista falta de información, vacío legal o contradicción de normas, o se presente duda sobre el alcance de las disposiciones legales en materia ambiental, se aplicará lo que más favorezca al Ambiente y la Naturaleza</w:t>
      </w:r>
      <w:r w:rsidRPr="009F7204">
        <w:rPr>
          <w:rFonts w:ascii="Arial" w:eastAsia="Times New Roman" w:hAnsi="Arial" w:cs="Arial"/>
          <w:sz w:val="24"/>
          <w:szCs w:val="24"/>
          <w:lang w:eastAsia="zh-CN"/>
        </w:rPr>
        <w:t>.</w:t>
      </w:r>
    </w:p>
    <w:p w14:paraId="7CD5F75D" w14:textId="77777777" w:rsidR="00CD0078" w:rsidRDefault="00CD0078" w:rsidP="00CD0078">
      <w:pPr>
        <w:shd w:val="clear" w:color="auto" w:fill="FFFFFF"/>
        <w:suppressAutoHyphens/>
        <w:spacing w:after="0" w:line="240" w:lineRule="auto"/>
        <w:contextualSpacing/>
        <w:jc w:val="both"/>
        <w:rPr>
          <w:rFonts w:ascii="Arial" w:eastAsia="Times New Roman" w:hAnsi="Arial" w:cs="Arial"/>
          <w:sz w:val="24"/>
          <w:szCs w:val="24"/>
          <w:lang w:eastAsia="zh-CN"/>
        </w:rPr>
      </w:pPr>
    </w:p>
    <w:p w14:paraId="59DA0245" w14:textId="042C4393" w:rsidR="009C5588" w:rsidRPr="005531E4" w:rsidRDefault="009C5588" w:rsidP="009C5588">
      <w:pPr>
        <w:numPr>
          <w:ilvl w:val="0"/>
          <w:numId w:val="2"/>
        </w:numPr>
        <w:shd w:val="clear" w:color="auto" w:fill="FFFFFF"/>
        <w:suppressAutoHyphens/>
        <w:autoSpaceDE w:val="0"/>
        <w:autoSpaceDN w:val="0"/>
        <w:adjustRightInd w:val="0"/>
        <w:spacing w:after="0" w:line="240" w:lineRule="auto"/>
        <w:ind w:left="709" w:hanging="283"/>
        <w:contextualSpacing/>
        <w:jc w:val="both"/>
        <w:rPr>
          <w:rFonts w:ascii="Arial" w:eastAsia="Times New Roman" w:hAnsi="Arial" w:cs="Arial"/>
          <w:sz w:val="24"/>
          <w:szCs w:val="24"/>
          <w:lang w:eastAsia="zh-CN"/>
        </w:rPr>
      </w:pPr>
      <w:r w:rsidRPr="005531E4">
        <w:rPr>
          <w:rFonts w:ascii="Arial" w:eastAsia="Times New Roman" w:hAnsi="Arial" w:cs="Arial"/>
          <w:sz w:val="24"/>
          <w:szCs w:val="24"/>
          <w:lang w:eastAsia="zh-CN"/>
        </w:rPr>
        <w:t xml:space="preserve">Fortalecer las relaciones entre los sectores industriales, la academia y las Organizaciones de Recicladores Autorizados (Decreto 596 de 2016), y </w:t>
      </w:r>
      <w:r w:rsidR="00F10511">
        <w:rPr>
          <w:rFonts w:ascii="Arial" w:eastAsia="Times New Roman" w:hAnsi="Arial" w:cs="Arial"/>
          <w:sz w:val="24"/>
          <w:szCs w:val="24"/>
          <w:lang w:eastAsia="zh-CN"/>
        </w:rPr>
        <w:t xml:space="preserve">las </w:t>
      </w:r>
      <w:r w:rsidRPr="005531E4">
        <w:rPr>
          <w:rFonts w:ascii="Arial" w:eastAsia="Times New Roman" w:hAnsi="Arial" w:cs="Arial"/>
          <w:sz w:val="24"/>
          <w:szCs w:val="24"/>
          <w:lang w:eastAsia="zh-CN"/>
        </w:rPr>
        <w:t xml:space="preserve">Organizaciones Comunitarias Autorizadas </w:t>
      </w:r>
      <w:proofErr w:type="spellStart"/>
      <w:r w:rsidRPr="005531E4">
        <w:rPr>
          <w:rFonts w:ascii="Arial" w:eastAsia="Times New Roman" w:hAnsi="Arial" w:cs="Arial"/>
          <w:sz w:val="24"/>
          <w:szCs w:val="24"/>
          <w:lang w:eastAsia="zh-CN"/>
        </w:rPr>
        <w:t>OCA´s</w:t>
      </w:r>
      <w:proofErr w:type="spellEnd"/>
      <w:r w:rsidRPr="005531E4">
        <w:rPr>
          <w:rFonts w:ascii="Arial" w:eastAsia="Times New Roman" w:hAnsi="Arial" w:cs="Arial"/>
          <w:sz w:val="24"/>
          <w:szCs w:val="24"/>
          <w:lang w:eastAsia="zh-CN"/>
        </w:rPr>
        <w:t xml:space="preserve"> (Decreto 421 de 2000), con el fin de ampliar su portafolio de bienes y servicios.</w:t>
      </w:r>
    </w:p>
    <w:p w14:paraId="60AC8019" w14:textId="4BB54071" w:rsidR="009C5588" w:rsidRDefault="009C5588" w:rsidP="009C5588">
      <w:pPr>
        <w:numPr>
          <w:ilvl w:val="0"/>
          <w:numId w:val="2"/>
        </w:numPr>
        <w:shd w:val="clear" w:color="auto" w:fill="FFFFFF"/>
        <w:suppressAutoHyphens/>
        <w:autoSpaceDE w:val="0"/>
        <w:autoSpaceDN w:val="0"/>
        <w:adjustRightInd w:val="0"/>
        <w:spacing w:after="0" w:line="240" w:lineRule="auto"/>
        <w:ind w:left="709" w:hanging="283"/>
        <w:contextualSpacing/>
        <w:jc w:val="both"/>
        <w:rPr>
          <w:rFonts w:ascii="Arial" w:eastAsia="Times New Roman" w:hAnsi="Arial" w:cs="Arial"/>
          <w:sz w:val="24"/>
          <w:szCs w:val="24"/>
          <w:lang w:eastAsia="zh-CN"/>
        </w:rPr>
      </w:pPr>
      <w:r w:rsidRPr="005531E4">
        <w:rPr>
          <w:rFonts w:ascii="Arial" w:eastAsia="Times New Roman" w:hAnsi="Arial" w:cs="Arial"/>
          <w:sz w:val="24"/>
          <w:szCs w:val="24"/>
          <w:lang w:eastAsia="zh-CN"/>
        </w:rPr>
        <w:t xml:space="preserve">Fortalecer la Gestión Integral de Residuos Sólidos GIRS en el sector rural del </w:t>
      </w:r>
      <w:r>
        <w:rPr>
          <w:rFonts w:ascii="Arial" w:eastAsia="Times New Roman" w:hAnsi="Arial" w:cs="Arial"/>
          <w:sz w:val="24"/>
          <w:szCs w:val="24"/>
          <w:lang w:eastAsia="zh-CN"/>
        </w:rPr>
        <w:t>Municipio de ___________</w:t>
      </w:r>
      <w:r w:rsidRPr="005531E4">
        <w:rPr>
          <w:rFonts w:ascii="Arial" w:eastAsia="Times New Roman" w:hAnsi="Arial" w:cs="Arial"/>
          <w:sz w:val="24"/>
          <w:szCs w:val="24"/>
          <w:lang w:eastAsia="zh-CN"/>
        </w:rPr>
        <w:t xml:space="preserve"> Quindío.</w:t>
      </w:r>
    </w:p>
    <w:p w14:paraId="11226FE5" w14:textId="77777777" w:rsidR="00F10511" w:rsidRDefault="00F10511" w:rsidP="009C5588">
      <w:pPr>
        <w:shd w:val="clear" w:color="auto" w:fill="FFFFFF"/>
        <w:suppressAutoHyphens/>
        <w:autoSpaceDE w:val="0"/>
        <w:autoSpaceDN w:val="0"/>
        <w:adjustRightInd w:val="0"/>
        <w:spacing w:after="0" w:line="240" w:lineRule="auto"/>
        <w:contextualSpacing/>
        <w:jc w:val="both"/>
        <w:rPr>
          <w:rFonts w:ascii="Arial" w:eastAsia="Times New Roman" w:hAnsi="Arial" w:cs="Arial"/>
          <w:b/>
          <w:bCs/>
          <w:sz w:val="24"/>
          <w:szCs w:val="24"/>
          <w:lang w:eastAsia="zh-CN"/>
        </w:rPr>
      </w:pPr>
    </w:p>
    <w:p w14:paraId="229A6F54" w14:textId="26DC470A" w:rsidR="009C5588" w:rsidRPr="009C5588" w:rsidRDefault="009C5588" w:rsidP="009C5588">
      <w:p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eastAsia="zh-CN"/>
        </w:rPr>
      </w:pPr>
      <w:r>
        <w:rPr>
          <w:rFonts w:ascii="Arial" w:eastAsia="Times New Roman" w:hAnsi="Arial" w:cs="Arial"/>
          <w:b/>
          <w:bCs/>
          <w:sz w:val="24"/>
          <w:szCs w:val="24"/>
          <w:lang w:eastAsia="zh-CN"/>
        </w:rPr>
        <w:t xml:space="preserve">ARTICULO TERCERO: </w:t>
      </w:r>
      <w:r w:rsidRPr="009C5588">
        <w:rPr>
          <w:rFonts w:ascii="Arial" w:eastAsia="Times New Roman" w:hAnsi="Arial" w:cs="Arial"/>
          <w:b/>
          <w:bCs/>
          <w:sz w:val="24"/>
          <w:szCs w:val="24"/>
          <w:lang w:eastAsia="zh-CN"/>
        </w:rPr>
        <w:t>PRINCIPIOS ORIENTADORES.</w:t>
      </w:r>
      <w:r w:rsidRPr="009C5588">
        <w:rPr>
          <w:rFonts w:ascii="Arial" w:eastAsia="Times New Roman" w:hAnsi="Arial" w:cs="Arial"/>
          <w:sz w:val="24"/>
          <w:szCs w:val="24"/>
          <w:lang w:eastAsia="zh-CN"/>
        </w:rPr>
        <w:t xml:space="preserve"> La Política </w:t>
      </w:r>
      <w:r w:rsidR="00F10511">
        <w:rPr>
          <w:rFonts w:ascii="Arial" w:eastAsia="Times New Roman" w:hAnsi="Arial" w:cs="Arial"/>
          <w:sz w:val="24"/>
          <w:szCs w:val="24"/>
          <w:lang w:eastAsia="zh-CN"/>
        </w:rPr>
        <w:t>Publica de P</w:t>
      </w:r>
      <w:r w:rsidRPr="009C5588">
        <w:rPr>
          <w:rFonts w:ascii="Arial" w:eastAsia="Times New Roman" w:hAnsi="Arial" w:cs="Arial"/>
          <w:sz w:val="24"/>
          <w:szCs w:val="24"/>
          <w:lang w:eastAsia="zh-CN"/>
        </w:rPr>
        <w:t xml:space="preserve">roducción, </w:t>
      </w:r>
      <w:r w:rsidR="00F10511">
        <w:rPr>
          <w:rFonts w:ascii="Arial" w:eastAsia="Times New Roman" w:hAnsi="Arial" w:cs="Arial"/>
          <w:sz w:val="24"/>
          <w:szCs w:val="24"/>
          <w:lang w:eastAsia="zh-CN"/>
        </w:rPr>
        <w:t>Consumo S</w:t>
      </w:r>
      <w:r w:rsidRPr="009C5588">
        <w:rPr>
          <w:rFonts w:ascii="Arial" w:eastAsia="Times New Roman" w:hAnsi="Arial" w:cs="Arial"/>
          <w:sz w:val="24"/>
          <w:szCs w:val="24"/>
          <w:lang w:eastAsia="zh-CN"/>
        </w:rPr>
        <w:t xml:space="preserve">ostenible y </w:t>
      </w:r>
      <w:r w:rsidR="00F10511">
        <w:rPr>
          <w:rFonts w:ascii="Arial" w:eastAsia="Times New Roman" w:hAnsi="Arial" w:cs="Arial"/>
          <w:sz w:val="24"/>
          <w:szCs w:val="24"/>
          <w:lang w:eastAsia="zh-CN"/>
        </w:rPr>
        <w:t>G</w:t>
      </w:r>
      <w:r w:rsidRPr="009C5588">
        <w:rPr>
          <w:rFonts w:ascii="Arial" w:eastAsia="Times New Roman" w:hAnsi="Arial" w:cs="Arial"/>
          <w:sz w:val="24"/>
          <w:szCs w:val="24"/>
          <w:lang w:eastAsia="zh-CN"/>
        </w:rPr>
        <w:t xml:space="preserve">estión </w:t>
      </w:r>
      <w:r w:rsidR="00F10511">
        <w:rPr>
          <w:rFonts w:ascii="Arial" w:eastAsia="Times New Roman" w:hAnsi="Arial" w:cs="Arial"/>
          <w:sz w:val="24"/>
          <w:szCs w:val="24"/>
          <w:lang w:eastAsia="zh-CN"/>
        </w:rPr>
        <w:t>I</w:t>
      </w:r>
      <w:r w:rsidRPr="009C5588">
        <w:rPr>
          <w:rFonts w:ascii="Arial" w:eastAsia="Times New Roman" w:hAnsi="Arial" w:cs="Arial"/>
          <w:sz w:val="24"/>
          <w:szCs w:val="24"/>
          <w:lang w:eastAsia="zh-CN"/>
        </w:rPr>
        <w:t>ntegral de aseo con énfasis en Aprovechamiento</w:t>
      </w:r>
      <w:r w:rsidR="00F10511">
        <w:rPr>
          <w:rFonts w:ascii="Arial" w:eastAsia="Times New Roman" w:hAnsi="Arial" w:cs="Arial"/>
          <w:sz w:val="24"/>
          <w:szCs w:val="24"/>
          <w:lang w:eastAsia="zh-CN"/>
        </w:rPr>
        <w:t>,</w:t>
      </w:r>
      <w:r w:rsidRPr="009C5588">
        <w:rPr>
          <w:rFonts w:ascii="Arial" w:eastAsia="Times New Roman" w:hAnsi="Arial" w:cs="Arial"/>
          <w:sz w:val="24"/>
          <w:szCs w:val="24"/>
          <w:lang w:eastAsia="zh-CN"/>
        </w:rPr>
        <w:t xml:space="preserve"> y </w:t>
      </w:r>
      <w:r w:rsidR="00F10511">
        <w:rPr>
          <w:rFonts w:ascii="Arial" w:eastAsia="Times New Roman" w:hAnsi="Arial" w:cs="Arial"/>
          <w:sz w:val="24"/>
          <w:szCs w:val="24"/>
          <w:lang w:eastAsia="zh-CN"/>
        </w:rPr>
        <w:t>R</w:t>
      </w:r>
      <w:r w:rsidRPr="009C5588">
        <w:rPr>
          <w:rFonts w:ascii="Arial" w:eastAsia="Times New Roman" w:hAnsi="Arial" w:cs="Arial"/>
          <w:sz w:val="24"/>
          <w:szCs w:val="24"/>
          <w:lang w:eastAsia="zh-CN"/>
        </w:rPr>
        <w:t>econocimiento</w:t>
      </w:r>
      <w:r w:rsidR="00F10511">
        <w:rPr>
          <w:rFonts w:ascii="Arial" w:eastAsia="Times New Roman" w:hAnsi="Arial" w:cs="Arial"/>
          <w:sz w:val="24"/>
          <w:szCs w:val="24"/>
          <w:lang w:eastAsia="zh-CN"/>
        </w:rPr>
        <w:t xml:space="preserve"> e </w:t>
      </w:r>
      <w:r w:rsidRPr="009C5588">
        <w:rPr>
          <w:rFonts w:ascii="Arial" w:eastAsia="Times New Roman" w:hAnsi="Arial" w:cs="Arial"/>
          <w:sz w:val="24"/>
          <w:szCs w:val="24"/>
          <w:lang w:eastAsia="zh-CN"/>
        </w:rPr>
        <w:t xml:space="preserve">Inclusión Social de Recicladores de Oficio </w:t>
      </w:r>
      <w:proofErr w:type="spellStart"/>
      <w:r w:rsidRPr="009C5588">
        <w:rPr>
          <w:rFonts w:ascii="Arial" w:eastAsia="Times New Roman" w:hAnsi="Arial" w:cs="Arial"/>
          <w:sz w:val="24"/>
          <w:szCs w:val="24"/>
          <w:lang w:eastAsia="zh-CN"/>
        </w:rPr>
        <w:t>RdeO</w:t>
      </w:r>
      <w:proofErr w:type="spellEnd"/>
      <w:r w:rsidRPr="009C5588">
        <w:rPr>
          <w:rFonts w:ascii="Arial" w:eastAsia="Times New Roman" w:hAnsi="Arial" w:cs="Arial"/>
          <w:sz w:val="24"/>
          <w:szCs w:val="24"/>
          <w:lang w:eastAsia="zh-CN"/>
        </w:rPr>
        <w:t xml:space="preserve"> en el </w:t>
      </w:r>
      <w:r>
        <w:rPr>
          <w:rFonts w:ascii="Arial" w:eastAsia="Times New Roman" w:hAnsi="Arial" w:cs="Arial"/>
          <w:sz w:val="24"/>
          <w:szCs w:val="24"/>
          <w:lang w:eastAsia="zh-CN"/>
        </w:rPr>
        <w:t>Municipio</w:t>
      </w:r>
      <w:r w:rsidRPr="009C5588">
        <w:rPr>
          <w:rFonts w:ascii="Arial" w:eastAsia="Times New Roman" w:hAnsi="Arial" w:cs="Arial"/>
          <w:sz w:val="24"/>
          <w:szCs w:val="24"/>
          <w:lang w:eastAsia="zh-CN"/>
        </w:rPr>
        <w:t xml:space="preserve"> de</w:t>
      </w:r>
      <w:r>
        <w:rPr>
          <w:rFonts w:ascii="Arial" w:eastAsia="Times New Roman" w:hAnsi="Arial" w:cs="Arial"/>
          <w:sz w:val="24"/>
          <w:szCs w:val="24"/>
          <w:lang w:eastAsia="zh-CN"/>
        </w:rPr>
        <w:t xml:space="preserve"> ____________</w:t>
      </w:r>
      <w:r w:rsidRPr="009C5588">
        <w:rPr>
          <w:rFonts w:ascii="Arial" w:eastAsia="Times New Roman" w:hAnsi="Arial" w:cs="Arial"/>
          <w:sz w:val="24"/>
          <w:szCs w:val="24"/>
          <w:lang w:eastAsia="zh-CN"/>
        </w:rPr>
        <w:t xml:space="preserve"> Quindío estará guiada por los siguientes principios:</w:t>
      </w:r>
    </w:p>
    <w:p w14:paraId="39B3912A"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lastRenderedPageBreak/>
        <w:t>Regionalización.</w:t>
      </w:r>
    </w:p>
    <w:p w14:paraId="38D4BEEA"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Integración Interinstitucional.</w:t>
      </w:r>
    </w:p>
    <w:p w14:paraId="54ACFBDC"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Articulación de Políticas Públicas y Privadas.</w:t>
      </w:r>
    </w:p>
    <w:p w14:paraId="0B47137F"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 xml:space="preserve">Educación, responsabilidad y Cultura Ciudadana. </w:t>
      </w:r>
    </w:p>
    <w:p w14:paraId="40C3AA2E"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 xml:space="preserve">Fortalecimiento Empresarial para el Reciclaje Inclusivo. </w:t>
      </w:r>
    </w:p>
    <w:p w14:paraId="2D6485A6"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 xml:space="preserve">Aplicación de la Jerarquía de Residuos en la Gestión. </w:t>
      </w:r>
    </w:p>
    <w:p w14:paraId="0467EA1B"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 xml:space="preserve">Gestión de residuos por corrientes diferenciadas. </w:t>
      </w:r>
    </w:p>
    <w:p w14:paraId="218CB526"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 xml:space="preserve">Fomento de la prestación del servicio de aseo y de la gestión de Residuos Sólidos especiales </w:t>
      </w:r>
      <w:proofErr w:type="spellStart"/>
      <w:r w:rsidRPr="009C5588">
        <w:rPr>
          <w:rFonts w:ascii="Arial" w:eastAsia="Times New Roman" w:hAnsi="Arial" w:cs="Arial"/>
          <w:sz w:val="24"/>
          <w:szCs w:val="24"/>
          <w:lang w:val="es-ES" w:eastAsia="zh-CN"/>
        </w:rPr>
        <w:t>RSe</w:t>
      </w:r>
      <w:proofErr w:type="spellEnd"/>
      <w:r w:rsidRPr="009C5588">
        <w:rPr>
          <w:rFonts w:ascii="Arial" w:eastAsia="Times New Roman" w:hAnsi="Arial" w:cs="Arial"/>
          <w:sz w:val="24"/>
          <w:szCs w:val="24"/>
          <w:lang w:val="es-ES" w:eastAsia="zh-CN"/>
        </w:rPr>
        <w:t>.</w:t>
      </w:r>
    </w:p>
    <w:p w14:paraId="2E0E3425"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 xml:space="preserve">Fortalecimiento de estrategias </w:t>
      </w:r>
      <w:proofErr w:type="spellStart"/>
      <w:r w:rsidRPr="009C5588">
        <w:rPr>
          <w:rFonts w:ascii="Arial" w:eastAsia="Times New Roman" w:hAnsi="Arial" w:cs="Arial"/>
          <w:sz w:val="24"/>
          <w:szCs w:val="24"/>
          <w:lang w:val="es-ES" w:eastAsia="zh-CN"/>
        </w:rPr>
        <w:t>post-consumo</w:t>
      </w:r>
      <w:proofErr w:type="spellEnd"/>
      <w:r w:rsidRPr="009C5588">
        <w:rPr>
          <w:rFonts w:ascii="Arial" w:eastAsia="Times New Roman" w:hAnsi="Arial" w:cs="Arial"/>
          <w:sz w:val="24"/>
          <w:szCs w:val="24"/>
          <w:lang w:val="es-ES" w:eastAsia="zh-CN"/>
        </w:rPr>
        <w:t xml:space="preserve"> y de responsabilidad extendida del productor. </w:t>
      </w:r>
    </w:p>
    <w:p w14:paraId="71F331E6"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Articulación de proyectos del sector productivo, academia y organizaciones de recicladores.</w:t>
      </w:r>
    </w:p>
    <w:p w14:paraId="19CE492E" w14:textId="77777777"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 xml:space="preserve">Reconocimiento de la labor de los Recicladores de Oficio </w:t>
      </w:r>
      <w:proofErr w:type="spellStart"/>
      <w:r w:rsidRPr="009C5588">
        <w:rPr>
          <w:rFonts w:ascii="Arial" w:eastAsia="Times New Roman" w:hAnsi="Arial" w:cs="Arial"/>
          <w:sz w:val="24"/>
          <w:szCs w:val="24"/>
          <w:lang w:val="es-ES" w:eastAsia="zh-CN"/>
        </w:rPr>
        <w:t>RdeO</w:t>
      </w:r>
      <w:proofErr w:type="spellEnd"/>
      <w:r w:rsidRPr="009C5588">
        <w:rPr>
          <w:rFonts w:ascii="Arial" w:eastAsia="Times New Roman" w:hAnsi="Arial" w:cs="Arial"/>
          <w:sz w:val="24"/>
          <w:szCs w:val="24"/>
          <w:lang w:val="es-ES" w:eastAsia="zh-CN"/>
        </w:rPr>
        <w:t xml:space="preserve"> formalizados y en proceso de formalización como prestadores del servicio público de aseo en el componente de Aprovechamiento.</w:t>
      </w:r>
    </w:p>
    <w:p w14:paraId="19DA30AC" w14:textId="2A3266ED"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Libre competencia</w:t>
      </w:r>
      <w:r w:rsidR="00F10511">
        <w:rPr>
          <w:rFonts w:ascii="Arial" w:eastAsia="Times New Roman" w:hAnsi="Arial" w:cs="Arial"/>
          <w:sz w:val="24"/>
          <w:szCs w:val="24"/>
          <w:lang w:val="es-ES" w:eastAsia="zh-CN"/>
        </w:rPr>
        <w:t>.</w:t>
      </w:r>
    </w:p>
    <w:p w14:paraId="6289EA7C" w14:textId="6B9E1256" w:rsidR="009C5588" w:rsidRPr="009C5588" w:rsidRDefault="009C5588" w:rsidP="009C5588">
      <w:pPr>
        <w:numPr>
          <w:ilvl w:val="0"/>
          <w:numId w:val="3"/>
        </w:num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val="es-ES" w:eastAsia="zh-CN"/>
        </w:rPr>
      </w:pPr>
      <w:r w:rsidRPr="009C5588">
        <w:rPr>
          <w:rFonts w:ascii="Arial" w:eastAsia="Times New Roman" w:hAnsi="Arial" w:cs="Arial"/>
          <w:sz w:val="24"/>
          <w:szCs w:val="24"/>
          <w:lang w:val="es-ES" w:eastAsia="zh-CN"/>
        </w:rPr>
        <w:t>Libertad de empresa</w:t>
      </w:r>
      <w:r w:rsidR="00F10511">
        <w:rPr>
          <w:rFonts w:ascii="Arial" w:eastAsia="Times New Roman" w:hAnsi="Arial" w:cs="Arial"/>
          <w:sz w:val="24"/>
          <w:szCs w:val="24"/>
          <w:lang w:val="es-ES" w:eastAsia="zh-CN"/>
        </w:rPr>
        <w:t>.</w:t>
      </w:r>
    </w:p>
    <w:p w14:paraId="4F6D83BC" w14:textId="77777777" w:rsidR="00391C8D" w:rsidRDefault="00391C8D" w:rsidP="009C5588">
      <w:pPr>
        <w:shd w:val="clear" w:color="auto" w:fill="FFFFFF"/>
        <w:suppressAutoHyphens/>
        <w:autoSpaceDE w:val="0"/>
        <w:autoSpaceDN w:val="0"/>
        <w:adjustRightInd w:val="0"/>
        <w:spacing w:after="0" w:line="240" w:lineRule="auto"/>
        <w:contextualSpacing/>
        <w:jc w:val="both"/>
        <w:rPr>
          <w:rFonts w:ascii="Arial" w:eastAsia="Times New Roman" w:hAnsi="Arial" w:cs="Arial"/>
          <w:sz w:val="24"/>
          <w:szCs w:val="24"/>
          <w:lang w:eastAsia="zh-CN"/>
        </w:rPr>
      </w:pPr>
    </w:p>
    <w:p w14:paraId="7F3CDEF4" w14:textId="55A66910" w:rsidR="0046367E" w:rsidRDefault="00C947B6" w:rsidP="005A4483">
      <w:pPr>
        <w:shd w:val="clear" w:color="auto" w:fill="FFFFFF" w:themeFill="background1"/>
        <w:suppressAutoHyphens/>
        <w:autoSpaceDE w:val="0"/>
        <w:autoSpaceDN w:val="0"/>
        <w:adjustRightInd w:val="0"/>
        <w:spacing w:after="0" w:line="240" w:lineRule="auto"/>
        <w:contextualSpacing/>
        <w:jc w:val="both"/>
        <w:rPr>
          <w:rFonts w:ascii="Arial" w:eastAsia="Times New Roman" w:hAnsi="Arial" w:cs="Arial"/>
          <w:sz w:val="24"/>
          <w:szCs w:val="24"/>
          <w:lang w:eastAsia="zh-CN"/>
        </w:rPr>
      </w:pPr>
      <w:r w:rsidRPr="00391C8D">
        <w:rPr>
          <w:rFonts w:ascii="Arial" w:eastAsia="Times New Roman" w:hAnsi="Arial" w:cs="Arial"/>
          <w:b/>
          <w:sz w:val="24"/>
          <w:szCs w:val="24"/>
          <w:lang w:eastAsia="zh-CN"/>
        </w:rPr>
        <w:t>ARTÍCULO</w:t>
      </w:r>
      <w:r w:rsidR="00391C8D" w:rsidRPr="00391C8D">
        <w:rPr>
          <w:rFonts w:ascii="Arial" w:eastAsia="Times New Roman" w:hAnsi="Arial" w:cs="Arial"/>
          <w:b/>
          <w:sz w:val="24"/>
          <w:szCs w:val="24"/>
          <w:lang w:eastAsia="zh-CN"/>
        </w:rPr>
        <w:t xml:space="preserve"> CUARTO:</w:t>
      </w:r>
      <w:r w:rsidR="00391C8D">
        <w:rPr>
          <w:rFonts w:ascii="Arial" w:eastAsia="Times New Roman" w:hAnsi="Arial" w:cs="Arial"/>
          <w:b/>
          <w:sz w:val="24"/>
          <w:szCs w:val="24"/>
          <w:lang w:eastAsia="zh-CN"/>
        </w:rPr>
        <w:t xml:space="preserve"> </w:t>
      </w:r>
      <w:r w:rsidR="0046367E" w:rsidRPr="0046367E">
        <w:rPr>
          <w:rFonts w:ascii="Arial" w:eastAsia="Times New Roman" w:hAnsi="Arial" w:cs="Arial"/>
          <w:b/>
          <w:sz w:val="24"/>
          <w:szCs w:val="24"/>
          <w:lang w:eastAsia="zh-CN"/>
        </w:rPr>
        <w:t>INSTRUMENTOS DE LA POLÍTICA PÚBLICA</w:t>
      </w:r>
      <w:r w:rsidR="0046367E" w:rsidRPr="0046367E">
        <w:rPr>
          <w:rFonts w:ascii="Arial" w:eastAsia="Times New Roman" w:hAnsi="Arial" w:cs="Arial"/>
          <w:sz w:val="24"/>
          <w:szCs w:val="24"/>
          <w:lang w:eastAsia="zh-CN"/>
        </w:rPr>
        <w:t>:</w:t>
      </w:r>
      <w:r w:rsidR="0046367E">
        <w:rPr>
          <w:rFonts w:ascii="Arial" w:eastAsia="Times New Roman" w:hAnsi="Arial" w:cs="Arial"/>
          <w:sz w:val="24"/>
          <w:szCs w:val="24"/>
          <w:lang w:eastAsia="zh-CN"/>
        </w:rPr>
        <w:t xml:space="preserve"> Serán instrumentos para la implementación de la presente Política Publica:</w:t>
      </w:r>
    </w:p>
    <w:p w14:paraId="2F54C699" w14:textId="77777777" w:rsidR="00AE5088" w:rsidRDefault="00AE5088" w:rsidP="005A4483">
      <w:pPr>
        <w:shd w:val="clear" w:color="auto" w:fill="FFFFFF" w:themeFill="background1"/>
        <w:suppressAutoHyphens/>
        <w:autoSpaceDE w:val="0"/>
        <w:autoSpaceDN w:val="0"/>
        <w:adjustRightInd w:val="0"/>
        <w:spacing w:after="0" w:line="240" w:lineRule="auto"/>
        <w:contextualSpacing/>
        <w:jc w:val="both"/>
        <w:rPr>
          <w:rFonts w:ascii="Arial" w:eastAsia="Times New Roman" w:hAnsi="Arial" w:cs="Arial"/>
          <w:sz w:val="24"/>
          <w:szCs w:val="24"/>
          <w:lang w:eastAsia="zh-CN"/>
        </w:rPr>
      </w:pPr>
    </w:p>
    <w:p w14:paraId="03760047" w14:textId="458FD6D7" w:rsidR="009C5588" w:rsidRDefault="00146000" w:rsidP="005A4483">
      <w:pPr>
        <w:shd w:val="clear" w:color="auto" w:fill="FFFFFF" w:themeFill="background1"/>
        <w:suppressAutoHyphens/>
        <w:autoSpaceDE w:val="0"/>
        <w:autoSpaceDN w:val="0"/>
        <w:adjustRightInd w:val="0"/>
        <w:spacing w:after="0" w:line="240" w:lineRule="auto"/>
        <w:contextualSpacing/>
        <w:jc w:val="both"/>
        <w:rPr>
          <w:rFonts w:ascii="Arial" w:eastAsia="Times New Roman" w:hAnsi="Arial" w:cs="Arial"/>
          <w:sz w:val="24"/>
          <w:szCs w:val="24"/>
          <w:lang w:eastAsia="zh-CN"/>
        </w:rPr>
      </w:pPr>
      <w:r w:rsidRPr="00146000">
        <w:rPr>
          <w:rFonts w:ascii="Arial" w:eastAsia="Times New Roman" w:hAnsi="Arial" w:cs="Arial"/>
          <w:b/>
          <w:sz w:val="24"/>
          <w:szCs w:val="24"/>
          <w:lang w:eastAsia="zh-CN"/>
        </w:rPr>
        <w:t>1.</w:t>
      </w:r>
      <w:r w:rsidRPr="00146000">
        <w:rPr>
          <w:rFonts w:ascii="Arial" w:eastAsia="Times New Roman" w:hAnsi="Arial" w:cs="Arial"/>
          <w:b/>
          <w:sz w:val="24"/>
          <w:szCs w:val="24"/>
          <w:lang w:eastAsia="zh-CN"/>
        </w:rPr>
        <w:tab/>
        <w:t>Política Pública de Producción, Consumo Sostenible y Gestión Integral de Aseo con énfasis en aprovechamiento y el reconocimiento e inclusión social de Recicladores de Oficio.</w:t>
      </w:r>
      <w:r w:rsidR="00C947B6">
        <w:rPr>
          <w:rFonts w:ascii="Arial" w:eastAsia="Times New Roman" w:hAnsi="Arial" w:cs="Arial"/>
          <w:b/>
          <w:sz w:val="24"/>
          <w:szCs w:val="24"/>
          <w:lang w:eastAsia="zh-CN"/>
        </w:rPr>
        <w:t xml:space="preserve"> </w:t>
      </w:r>
      <w:r w:rsidR="0046367E" w:rsidRPr="0046367E">
        <w:rPr>
          <w:rFonts w:ascii="Arial" w:eastAsia="Times New Roman" w:hAnsi="Arial" w:cs="Arial"/>
          <w:sz w:val="24"/>
          <w:szCs w:val="24"/>
          <w:lang w:eastAsia="zh-CN"/>
        </w:rPr>
        <w:t xml:space="preserve">Se trata de una Política Pública Nacional de interés social, económico, ambiental y sanitario que busca aportar al Desarrollo Sostenible y a la Adaptación y Mitigación del Cambio Climático promoviendo el avance gradual hacia una Economía Circular, la cultura ciudadana, la formalización de Recicladores de Oficio </w:t>
      </w:r>
      <w:proofErr w:type="spellStart"/>
      <w:r w:rsidR="0046367E" w:rsidRPr="0046367E">
        <w:rPr>
          <w:rFonts w:ascii="Arial" w:eastAsia="Times New Roman" w:hAnsi="Arial" w:cs="Arial"/>
          <w:sz w:val="24"/>
          <w:szCs w:val="24"/>
          <w:lang w:eastAsia="zh-CN"/>
        </w:rPr>
        <w:t>RdeO</w:t>
      </w:r>
      <w:proofErr w:type="spellEnd"/>
      <w:r w:rsidR="0046367E" w:rsidRPr="0046367E">
        <w:rPr>
          <w:rFonts w:ascii="Arial" w:eastAsia="Times New Roman" w:hAnsi="Arial" w:cs="Arial"/>
          <w:sz w:val="24"/>
          <w:szCs w:val="24"/>
          <w:lang w:eastAsia="zh-CN"/>
        </w:rPr>
        <w:t>, la educación e innovación en gestión integral de residuos, como base para fomentar la prevención, reutilización y adecuada separación desde la fuente; generando un entorno institucional propicio para la coordinación entre actores que promueva la eficiencia en la Gestión Integral de Residuos Sólidos GIRS en el</w:t>
      </w:r>
      <w:r w:rsidR="00C947B6">
        <w:rPr>
          <w:rFonts w:ascii="Arial" w:eastAsia="Times New Roman" w:hAnsi="Arial" w:cs="Arial"/>
          <w:sz w:val="24"/>
          <w:szCs w:val="24"/>
          <w:lang w:eastAsia="zh-CN"/>
        </w:rPr>
        <w:t xml:space="preserve"> M</w:t>
      </w:r>
      <w:r>
        <w:rPr>
          <w:rFonts w:ascii="Arial" w:eastAsia="Times New Roman" w:hAnsi="Arial" w:cs="Arial"/>
          <w:sz w:val="24"/>
          <w:szCs w:val="24"/>
          <w:lang w:eastAsia="zh-CN"/>
        </w:rPr>
        <w:t>unicipio de</w:t>
      </w:r>
      <w:r w:rsidR="00C947B6">
        <w:rPr>
          <w:rFonts w:ascii="Arial" w:eastAsia="Times New Roman" w:hAnsi="Arial" w:cs="Arial"/>
          <w:sz w:val="24"/>
          <w:szCs w:val="24"/>
          <w:lang w:eastAsia="zh-CN"/>
        </w:rPr>
        <w:t xml:space="preserve"> </w:t>
      </w:r>
      <w:r>
        <w:rPr>
          <w:rFonts w:ascii="Arial" w:eastAsia="Times New Roman" w:hAnsi="Arial" w:cs="Arial"/>
          <w:sz w:val="24"/>
          <w:szCs w:val="24"/>
          <w:lang w:eastAsia="zh-CN"/>
        </w:rPr>
        <w:t>____________</w:t>
      </w:r>
      <w:r w:rsidR="00C947B6">
        <w:rPr>
          <w:rFonts w:ascii="Arial" w:eastAsia="Times New Roman" w:hAnsi="Arial" w:cs="Arial"/>
          <w:sz w:val="24"/>
          <w:szCs w:val="24"/>
          <w:lang w:eastAsia="zh-CN"/>
        </w:rPr>
        <w:t xml:space="preserve">Quindío.   </w:t>
      </w:r>
      <w:r w:rsidR="0046367E" w:rsidRPr="0046367E">
        <w:rPr>
          <w:rFonts w:ascii="Arial" w:eastAsia="Times New Roman" w:hAnsi="Arial" w:cs="Arial"/>
          <w:sz w:val="24"/>
          <w:szCs w:val="24"/>
          <w:lang w:eastAsia="zh-CN"/>
        </w:rPr>
        <w:t>A partir de esta política pública se quiere lograr que el valor de los productos y materiales se mantengan durante el mayor tiempo posible en el ciclo productivo y que los residuos y el uso de recursos se reduzcan al mínimo, haciendo que los recursos se conserven dentro de la economía</w:t>
      </w:r>
      <w:r w:rsidR="00C947B6">
        <w:rPr>
          <w:rFonts w:ascii="Arial" w:eastAsia="Times New Roman" w:hAnsi="Arial" w:cs="Arial"/>
          <w:sz w:val="24"/>
          <w:szCs w:val="24"/>
          <w:lang w:eastAsia="zh-CN"/>
        </w:rPr>
        <w:t>;</w:t>
      </w:r>
      <w:r w:rsidR="0046367E" w:rsidRPr="0046367E">
        <w:rPr>
          <w:rFonts w:ascii="Arial" w:eastAsia="Times New Roman" w:hAnsi="Arial" w:cs="Arial"/>
          <w:sz w:val="24"/>
          <w:szCs w:val="24"/>
          <w:lang w:eastAsia="zh-CN"/>
        </w:rPr>
        <w:t xml:space="preserve"> cuando un producto ha llegado al final de su vida útil, con el fin de volverlos a utilizar repetidamente y seguir creando valor.</w:t>
      </w:r>
    </w:p>
    <w:p w14:paraId="25BAB14E" w14:textId="77777777" w:rsidR="00AE5088" w:rsidRPr="00391C8D" w:rsidRDefault="00AE5088" w:rsidP="005A4483">
      <w:pPr>
        <w:shd w:val="clear" w:color="auto" w:fill="FFFFFF" w:themeFill="background1"/>
        <w:suppressAutoHyphens/>
        <w:autoSpaceDE w:val="0"/>
        <w:autoSpaceDN w:val="0"/>
        <w:adjustRightInd w:val="0"/>
        <w:spacing w:after="0" w:line="240" w:lineRule="auto"/>
        <w:contextualSpacing/>
        <w:jc w:val="both"/>
        <w:rPr>
          <w:rFonts w:ascii="Arial" w:eastAsia="Times New Roman" w:hAnsi="Arial" w:cs="Arial"/>
          <w:b/>
          <w:sz w:val="24"/>
          <w:szCs w:val="24"/>
          <w:lang w:eastAsia="zh-CN"/>
        </w:rPr>
      </w:pPr>
    </w:p>
    <w:p w14:paraId="367A0DCA" w14:textId="6287D617" w:rsidR="003D72DA" w:rsidRPr="008A3B8B" w:rsidRDefault="003D72DA" w:rsidP="003D72DA">
      <w:pPr>
        <w:shd w:val="clear" w:color="auto" w:fill="FFFFFF"/>
        <w:suppressAutoHyphens/>
        <w:spacing w:after="0" w:line="240" w:lineRule="auto"/>
        <w:contextualSpacing/>
        <w:jc w:val="both"/>
        <w:rPr>
          <w:rFonts w:ascii="Arial" w:eastAsia="Times New Roman" w:hAnsi="Arial" w:cs="Arial"/>
          <w:sz w:val="24"/>
          <w:szCs w:val="24"/>
          <w:lang w:eastAsia="zh-CN"/>
        </w:rPr>
      </w:pPr>
      <w:r w:rsidRPr="008A3B8B">
        <w:rPr>
          <w:rFonts w:ascii="Arial" w:eastAsia="Times New Roman" w:hAnsi="Arial" w:cs="Arial"/>
          <w:b/>
          <w:sz w:val="24"/>
          <w:szCs w:val="24"/>
          <w:lang w:eastAsia="zh-CN"/>
        </w:rPr>
        <w:t>2. Plan de Gestión Integral de Residuos Sólidos del tipo Regional PGIRS-R</w:t>
      </w:r>
      <w:r w:rsidRPr="008A3B8B">
        <w:rPr>
          <w:rFonts w:ascii="Arial" w:eastAsia="Times New Roman" w:hAnsi="Arial" w:cs="Arial"/>
          <w:sz w:val="24"/>
          <w:szCs w:val="24"/>
          <w:lang w:eastAsia="zh-CN"/>
        </w:rPr>
        <w:t>.</w:t>
      </w:r>
      <w:r w:rsidR="00010DDE" w:rsidRPr="008A3B8B">
        <w:rPr>
          <w:rFonts w:ascii="Arial" w:eastAsia="Times New Roman" w:hAnsi="Arial" w:cs="Arial"/>
          <w:sz w:val="24"/>
          <w:szCs w:val="24"/>
          <w:lang w:eastAsia="zh-CN"/>
        </w:rPr>
        <w:t xml:space="preserve"> </w:t>
      </w:r>
      <w:r w:rsidR="005413F5" w:rsidRPr="008A3B8B">
        <w:rPr>
          <w:rFonts w:ascii="Arial" w:eastAsia="Times New Roman" w:hAnsi="Arial" w:cs="Arial"/>
          <w:sz w:val="24"/>
          <w:szCs w:val="24"/>
          <w:lang w:eastAsia="zh-CN"/>
        </w:rPr>
        <w:t>El Decreto 2981 de 2013</w:t>
      </w:r>
      <w:r w:rsidR="008A3B8B">
        <w:rPr>
          <w:rFonts w:ascii="Arial" w:hAnsi="Arial" w:cs="Arial"/>
          <w:color w:val="000000"/>
          <w:sz w:val="24"/>
          <w:szCs w:val="24"/>
        </w:rPr>
        <w:t xml:space="preserve">, compilado en el Decreto 1077 de 2015, </w:t>
      </w:r>
      <w:r w:rsidR="005413F5" w:rsidRPr="008A3B8B">
        <w:rPr>
          <w:rFonts w:ascii="Arial" w:hAnsi="Arial" w:cs="Arial"/>
          <w:color w:val="000000"/>
          <w:sz w:val="24"/>
          <w:szCs w:val="24"/>
        </w:rPr>
        <w:t>define el Plan de Gestión Integral de Residuos Sólidos como el “Instrumento de Planeación Municipal o Regional que contiene un conjunto ordenado de Objetivos, Metas, Programas, Proyectos, Actividades y recursos definidos por uno o más entes territoriales para el</w:t>
      </w:r>
      <w:r w:rsidR="008A3B8B">
        <w:rPr>
          <w:rFonts w:ascii="Arial" w:hAnsi="Arial" w:cs="Arial"/>
          <w:color w:val="000000"/>
          <w:sz w:val="24"/>
          <w:szCs w:val="24"/>
        </w:rPr>
        <w:t xml:space="preserve"> M</w:t>
      </w:r>
      <w:r w:rsidR="005413F5" w:rsidRPr="008A3B8B">
        <w:rPr>
          <w:rFonts w:ascii="Arial" w:hAnsi="Arial" w:cs="Arial"/>
          <w:color w:val="000000"/>
          <w:sz w:val="24"/>
          <w:szCs w:val="24"/>
        </w:rPr>
        <w:t>anejo</w:t>
      </w:r>
      <w:r w:rsidR="008A3B8B">
        <w:rPr>
          <w:rFonts w:ascii="Arial" w:hAnsi="Arial" w:cs="Arial"/>
          <w:color w:val="000000"/>
          <w:sz w:val="24"/>
          <w:szCs w:val="24"/>
        </w:rPr>
        <w:t xml:space="preserve"> I</w:t>
      </w:r>
      <w:r w:rsidR="005413F5" w:rsidRPr="008A3B8B">
        <w:rPr>
          <w:rFonts w:ascii="Arial" w:hAnsi="Arial" w:cs="Arial"/>
          <w:color w:val="000000"/>
          <w:sz w:val="24"/>
          <w:szCs w:val="24"/>
        </w:rPr>
        <w:t>ntegral de Residuos Sólidos</w:t>
      </w:r>
      <w:r w:rsidR="008A3B8B">
        <w:rPr>
          <w:rFonts w:ascii="Arial" w:hAnsi="Arial" w:cs="Arial"/>
          <w:color w:val="000000"/>
          <w:sz w:val="24"/>
          <w:szCs w:val="24"/>
        </w:rPr>
        <w:t xml:space="preserve"> MIRS</w:t>
      </w:r>
      <w:r w:rsidR="005413F5" w:rsidRPr="008A3B8B">
        <w:rPr>
          <w:rFonts w:ascii="Arial" w:hAnsi="Arial" w:cs="Arial"/>
          <w:color w:val="000000"/>
          <w:sz w:val="24"/>
          <w:szCs w:val="24"/>
        </w:rPr>
        <w:t>, basado en la</w:t>
      </w:r>
      <w:r w:rsidR="00390522" w:rsidRPr="008A3B8B">
        <w:rPr>
          <w:rFonts w:ascii="Arial" w:hAnsi="Arial" w:cs="Arial"/>
          <w:color w:val="000000"/>
          <w:sz w:val="24"/>
          <w:szCs w:val="24"/>
        </w:rPr>
        <w:t xml:space="preserve"> P</w:t>
      </w:r>
      <w:r w:rsidR="005413F5" w:rsidRPr="008A3B8B">
        <w:rPr>
          <w:rFonts w:ascii="Arial" w:hAnsi="Arial" w:cs="Arial"/>
          <w:color w:val="000000"/>
          <w:sz w:val="24"/>
          <w:szCs w:val="24"/>
        </w:rPr>
        <w:t xml:space="preserve">olítica </w:t>
      </w:r>
      <w:r w:rsidR="00390522" w:rsidRPr="008A3B8B">
        <w:rPr>
          <w:rFonts w:ascii="Arial" w:hAnsi="Arial" w:cs="Arial"/>
          <w:color w:val="000000"/>
          <w:sz w:val="24"/>
          <w:szCs w:val="24"/>
        </w:rPr>
        <w:t xml:space="preserve">Pública </w:t>
      </w:r>
      <w:r w:rsidR="005413F5" w:rsidRPr="008A3B8B">
        <w:rPr>
          <w:rFonts w:ascii="Arial" w:hAnsi="Arial" w:cs="Arial"/>
          <w:color w:val="000000"/>
          <w:sz w:val="24"/>
          <w:szCs w:val="24"/>
        </w:rPr>
        <w:t xml:space="preserve">de </w:t>
      </w:r>
      <w:r w:rsidR="00390522" w:rsidRPr="008A3B8B">
        <w:rPr>
          <w:rFonts w:ascii="Arial" w:hAnsi="Arial" w:cs="Arial"/>
          <w:color w:val="000000"/>
          <w:sz w:val="24"/>
          <w:szCs w:val="24"/>
        </w:rPr>
        <w:t>G</w:t>
      </w:r>
      <w:r w:rsidR="005413F5" w:rsidRPr="008A3B8B">
        <w:rPr>
          <w:rFonts w:ascii="Arial" w:hAnsi="Arial" w:cs="Arial"/>
          <w:color w:val="000000"/>
          <w:sz w:val="24"/>
          <w:szCs w:val="24"/>
        </w:rPr>
        <w:t xml:space="preserve">estión </w:t>
      </w:r>
      <w:r w:rsidR="00390522" w:rsidRPr="008A3B8B">
        <w:rPr>
          <w:rFonts w:ascii="Arial" w:hAnsi="Arial" w:cs="Arial"/>
          <w:color w:val="000000"/>
          <w:sz w:val="24"/>
          <w:szCs w:val="24"/>
        </w:rPr>
        <w:t>I</w:t>
      </w:r>
      <w:r w:rsidR="005413F5" w:rsidRPr="008A3B8B">
        <w:rPr>
          <w:rFonts w:ascii="Arial" w:hAnsi="Arial" w:cs="Arial"/>
          <w:color w:val="000000"/>
          <w:sz w:val="24"/>
          <w:szCs w:val="24"/>
        </w:rPr>
        <w:t xml:space="preserve">ntegral de </w:t>
      </w:r>
      <w:r w:rsidR="00390522" w:rsidRPr="008A3B8B">
        <w:rPr>
          <w:rFonts w:ascii="Arial" w:hAnsi="Arial" w:cs="Arial"/>
          <w:color w:val="000000"/>
          <w:sz w:val="24"/>
          <w:szCs w:val="24"/>
        </w:rPr>
        <w:t xml:space="preserve">Residuos Sólidos según Documento </w:t>
      </w:r>
      <w:proofErr w:type="spellStart"/>
      <w:r w:rsidR="00390522" w:rsidRPr="008A3B8B">
        <w:rPr>
          <w:rFonts w:ascii="Arial" w:hAnsi="Arial" w:cs="Arial"/>
          <w:color w:val="000000"/>
          <w:sz w:val="24"/>
          <w:szCs w:val="24"/>
        </w:rPr>
        <w:t>Conpes</w:t>
      </w:r>
      <w:proofErr w:type="spellEnd"/>
      <w:r w:rsidR="00390522" w:rsidRPr="008A3B8B">
        <w:rPr>
          <w:rFonts w:ascii="Arial" w:hAnsi="Arial" w:cs="Arial"/>
          <w:color w:val="000000"/>
          <w:sz w:val="24"/>
          <w:szCs w:val="24"/>
        </w:rPr>
        <w:t xml:space="preserve"> 3874 de 2016, y que para el Departamento del Quindío se consolida en la Ordenanza 003 del 30 de Marzo de 2023, y que en sus documentos técnicos contiene el </w:t>
      </w:r>
      <w:hyperlink r:id="rId7" w:history="1">
        <w:r w:rsidR="008A3B8B" w:rsidRPr="002706B2">
          <w:rPr>
            <w:rStyle w:val="Hipervnculo"/>
            <w:rFonts w:ascii="Arial" w:hAnsi="Arial" w:cs="Arial"/>
            <w:sz w:val="24"/>
            <w:szCs w:val="24"/>
          </w:rPr>
          <w:t>https://quindio.gov.co/programa-aguas-prosperidad/pgirs/aguas-e-</w:t>
        </w:r>
        <w:r w:rsidR="008A3B8B" w:rsidRPr="002706B2">
          <w:rPr>
            <w:rStyle w:val="Hipervnculo"/>
            <w:rFonts w:ascii="Arial" w:hAnsi="Arial" w:cs="Arial"/>
            <w:sz w:val="24"/>
            <w:szCs w:val="24"/>
          </w:rPr>
          <w:lastRenderedPageBreak/>
          <w:t>infr</w:t>
        </w:r>
      </w:hyperlink>
      <w:r w:rsidR="008A3B8B">
        <w:rPr>
          <w:rFonts w:ascii="Arial" w:hAnsi="Arial" w:cs="Arial"/>
          <w:color w:val="000000"/>
          <w:sz w:val="24"/>
          <w:szCs w:val="24"/>
        </w:rPr>
        <w:t xml:space="preserve"> Pr</w:t>
      </w:r>
      <w:r w:rsidR="00390522" w:rsidRPr="008A3B8B">
        <w:rPr>
          <w:rFonts w:ascii="Arial" w:hAnsi="Arial" w:cs="Arial"/>
          <w:color w:val="000000"/>
          <w:sz w:val="24"/>
          <w:szCs w:val="24"/>
        </w:rPr>
        <w:t xml:space="preserve">oducto 8: Plan de Gestión Integral de Residuos Sólidos del tipo Regional PGIRS-R, </w:t>
      </w:r>
      <w:r w:rsidR="005413F5" w:rsidRPr="008A3B8B">
        <w:rPr>
          <w:rFonts w:ascii="Arial" w:hAnsi="Arial" w:cs="Arial"/>
          <w:color w:val="000000"/>
          <w:sz w:val="24"/>
          <w:szCs w:val="24"/>
        </w:rPr>
        <w:t>el cual se ejecutará durante un período determinado, basándose en un diagnóstico inicial, en su proyección hacia el futuro y en un pl</w:t>
      </w:r>
      <w:r w:rsidR="00A75B09" w:rsidRPr="008A3B8B">
        <w:rPr>
          <w:rFonts w:ascii="Arial" w:hAnsi="Arial" w:cs="Arial"/>
          <w:color w:val="000000"/>
          <w:sz w:val="24"/>
          <w:szCs w:val="24"/>
        </w:rPr>
        <w:t xml:space="preserve">an financiero viable que </w:t>
      </w:r>
      <w:r w:rsidR="005413F5" w:rsidRPr="008A3B8B">
        <w:rPr>
          <w:rFonts w:ascii="Arial" w:hAnsi="Arial" w:cs="Arial"/>
          <w:color w:val="000000"/>
          <w:sz w:val="24"/>
          <w:szCs w:val="24"/>
        </w:rPr>
        <w:t>garantiza</w:t>
      </w:r>
      <w:r w:rsidR="000001C7" w:rsidRPr="008A3B8B">
        <w:rPr>
          <w:rFonts w:ascii="Arial" w:hAnsi="Arial" w:cs="Arial"/>
          <w:color w:val="000000"/>
          <w:sz w:val="24"/>
          <w:szCs w:val="24"/>
        </w:rPr>
        <w:t xml:space="preserve"> </w:t>
      </w:r>
      <w:r w:rsidR="005413F5" w:rsidRPr="008A3B8B">
        <w:rPr>
          <w:rFonts w:ascii="Arial" w:hAnsi="Arial" w:cs="Arial"/>
          <w:color w:val="000000"/>
          <w:sz w:val="24"/>
          <w:szCs w:val="24"/>
        </w:rPr>
        <w:t xml:space="preserve">el mejoramiento continuo del manejo de residuos y la prestación del servicio de aseo a nivel municipal </w:t>
      </w:r>
      <w:r w:rsidR="00A75B09" w:rsidRPr="008A3B8B">
        <w:rPr>
          <w:rFonts w:ascii="Arial" w:hAnsi="Arial" w:cs="Arial"/>
          <w:color w:val="000000"/>
          <w:sz w:val="24"/>
          <w:szCs w:val="24"/>
        </w:rPr>
        <w:t xml:space="preserve">y </w:t>
      </w:r>
      <w:r w:rsidR="005413F5" w:rsidRPr="008A3B8B">
        <w:rPr>
          <w:rFonts w:ascii="Arial" w:hAnsi="Arial" w:cs="Arial"/>
          <w:color w:val="000000"/>
          <w:sz w:val="24"/>
          <w:szCs w:val="24"/>
        </w:rPr>
        <w:t>regional, evaluado a través de la medición de re</w:t>
      </w:r>
      <w:r w:rsidR="005413F5" w:rsidRPr="008A3B8B">
        <w:rPr>
          <w:rFonts w:ascii="Arial" w:hAnsi="Arial" w:cs="Arial"/>
          <w:color w:val="000000"/>
          <w:sz w:val="24"/>
          <w:szCs w:val="24"/>
        </w:rPr>
        <w:softHyphen/>
        <w:t xml:space="preserve">sultados. </w:t>
      </w:r>
    </w:p>
    <w:p w14:paraId="04C2F1D5" w14:textId="77777777" w:rsidR="003D72DA" w:rsidRDefault="003D72DA" w:rsidP="003D72DA">
      <w:pPr>
        <w:shd w:val="clear" w:color="auto" w:fill="FFFFFF"/>
        <w:suppressAutoHyphens/>
        <w:spacing w:after="0" w:line="240" w:lineRule="auto"/>
        <w:contextualSpacing/>
        <w:jc w:val="both"/>
        <w:rPr>
          <w:rFonts w:ascii="Arial" w:eastAsia="Times New Roman" w:hAnsi="Arial" w:cs="Arial"/>
          <w:sz w:val="24"/>
          <w:szCs w:val="24"/>
          <w:highlight w:val="yellow"/>
          <w:lang w:eastAsia="zh-CN"/>
        </w:rPr>
      </w:pPr>
    </w:p>
    <w:p w14:paraId="6ED320F8" w14:textId="3A09FB14" w:rsidR="00C67EE5" w:rsidRPr="00C67EE5" w:rsidRDefault="003D72DA" w:rsidP="00C67EE5">
      <w:pPr>
        <w:spacing w:after="0" w:line="240" w:lineRule="auto"/>
        <w:contextualSpacing/>
        <w:jc w:val="both"/>
        <w:rPr>
          <w:rFonts w:ascii="Arial" w:eastAsia="Times New Roman" w:hAnsi="Arial" w:cs="Arial"/>
          <w:sz w:val="24"/>
          <w:szCs w:val="24"/>
          <w:lang w:eastAsia="es-ES_tradnl"/>
        </w:rPr>
      </w:pPr>
      <w:r>
        <w:rPr>
          <w:rFonts w:ascii="Arial" w:eastAsia="Times New Roman" w:hAnsi="Arial" w:cs="Arial"/>
          <w:sz w:val="24"/>
          <w:szCs w:val="24"/>
          <w:lang w:eastAsia="zh-CN"/>
        </w:rPr>
        <w:t xml:space="preserve">3. </w:t>
      </w:r>
      <w:r w:rsidR="00C67EE5" w:rsidRPr="005531E4">
        <w:rPr>
          <w:rFonts w:ascii="Arial" w:eastAsia="Times New Roman" w:hAnsi="Arial" w:cs="Arial"/>
          <w:b/>
          <w:sz w:val="24"/>
          <w:szCs w:val="24"/>
          <w:shd w:val="clear" w:color="auto" w:fill="FFFFFF"/>
          <w:lang w:eastAsia="zh-CN"/>
        </w:rPr>
        <w:t>El Plan d</w:t>
      </w:r>
      <w:r w:rsidR="0002097E">
        <w:rPr>
          <w:rFonts w:ascii="Arial" w:eastAsia="Times New Roman" w:hAnsi="Arial" w:cs="Arial"/>
          <w:b/>
          <w:sz w:val="24"/>
          <w:szCs w:val="24"/>
          <w:lang w:eastAsia="zh-CN"/>
        </w:rPr>
        <w:t xml:space="preserve">e Acción y Seguimiento PAS: </w:t>
      </w:r>
      <w:r w:rsidR="00C67EE5" w:rsidRPr="00C67EE5">
        <w:rPr>
          <w:rFonts w:ascii="Arial" w:eastAsia="Times New Roman" w:hAnsi="Arial" w:cs="Arial"/>
          <w:sz w:val="24"/>
          <w:szCs w:val="24"/>
          <w:lang w:eastAsia="es-ES_tradnl"/>
        </w:rPr>
        <w:t xml:space="preserve">Este Plan define las acciones necesarias para que </w:t>
      </w:r>
      <w:r w:rsidR="008A3B8B">
        <w:rPr>
          <w:rFonts w:ascii="Arial" w:eastAsia="Times New Roman" w:hAnsi="Arial" w:cs="Arial"/>
          <w:sz w:val="24"/>
          <w:szCs w:val="24"/>
          <w:lang w:eastAsia="es-ES_tradnl"/>
        </w:rPr>
        <w:t xml:space="preserve">al </w:t>
      </w:r>
      <w:r w:rsidR="00C67EE5" w:rsidRPr="00C67EE5">
        <w:rPr>
          <w:rFonts w:ascii="Arial" w:eastAsia="Times New Roman" w:hAnsi="Arial" w:cs="Arial"/>
          <w:sz w:val="24"/>
          <w:szCs w:val="24"/>
          <w:lang w:eastAsia="es-ES_tradnl"/>
        </w:rPr>
        <w:t xml:space="preserve">año 2031 </w:t>
      </w:r>
      <w:r w:rsidR="00CA03BA">
        <w:rPr>
          <w:rFonts w:ascii="Arial" w:eastAsia="Times New Roman" w:hAnsi="Arial" w:cs="Arial"/>
          <w:sz w:val="24"/>
          <w:szCs w:val="24"/>
          <w:lang w:eastAsia="es-ES_tradnl"/>
        </w:rPr>
        <w:t xml:space="preserve">el </w:t>
      </w:r>
      <w:r w:rsidR="008A3B8B">
        <w:rPr>
          <w:rFonts w:ascii="Arial" w:eastAsia="Times New Roman" w:hAnsi="Arial" w:cs="Arial"/>
          <w:sz w:val="24"/>
          <w:szCs w:val="24"/>
          <w:lang w:eastAsia="es-ES_tradnl"/>
        </w:rPr>
        <w:t>m</w:t>
      </w:r>
      <w:r w:rsidR="00CA03BA">
        <w:rPr>
          <w:rFonts w:ascii="Arial" w:eastAsia="Times New Roman" w:hAnsi="Arial" w:cs="Arial"/>
          <w:sz w:val="24"/>
          <w:szCs w:val="24"/>
          <w:lang w:eastAsia="es-ES_tradnl"/>
        </w:rPr>
        <w:t xml:space="preserve">unicipio y la región </w:t>
      </w:r>
      <w:r w:rsidR="00C67EE5" w:rsidRPr="00C67EE5">
        <w:rPr>
          <w:rFonts w:ascii="Arial" w:eastAsia="Times New Roman" w:hAnsi="Arial" w:cs="Arial"/>
          <w:sz w:val="24"/>
          <w:szCs w:val="24"/>
          <w:lang w:eastAsia="es-ES_tradnl"/>
        </w:rPr>
        <w:t>cuente con una Gestión Integral de Residuos Sólidos GIRS económica y financieramente viable</w:t>
      </w:r>
      <w:r w:rsidR="007F4631">
        <w:rPr>
          <w:rFonts w:ascii="Arial" w:eastAsia="Times New Roman" w:hAnsi="Arial" w:cs="Arial"/>
          <w:sz w:val="24"/>
          <w:szCs w:val="24"/>
          <w:lang w:eastAsia="es-ES_tradnl"/>
        </w:rPr>
        <w:t>,</w:t>
      </w:r>
      <w:r w:rsidR="00C67EE5" w:rsidRPr="00C67EE5">
        <w:rPr>
          <w:rFonts w:ascii="Arial" w:eastAsia="Times New Roman" w:hAnsi="Arial" w:cs="Arial"/>
          <w:sz w:val="24"/>
          <w:szCs w:val="24"/>
          <w:lang w:eastAsia="es-ES_tradnl"/>
        </w:rPr>
        <w:t xml:space="preserve"> y ambiental y socialmente conveniente, con estrategias para fomentar </w:t>
      </w:r>
      <w:r w:rsidR="007F4631">
        <w:rPr>
          <w:rFonts w:ascii="Arial" w:eastAsia="Times New Roman" w:hAnsi="Arial" w:cs="Arial"/>
          <w:sz w:val="24"/>
          <w:szCs w:val="24"/>
          <w:lang w:eastAsia="es-ES_tradnl"/>
        </w:rPr>
        <w:t xml:space="preserve">un sistema urbano </w:t>
      </w:r>
      <w:r w:rsidR="00C67EE5" w:rsidRPr="00C67EE5">
        <w:rPr>
          <w:rFonts w:ascii="Arial" w:eastAsia="Times New Roman" w:hAnsi="Arial" w:cs="Arial"/>
          <w:sz w:val="24"/>
          <w:szCs w:val="24"/>
          <w:lang w:eastAsia="es-ES_tradnl"/>
        </w:rPr>
        <w:t>y rural</w:t>
      </w:r>
      <w:r w:rsidR="007F4631">
        <w:rPr>
          <w:rFonts w:ascii="Arial" w:eastAsia="Times New Roman" w:hAnsi="Arial" w:cs="Arial"/>
          <w:sz w:val="24"/>
          <w:szCs w:val="24"/>
          <w:lang w:eastAsia="es-ES_tradnl"/>
        </w:rPr>
        <w:t xml:space="preserve"> </w:t>
      </w:r>
      <w:r w:rsidR="00C67EE5" w:rsidRPr="00C67EE5">
        <w:rPr>
          <w:rFonts w:ascii="Arial" w:eastAsia="Times New Roman" w:hAnsi="Arial" w:cs="Arial"/>
          <w:sz w:val="24"/>
          <w:szCs w:val="24"/>
          <w:lang w:eastAsia="es-ES_tradnl"/>
        </w:rPr>
        <w:t>de aprovechamiento y tratamiento de residuos sólidos</w:t>
      </w:r>
      <w:r w:rsidR="007F4631">
        <w:rPr>
          <w:rFonts w:ascii="Arial" w:eastAsia="Times New Roman" w:hAnsi="Arial" w:cs="Arial"/>
          <w:sz w:val="24"/>
          <w:szCs w:val="24"/>
          <w:lang w:eastAsia="es-ES_tradnl"/>
        </w:rPr>
        <w:t xml:space="preserve">, con inclusión social de </w:t>
      </w:r>
      <w:r w:rsidR="00C67EE5" w:rsidRPr="00C67EE5">
        <w:rPr>
          <w:rFonts w:ascii="Arial" w:eastAsia="Times New Roman" w:hAnsi="Arial" w:cs="Arial"/>
          <w:sz w:val="24"/>
          <w:szCs w:val="24"/>
          <w:lang w:eastAsia="es-ES_tradnl"/>
        </w:rPr>
        <w:t xml:space="preserve">Organizaciones de Recicladores de Oficio </w:t>
      </w:r>
      <w:proofErr w:type="spellStart"/>
      <w:r w:rsidR="00C67EE5" w:rsidRPr="00C67EE5">
        <w:rPr>
          <w:rFonts w:ascii="Arial" w:eastAsia="Times New Roman" w:hAnsi="Arial" w:cs="Arial"/>
          <w:sz w:val="24"/>
          <w:szCs w:val="24"/>
          <w:lang w:eastAsia="es-ES_tradnl"/>
        </w:rPr>
        <w:t>ORA´s</w:t>
      </w:r>
      <w:proofErr w:type="spellEnd"/>
      <w:r w:rsidR="00C67EE5" w:rsidRPr="00C67EE5">
        <w:rPr>
          <w:rFonts w:ascii="Arial" w:eastAsia="Times New Roman" w:hAnsi="Arial" w:cs="Arial"/>
          <w:sz w:val="24"/>
          <w:szCs w:val="24"/>
          <w:lang w:eastAsia="es-ES_tradnl"/>
        </w:rPr>
        <w:t xml:space="preserve"> </w:t>
      </w:r>
      <w:r w:rsidR="007F4631">
        <w:rPr>
          <w:rFonts w:ascii="Arial" w:eastAsia="Times New Roman" w:hAnsi="Arial" w:cs="Arial"/>
          <w:sz w:val="24"/>
          <w:szCs w:val="24"/>
          <w:lang w:eastAsia="es-ES_tradnl"/>
        </w:rPr>
        <w:t xml:space="preserve">y Organizaciones Comunitarias </w:t>
      </w:r>
      <w:proofErr w:type="spellStart"/>
      <w:r w:rsidR="007F4631">
        <w:rPr>
          <w:rFonts w:ascii="Arial" w:eastAsia="Times New Roman" w:hAnsi="Arial" w:cs="Arial"/>
          <w:sz w:val="24"/>
          <w:szCs w:val="24"/>
          <w:lang w:eastAsia="es-ES_tradnl"/>
        </w:rPr>
        <w:t>OCA´s</w:t>
      </w:r>
      <w:proofErr w:type="spellEnd"/>
      <w:r w:rsidR="007F4631">
        <w:rPr>
          <w:rFonts w:ascii="Arial" w:eastAsia="Times New Roman" w:hAnsi="Arial" w:cs="Arial"/>
          <w:sz w:val="24"/>
          <w:szCs w:val="24"/>
          <w:lang w:eastAsia="es-ES_tradnl"/>
        </w:rPr>
        <w:t xml:space="preserve">, </w:t>
      </w:r>
      <w:r w:rsidR="00C67EE5" w:rsidRPr="00C67EE5">
        <w:rPr>
          <w:rFonts w:ascii="Arial" w:eastAsia="Times New Roman" w:hAnsi="Arial" w:cs="Arial"/>
          <w:sz w:val="24"/>
          <w:szCs w:val="24"/>
          <w:lang w:eastAsia="es-ES_tradnl"/>
        </w:rPr>
        <w:t xml:space="preserve">como actores fundamentales del manejo de </w:t>
      </w:r>
      <w:r w:rsidR="007F4631">
        <w:rPr>
          <w:rFonts w:ascii="Arial" w:eastAsia="Times New Roman" w:hAnsi="Arial" w:cs="Arial"/>
          <w:sz w:val="24"/>
          <w:szCs w:val="24"/>
          <w:lang w:eastAsia="es-ES_tradnl"/>
        </w:rPr>
        <w:t>R</w:t>
      </w:r>
      <w:r w:rsidR="00C67EE5" w:rsidRPr="00C67EE5">
        <w:rPr>
          <w:rFonts w:ascii="Arial" w:eastAsia="Times New Roman" w:hAnsi="Arial" w:cs="Arial"/>
          <w:sz w:val="24"/>
          <w:szCs w:val="24"/>
          <w:lang w:eastAsia="es-ES_tradnl"/>
        </w:rPr>
        <w:t xml:space="preserve">esiduos </w:t>
      </w:r>
      <w:r w:rsidR="007F4631">
        <w:rPr>
          <w:rFonts w:ascii="Arial" w:eastAsia="Times New Roman" w:hAnsi="Arial" w:cs="Arial"/>
          <w:sz w:val="24"/>
          <w:szCs w:val="24"/>
          <w:lang w:eastAsia="es-ES_tradnl"/>
        </w:rPr>
        <w:t>S</w:t>
      </w:r>
      <w:r w:rsidR="00C67EE5" w:rsidRPr="00C67EE5">
        <w:rPr>
          <w:rFonts w:ascii="Arial" w:eastAsia="Times New Roman" w:hAnsi="Arial" w:cs="Arial"/>
          <w:sz w:val="24"/>
          <w:szCs w:val="24"/>
          <w:lang w:eastAsia="es-ES_tradnl"/>
        </w:rPr>
        <w:t xml:space="preserve">ólidos </w:t>
      </w:r>
      <w:r w:rsidR="007F4631">
        <w:rPr>
          <w:rFonts w:ascii="Arial" w:eastAsia="Times New Roman" w:hAnsi="Arial" w:cs="Arial"/>
          <w:sz w:val="24"/>
          <w:szCs w:val="24"/>
          <w:lang w:eastAsia="es-ES_tradnl"/>
        </w:rPr>
        <w:t>A</w:t>
      </w:r>
      <w:r w:rsidR="00C67EE5" w:rsidRPr="00C67EE5">
        <w:rPr>
          <w:rFonts w:ascii="Arial" w:eastAsia="Times New Roman" w:hAnsi="Arial" w:cs="Arial"/>
          <w:sz w:val="24"/>
          <w:szCs w:val="24"/>
          <w:lang w:eastAsia="es-ES_tradnl"/>
        </w:rPr>
        <w:t>provechables</w:t>
      </w:r>
      <w:r w:rsidR="007F4631">
        <w:rPr>
          <w:rFonts w:ascii="Arial" w:eastAsia="Times New Roman" w:hAnsi="Arial" w:cs="Arial"/>
          <w:sz w:val="24"/>
          <w:szCs w:val="24"/>
          <w:lang w:eastAsia="es-ES_tradnl"/>
        </w:rPr>
        <w:t xml:space="preserve"> RSA</w:t>
      </w:r>
      <w:r w:rsidR="00C67EE5" w:rsidRPr="00C67EE5">
        <w:rPr>
          <w:rFonts w:ascii="Arial" w:eastAsia="Times New Roman" w:hAnsi="Arial" w:cs="Arial"/>
          <w:sz w:val="24"/>
          <w:szCs w:val="24"/>
          <w:lang w:eastAsia="es-ES_tradnl"/>
        </w:rPr>
        <w:t xml:space="preserve">. Las acciones </w:t>
      </w:r>
      <w:r w:rsidR="007F4631">
        <w:rPr>
          <w:rFonts w:ascii="Arial" w:eastAsia="Times New Roman" w:hAnsi="Arial" w:cs="Arial"/>
          <w:sz w:val="24"/>
          <w:szCs w:val="24"/>
          <w:lang w:eastAsia="es-ES_tradnl"/>
        </w:rPr>
        <w:t xml:space="preserve">municipales </w:t>
      </w:r>
      <w:r w:rsidR="00C67EE5" w:rsidRPr="00C67EE5">
        <w:rPr>
          <w:rFonts w:ascii="Arial" w:eastAsia="Times New Roman" w:hAnsi="Arial" w:cs="Arial"/>
          <w:sz w:val="24"/>
          <w:szCs w:val="24"/>
          <w:lang w:eastAsia="es-ES_tradnl"/>
        </w:rPr>
        <w:t xml:space="preserve">se </w:t>
      </w:r>
      <w:r w:rsidR="007F4631">
        <w:rPr>
          <w:rFonts w:ascii="Arial" w:eastAsia="Times New Roman" w:hAnsi="Arial" w:cs="Arial"/>
          <w:sz w:val="24"/>
          <w:szCs w:val="24"/>
          <w:lang w:eastAsia="es-ES_tradnl"/>
        </w:rPr>
        <w:t xml:space="preserve">podrán articular </w:t>
      </w:r>
      <w:r w:rsidR="00C67EE5" w:rsidRPr="00C67EE5">
        <w:rPr>
          <w:rFonts w:ascii="Arial" w:eastAsia="Times New Roman" w:hAnsi="Arial" w:cs="Arial"/>
          <w:sz w:val="24"/>
          <w:szCs w:val="24"/>
          <w:lang w:eastAsia="es-ES_tradnl"/>
        </w:rPr>
        <w:t>de manera concreta y agrupada de acuerdo con los ejes estratégicos</w:t>
      </w:r>
      <w:r w:rsidR="008A3B8B">
        <w:rPr>
          <w:rFonts w:ascii="Arial" w:eastAsia="Times New Roman" w:hAnsi="Arial" w:cs="Arial"/>
          <w:sz w:val="24"/>
          <w:szCs w:val="24"/>
          <w:lang w:eastAsia="es-ES_tradnl"/>
        </w:rPr>
        <w:t>.</w:t>
      </w:r>
    </w:p>
    <w:p w14:paraId="34A4B312" w14:textId="77777777" w:rsidR="00C67EE5" w:rsidRPr="00C67EE5" w:rsidRDefault="00C67EE5" w:rsidP="00C67EE5">
      <w:pPr>
        <w:spacing w:after="0" w:line="240" w:lineRule="auto"/>
        <w:contextualSpacing/>
        <w:jc w:val="both"/>
        <w:rPr>
          <w:rFonts w:ascii="Arial" w:eastAsia="Times New Roman" w:hAnsi="Arial" w:cs="Arial"/>
          <w:sz w:val="24"/>
          <w:szCs w:val="24"/>
          <w:lang w:eastAsia="es-ES_tradnl"/>
        </w:rPr>
      </w:pPr>
    </w:p>
    <w:p w14:paraId="17EC893B" w14:textId="0020CBD5" w:rsidR="00C67EE5" w:rsidRDefault="00C67EE5" w:rsidP="00C67EE5">
      <w:pPr>
        <w:spacing w:after="0" w:line="240" w:lineRule="auto"/>
        <w:contextualSpacing/>
        <w:jc w:val="both"/>
        <w:rPr>
          <w:rFonts w:ascii="Arial" w:eastAsia="Times New Roman" w:hAnsi="Arial" w:cs="Arial"/>
          <w:sz w:val="24"/>
          <w:szCs w:val="24"/>
          <w:lang w:eastAsia="es-ES_tradnl"/>
        </w:rPr>
      </w:pPr>
      <w:r w:rsidRPr="00C67EE5">
        <w:rPr>
          <w:rFonts w:ascii="Arial" w:eastAsia="Times New Roman" w:hAnsi="Arial" w:cs="Arial"/>
          <w:sz w:val="24"/>
          <w:szCs w:val="24"/>
          <w:lang w:eastAsia="es-ES_tradnl"/>
        </w:rPr>
        <w:t>El Manej</w:t>
      </w:r>
      <w:r w:rsidR="007C6B10">
        <w:rPr>
          <w:rFonts w:ascii="Arial" w:eastAsia="Times New Roman" w:hAnsi="Arial" w:cs="Arial"/>
          <w:sz w:val="24"/>
          <w:szCs w:val="24"/>
          <w:lang w:eastAsia="es-ES_tradnl"/>
        </w:rPr>
        <w:t xml:space="preserve">o Integral de Residuos Sólidos </w:t>
      </w:r>
      <w:r w:rsidRPr="00C67EE5">
        <w:rPr>
          <w:rFonts w:ascii="Arial" w:eastAsia="Times New Roman" w:hAnsi="Arial" w:cs="Arial"/>
          <w:sz w:val="24"/>
          <w:szCs w:val="24"/>
          <w:lang w:eastAsia="es-ES_tradnl"/>
        </w:rPr>
        <w:t xml:space="preserve">MIRS requiere de una </w:t>
      </w:r>
      <w:r w:rsidR="007C6B10">
        <w:rPr>
          <w:rFonts w:ascii="Arial" w:eastAsia="Times New Roman" w:hAnsi="Arial" w:cs="Arial"/>
          <w:sz w:val="24"/>
          <w:szCs w:val="24"/>
          <w:lang w:eastAsia="es-ES_tradnl"/>
        </w:rPr>
        <w:t>P</w:t>
      </w:r>
      <w:r w:rsidRPr="00C67EE5">
        <w:rPr>
          <w:rFonts w:ascii="Arial" w:eastAsia="Times New Roman" w:hAnsi="Arial" w:cs="Arial"/>
          <w:sz w:val="24"/>
          <w:szCs w:val="24"/>
          <w:lang w:eastAsia="es-ES_tradnl"/>
        </w:rPr>
        <w:t xml:space="preserve">olítica </w:t>
      </w:r>
      <w:r w:rsidR="007C6B10">
        <w:rPr>
          <w:rFonts w:ascii="Arial" w:eastAsia="Times New Roman" w:hAnsi="Arial" w:cs="Arial"/>
          <w:sz w:val="24"/>
          <w:szCs w:val="24"/>
          <w:lang w:eastAsia="es-ES_tradnl"/>
        </w:rPr>
        <w:t>P</w:t>
      </w:r>
      <w:r w:rsidRPr="00C67EE5">
        <w:rPr>
          <w:rFonts w:ascii="Arial" w:eastAsia="Times New Roman" w:hAnsi="Arial" w:cs="Arial"/>
          <w:sz w:val="24"/>
          <w:szCs w:val="24"/>
          <w:lang w:eastAsia="es-ES_tradnl"/>
        </w:rPr>
        <w:t>ública articulada</w:t>
      </w:r>
      <w:r w:rsidR="008A3B8B">
        <w:rPr>
          <w:rFonts w:ascii="Arial" w:eastAsia="Times New Roman" w:hAnsi="Arial" w:cs="Arial"/>
          <w:sz w:val="24"/>
          <w:szCs w:val="24"/>
          <w:lang w:eastAsia="es-ES_tradnl"/>
        </w:rPr>
        <w:t xml:space="preserve"> y</w:t>
      </w:r>
      <w:r w:rsidRPr="00C67EE5">
        <w:rPr>
          <w:rFonts w:ascii="Arial" w:eastAsia="Times New Roman" w:hAnsi="Arial" w:cs="Arial"/>
          <w:sz w:val="24"/>
          <w:szCs w:val="24"/>
          <w:lang w:eastAsia="es-ES_tradnl"/>
        </w:rPr>
        <w:t xml:space="preserve"> con una visión de largo plazo, contribuyendo al desarrollo sostenible, la adaptación y la mitigación al cambio climático, siendo necesario la articulación con la Política Nacional de Producción y Consumo Sostenible, y otros instrumentos de Políticas que permita avanzar hacia una Economía Circular de manera gradual, bajo la implementación del principio de jerarquía de los </w:t>
      </w:r>
      <w:r w:rsidR="007C6B10">
        <w:rPr>
          <w:rFonts w:ascii="Arial" w:eastAsia="Times New Roman" w:hAnsi="Arial" w:cs="Arial"/>
          <w:sz w:val="24"/>
          <w:szCs w:val="24"/>
          <w:lang w:eastAsia="es-ES_tradnl"/>
        </w:rPr>
        <w:t xml:space="preserve">residuos; donde las acciones </w:t>
      </w:r>
      <w:r w:rsidRPr="00C67EE5">
        <w:rPr>
          <w:rFonts w:ascii="Arial" w:eastAsia="Times New Roman" w:hAnsi="Arial" w:cs="Arial"/>
          <w:sz w:val="24"/>
          <w:szCs w:val="24"/>
          <w:lang w:eastAsia="es-ES_tradnl"/>
        </w:rPr>
        <w:t>estarán dirigidas a: (i) prevenir; (</w:t>
      </w:r>
      <w:proofErr w:type="spellStart"/>
      <w:r w:rsidRPr="00C67EE5">
        <w:rPr>
          <w:rFonts w:ascii="Arial" w:eastAsia="Times New Roman" w:hAnsi="Arial" w:cs="Arial"/>
          <w:sz w:val="24"/>
          <w:szCs w:val="24"/>
          <w:lang w:eastAsia="es-ES_tradnl"/>
        </w:rPr>
        <w:t>ii</w:t>
      </w:r>
      <w:proofErr w:type="spellEnd"/>
      <w:r w:rsidRPr="00C67EE5">
        <w:rPr>
          <w:rFonts w:ascii="Arial" w:eastAsia="Times New Roman" w:hAnsi="Arial" w:cs="Arial"/>
          <w:sz w:val="24"/>
          <w:szCs w:val="24"/>
          <w:lang w:eastAsia="es-ES_tradnl"/>
        </w:rPr>
        <w:t>) reutilizar; (</w:t>
      </w:r>
      <w:proofErr w:type="spellStart"/>
      <w:r w:rsidRPr="00C67EE5">
        <w:rPr>
          <w:rFonts w:ascii="Arial" w:eastAsia="Times New Roman" w:hAnsi="Arial" w:cs="Arial"/>
          <w:sz w:val="24"/>
          <w:szCs w:val="24"/>
          <w:lang w:eastAsia="es-ES_tradnl"/>
        </w:rPr>
        <w:t>iii</w:t>
      </w:r>
      <w:proofErr w:type="spellEnd"/>
      <w:r w:rsidRPr="00C67EE5">
        <w:rPr>
          <w:rFonts w:ascii="Arial" w:eastAsia="Times New Roman" w:hAnsi="Arial" w:cs="Arial"/>
          <w:sz w:val="24"/>
          <w:szCs w:val="24"/>
          <w:lang w:eastAsia="es-ES_tradnl"/>
        </w:rPr>
        <w:t>) aprovechar; (</w:t>
      </w:r>
      <w:proofErr w:type="spellStart"/>
      <w:r w:rsidRPr="00C67EE5">
        <w:rPr>
          <w:rFonts w:ascii="Arial" w:eastAsia="Times New Roman" w:hAnsi="Arial" w:cs="Arial"/>
          <w:sz w:val="24"/>
          <w:szCs w:val="24"/>
          <w:lang w:eastAsia="es-ES_tradnl"/>
        </w:rPr>
        <w:t>iv</w:t>
      </w:r>
      <w:proofErr w:type="spellEnd"/>
      <w:r w:rsidRPr="00C67EE5">
        <w:rPr>
          <w:rFonts w:ascii="Arial" w:eastAsia="Times New Roman" w:hAnsi="Arial" w:cs="Arial"/>
          <w:sz w:val="24"/>
          <w:szCs w:val="24"/>
          <w:lang w:eastAsia="es-ES_tradnl"/>
        </w:rPr>
        <w:t>) tratar los materiales con fines de valorización</w:t>
      </w:r>
      <w:r w:rsidR="007C6B10">
        <w:rPr>
          <w:rFonts w:ascii="Arial" w:eastAsia="Times New Roman" w:hAnsi="Arial" w:cs="Arial"/>
          <w:sz w:val="24"/>
          <w:szCs w:val="24"/>
          <w:lang w:eastAsia="es-ES_tradnl"/>
        </w:rPr>
        <w:t xml:space="preserve">; </w:t>
      </w:r>
      <w:r w:rsidRPr="00C67EE5">
        <w:rPr>
          <w:rFonts w:ascii="Arial" w:eastAsia="Times New Roman" w:hAnsi="Arial" w:cs="Arial"/>
          <w:sz w:val="24"/>
          <w:szCs w:val="24"/>
          <w:lang w:eastAsia="es-ES_tradnl"/>
        </w:rPr>
        <w:t>optimizando la operac</w:t>
      </w:r>
      <w:r w:rsidR="008A3B8B">
        <w:rPr>
          <w:rFonts w:ascii="Arial" w:eastAsia="Times New Roman" w:hAnsi="Arial" w:cs="Arial"/>
          <w:sz w:val="24"/>
          <w:szCs w:val="24"/>
          <w:lang w:eastAsia="es-ES_tradnl"/>
        </w:rPr>
        <w:t xml:space="preserve">ión del Relleno Sanitario </w:t>
      </w:r>
      <w:proofErr w:type="spellStart"/>
      <w:r w:rsidR="008A3B8B">
        <w:rPr>
          <w:rFonts w:ascii="Arial" w:eastAsia="Times New Roman" w:hAnsi="Arial" w:cs="Arial"/>
          <w:sz w:val="24"/>
          <w:szCs w:val="24"/>
          <w:lang w:eastAsia="es-ES_tradnl"/>
        </w:rPr>
        <w:t>RSa</w:t>
      </w:r>
      <w:proofErr w:type="spellEnd"/>
      <w:r w:rsidR="008A3B8B">
        <w:rPr>
          <w:rFonts w:ascii="Arial" w:eastAsia="Times New Roman" w:hAnsi="Arial" w:cs="Arial"/>
          <w:sz w:val="24"/>
          <w:szCs w:val="24"/>
          <w:lang w:eastAsia="es-ES_tradnl"/>
        </w:rPr>
        <w:t>, para lo cual es n</w:t>
      </w:r>
      <w:r w:rsidRPr="00C67EE5">
        <w:rPr>
          <w:rFonts w:ascii="Arial" w:eastAsia="Times New Roman" w:hAnsi="Arial" w:cs="Arial"/>
          <w:sz w:val="24"/>
          <w:szCs w:val="24"/>
          <w:lang w:eastAsia="es-ES_tradnl"/>
        </w:rPr>
        <w:t>ecesario adecuar los incentivos existentes como los considerados en el Decreto 2412 de 2018 y su Resolución 0176 de 2020, recientemente ajustadas por el Decreto 802 de 2022 y su Resolución Reglamentaria 0547 de 2022, que permitan el desarrollo e implementación de infraestructura para el</w:t>
      </w:r>
      <w:r w:rsidR="008A3B8B">
        <w:rPr>
          <w:rFonts w:ascii="Arial" w:eastAsia="Times New Roman" w:hAnsi="Arial" w:cs="Arial"/>
          <w:sz w:val="24"/>
          <w:szCs w:val="24"/>
          <w:lang w:eastAsia="es-ES_tradnl"/>
        </w:rPr>
        <w:t xml:space="preserve"> componente de</w:t>
      </w:r>
      <w:r w:rsidRPr="00C67EE5">
        <w:rPr>
          <w:rFonts w:ascii="Arial" w:eastAsia="Times New Roman" w:hAnsi="Arial" w:cs="Arial"/>
          <w:sz w:val="24"/>
          <w:szCs w:val="24"/>
          <w:lang w:eastAsia="es-ES_tradnl"/>
        </w:rPr>
        <w:t xml:space="preserve"> aprovechamiento y tratamiento, requiriéndose fortalecer la institucionalidad y normatividad que permitan articular, planificar, ejecutar, monitorear, evaluar y ajustar las estrategias y acciones para el cumplimiento de los objetivos.</w:t>
      </w:r>
    </w:p>
    <w:p w14:paraId="5AF70AE5" w14:textId="5269E59B" w:rsidR="00C67EE5" w:rsidRDefault="00C67EE5" w:rsidP="00C67EE5">
      <w:pPr>
        <w:spacing w:after="0" w:line="240" w:lineRule="auto"/>
        <w:contextualSpacing/>
        <w:jc w:val="both"/>
        <w:rPr>
          <w:rFonts w:ascii="Arial" w:eastAsia="Times New Roman" w:hAnsi="Arial" w:cs="Arial"/>
          <w:sz w:val="24"/>
          <w:szCs w:val="24"/>
          <w:lang w:eastAsia="es-ES_tradnl"/>
        </w:rPr>
      </w:pPr>
    </w:p>
    <w:p w14:paraId="5D5E668E" w14:textId="5EE8CA21" w:rsidR="00C67EE5" w:rsidRDefault="00507E49" w:rsidP="00797967">
      <w:pPr>
        <w:shd w:val="clear" w:color="auto" w:fill="FFFFFF" w:themeFill="background1"/>
        <w:spacing w:after="0" w:line="240" w:lineRule="auto"/>
        <w:contextualSpacing/>
        <w:jc w:val="both"/>
        <w:rPr>
          <w:rFonts w:ascii="Arial" w:eastAsia="Times New Roman" w:hAnsi="Arial" w:cs="Arial"/>
          <w:b/>
          <w:sz w:val="24"/>
          <w:szCs w:val="24"/>
          <w:lang w:eastAsia="es-ES_tradnl"/>
        </w:rPr>
      </w:pPr>
      <w:r w:rsidRPr="00C67EE5">
        <w:rPr>
          <w:rFonts w:ascii="Arial" w:eastAsia="Times New Roman" w:hAnsi="Arial" w:cs="Arial"/>
          <w:b/>
          <w:sz w:val="24"/>
          <w:szCs w:val="24"/>
          <w:lang w:eastAsia="es-ES_tradnl"/>
        </w:rPr>
        <w:t>ARTÍCULO</w:t>
      </w:r>
      <w:r w:rsidR="00C67EE5" w:rsidRPr="00C67EE5">
        <w:rPr>
          <w:rFonts w:ascii="Arial" w:eastAsia="Times New Roman" w:hAnsi="Arial" w:cs="Arial"/>
          <w:b/>
          <w:sz w:val="24"/>
          <w:szCs w:val="24"/>
          <w:lang w:eastAsia="es-ES_tradnl"/>
        </w:rPr>
        <w:t xml:space="preserve"> QUINTO:</w:t>
      </w:r>
      <w:r w:rsidR="00C67EE5">
        <w:rPr>
          <w:rFonts w:ascii="Arial" w:eastAsia="Times New Roman" w:hAnsi="Arial" w:cs="Arial"/>
          <w:b/>
          <w:sz w:val="24"/>
          <w:szCs w:val="24"/>
          <w:lang w:eastAsia="es-ES_tradnl"/>
        </w:rPr>
        <w:t xml:space="preserve"> EJES PROGRAMATICOS: </w:t>
      </w:r>
      <w:r w:rsidR="00C67EE5" w:rsidRPr="00C67EE5">
        <w:rPr>
          <w:rFonts w:ascii="Arial" w:eastAsia="Times New Roman" w:hAnsi="Arial" w:cs="Arial"/>
          <w:sz w:val="24"/>
          <w:szCs w:val="24"/>
          <w:lang w:eastAsia="es-ES_tradnl"/>
        </w:rPr>
        <w:t xml:space="preserve">Serán ejes programáticos para la implementación de la </w:t>
      </w:r>
      <w:r>
        <w:rPr>
          <w:rFonts w:ascii="Arial" w:eastAsia="Times New Roman" w:hAnsi="Arial" w:cs="Arial"/>
          <w:sz w:val="24"/>
          <w:szCs w:val="24"/>
          <w:lang w:eastAsia="es-ES_tradnl"/>
        </w:rPr>
        <w:t>presente P</w:t>
      </w:r>
      <w:r w:rsidR="00C67EE5" w:rsidRPr="00C67EE5">
        <w:rPr>
          <w:rFonts w:ascii="Arial" w:eastAsia="Times New Roman" w:hAnsi="Arial" w:cs="Arial"/>
          <w:sz w:val="24"/>
          <w:szCs w:val="24"/>
          <w:lang w:eastAsia="es-ES_tradnl"/>
        </w:rPr>
        <w:t>olítica</w:t>
      </w:r>
      <w:r>
        <w:rPr>
          <w:rFonts w:ascii="Arial" w:eastAsia="Times New Roman" w:hAnsi="Arial" w:cs="Arial"/>
          <w:sz w:val="24"/>
          <w:szCs w:val="24"/>
          <w:lang w:eastAsia="es-ES_tradnl"/>
        </w:rPr>
        <w:t xml:space="preserve"> Publ</w:t>
      </w:r>
      <w:r w:rsidR="00797967">
        <w:rPr>
          <w:rFonts w:ascii="Arial" w:eastAsia="Times New Roman" w:hAnsi="Arial" w:cs="Arial"/>
          <w:sz w:val="24"/>
          <w:szCs w:val="24"/>
          <w:lang w:eastAsia="es-ES_tradnl"/>
        </w:rPr>
        <w:t>i</w:t>
      </w:r>
      <w:r>
        <w:rPr>
          <w:rFonts w:ascii="Arial" w:eastAsia="Times New Roman" w:hAnsi="Arial" w:cs="Arial"/>
          <w:sz w:val="24"/>
          <w:szCs w:val="24"/>
          <w:lang w:eastAsia="es-ES_tradnl"/>
        </w:rPr>
        <w:t>ca</w:t>
      </w:r>
      <w:r w:rsidR="00C67EE5" w:rsidRPr="00C67EE5">
        <w:rPr>
          <w:rFonts w:ascii="Arial" w:eastAsia="Times New Roman" w:hAnsi="Arial" w:cs="Arial"/>
          <w:sz w:val="24"/>
          <w:szCs w:val="24"/>
          <w:lang w:eastAsia="es-ES_tradnl"/>
        </w:rPr>
        <w:t>:</w:t>
      </w:r>
    </w:p>
    <w:p w14:paraId="7B4FC013" w14:textId="6BA69290" w:rsidR="00C67EE5" w:rsidRDefault="00C67EE5" w:rsidP="00507E49">
      <w:pPr>
        <w:numPr>
          <w:ilvl w:val="0"/>
          <w:numId w:val="5"/>
        </w:numPr>
        <w:shd w:val="clear" w:color="auto" w:fill="FFFFFF" w:themeFill="background1"/>
        <w:suppressAutoHyphens/>
        <w:spacing w:after="0" w:line="240" w:lineRule="auto"/>
        <w:jc w:val="both"/>
        <w:rPr>
          <w:rFonts w:ascii="Arial" w:eastAsia="Calibri" w:hAnsi="Arial" w:cs="Arial"/>
          <w:sz w:val="24"/>
          <w:szCs w:val="24"/>
          <w:shd w:val="clear" w:color="auto" w:fill="FFFFFF"/>
          <w:lang w:eastAsia="zh-CN"/>
        </w:rPr>
      </w:pPr>
      <w:r w:rsidRPr="005531E4">
        <w:rPr>
          <w:rFonts w:ascii="Arial" w:eastAsia="Calibri" w:hAnsi="Arial" w:cs="Arial"/>
          <w:b/>
          <w:sz w:val="24"/>
          <w:szCs w:val="24"/>
          <w:lang w:eastAsia="zh-CN"/>
        </w:rPr>
        <w:t xml:space="preserve">Integración: </w:t>
      </w:r>
      <w:r w:rsidRPr="005531E4">
        <w:rPr>
          <w:rFonts w:ascii="Arial" w:eastAsia="Calibri" w:hAnsi="Arial" w:cs="Arial"/>
          <w:sz w:val="24"/>
          <w:szCs w:val="24"/>
          <w:lang w:eastAsia="zh-CN"/>
        </w:rPr>
        <w:t>S</w:t>
      </w:r>
      <w:r w:rsidRPr="005531E4">
        <w:rPr>
          <w:rFonts w:ascii="Arial" w:eastAsia="Calibri" w:hAnsi="Arial" w:cs="Arial"/>
          <w:sz w:val="24"/>
          <w:szCs w:val="24"/>
          <w:shd w:val="clear" w:color="auto" w:fill="FFFFFF"/>
          <w:lang w:eastAsia="zh-CN"/>
        </w:rPr>
        <w:t xml:space="preserve">e requiere la integración territorial como principal camino para viabilizar proyectos de Gestión Integral de Residuos </w:t>
      </w:r>
      <w:r w:rsidR="00E36F53">
        <w:rPr>
          <w:rFonts w:ascii="Arial" w:eastAsia="Calibri" w:hAnsi="Arial" w:cs="Arial"/>
          <w:sz w:val="24"/>
          <w:szCs w:val="24"/>
          <w:shd w:val="clear" w:color="auto" w:fill="FFFFFF"/>
          <w:lang w:eastAsia="zh-CN"/>
        </w:rPr>
        <w:t xml:space="preserve">Sólidos </w:t>
      </w:r>
      <w:r w:rsidRPr="005531E4">
        <w:rPr>
          <w:rFonts w:ascii="Arial" w:eastAsia="Calibri" w:hAnsi="Arial" w:cs="Arial"/>
          <w:sz w:val="24"/>
          <w:szCs w:val="24"/>
          <w:shd w:val="clear" w:color="auto" w:fill="FFFFFF"/>
          <w:lang w:eastAsia="zh-CN"/>
        </w:rPr>
        <w:t xml:space="preserve">GIRS y esquemas </w:t>
      </w:r>
      <w:r w:rsidR="00E36F53" w:rsidRPr="005531E4">
        <w:rPr>
          <w:rFonts w:ascii="Arial" w:eastAsia="Calibri" w:hAnsi="Arial" w:cs="Arial"/>
          <w:sz w:val="24"/>
          <w:szCs w:val="24"/>
          <w:shd w:val="clear" w:color="auto" w:fill="FFFFFF"/>
          <w:lang w:eastAsia="zh-CN"/>
        </w:rPr>
        <w:t>eficiente</w:t>
      </w:r>
      <w:r w:rsidR="00E36F53">
        <w:rPr>
          <w:rFonts w:ascii="Arial" w:eastAsia="Calibri" w:hAnsi="Arial" w:cs="Arial"/>
          <w:sz w:val="24"/>
          <w:szCs w:val="24"/>
          <w:shd w:val="clear" w:color="auto" w:fill="FFFFFF"/>
          <w:lang w:eastAsia="zh-CN"/>
        </w:rPr>
        <w:t xml:space="preserve">s para la </w:t>
      </w:r>
      <w:r w:rsidRPr="005531E4">
        <w:rPr>
          <w:rFonts w:ascii="Arial" w:eastAsia="Calibri" w:hAnsi="Arial" w:cs="Arial"/>
          <w:sz w:val="24"/>
          <w:szCs w:val="24"/>
          <w:shd w:val="clear" w:color="auto" w:fill="FFFFFF"/>
          <w:lang w:eastAsia="zh-CN"/>
        </w:rPr>
        <w:t>prestación del servicio de aseo.</w:t>
      </w:r>
    </w:p>
    <w:p w14:paraId="50789AD7" w14:textId="646BB195" w:rsidR="00C67EE5" w:rsidRDefault="00C67EE5" w:rsidP="00507E49">
      <w:pPr>
        <w:numPr>
          <w:ilvl w:val="0"/>
          <w:numId w:val="5"/>
        </w:numPr>
        <w:shd w:val="clear" w:color="auto" w:fill="FFFFFF" w:themeFill="background1"/>
        <w:suppressAutoHyphens/>
        <w:spacing w:after="0" w:line="240" w:lineRule="auto"/>
        <w:jc w:val="both"/>
        <w:rPr>
          <w:rFonts w:ascii="Arial" w:eastAsia="Calibri" w:hAnsi="Arial" w:cs="Arial"/>
          <w:sz w:val="24"/>
          <w:szCs w:val="24"/>
          <w:shd w:val="clear" w:color="auto" w:fill="FFFFFF"/>
          <w:lang w:eastAsia="zh-CN"/>
        </w:rPr>
      </w:pPr>
      <w:r w:rsidRPr="005531E4">
        <w:rPr>
          <w:rFonts w:ascii="Arial" w:eastAsia="Calibri" w:hAnsi="Arial" w:cs="Arial"/>
          <w:b/>
          <w:sz w:val="24"/>
          <w:szCs w:val="24"/>
          <w:shd w:val="clear" w:color="auto" w:fill="FFFFFF"/>
          <w:lang w:eastAsia="zh-CN"/>
        </w:rPr>
        <w:t xml:space="preserve">Proyección de la generación de residuos: </w:t>
      </w:r>
      <w:r w:rsidRPr="005531E4">
        <w:rPr>
          <w:rFonts w:ascii="Arial" w:eastAsia="Calibri" w:hAnsi="Arial" w:cs="Arial"/>
          <w:sz w:val="24"/>
          <w:szCs w:val="24"/>
          <w:shd w:val="clear" w:color="auto" w:fill="FFFFFF"/>
          <w:lang w:eastAsia="zh-CN"/>
        </w:rPr>
        <w:t xml:space="preserve">Es necesario mantener los procesos estimativos que determinen la cantidad y calidad de los residuos sólidos generados en </w:t>
      </w:r>
      <w:r w:rsidR="00E731BB">
        <w:rPr>
          <w:rFonts w:ascii="Arial" w:eastAsia="Calibri" w:hAnsi="Arial" w:cs="Arial"/>
          <w:sz w:val="24"/>
          <w:szCs w:val="24"/>
          <w:shd w:val="clear" w:color="auto" w:fill="FFFFFF"/>
          <w:lang w:eastAsia="zh-CN"/>
        </w:rPr>
        <w:t xml:space="preserve">el </w:t>
      </w:r>
      <w:r w:rsidRPr="005531E4">
        <w:rPr>
          <w:rFonts w:ascii="Arial" w:eastAsia="Calibri" w:hAnsi="Arial" w:cs="Arial"/>
          <w:sz w:val="24"/>
          <w:szCs w:val="24"/>
          <w:shd w:val="clear" w:color="auto" w:fill="FFFFFF"/>
          <w:lang w:eastAsia="zh-CN"/>
        </w:rPr>
        <w:t>Municipio</w:t>
      </w:r>
      <w:r w:rsidR="00E731BB">
        <w:rPr>
          <w:rFonts w:ascii="Arial" w:eastAsia="Calibri" w:hAnsi="Arial" w:cs="Arial"/>
          <w:sz w:val="24"/>
          <w:szCs w:val="24"/>
          <w:shd w:val="clear" w:color="auto" w:fill="FFFFFF"/>
          <w:lang w:eastAsia="zh-CN"/>
        </w:rPr>
        <w:t xml:space="preserve"> y</w:t>
      </w:r>
      <w:r w:rsidRPr="005531E4">
        <w:rPr>
          <w:rFonts w:ascii="Arial" w:eastAsia="Calibri" w:hAnsi="Arial" w:cs="Arial"/>
          <w:sz w:val="24"/>
          <w:szCs w:val="24"/>
          <w:shd w:val="clear" w:color="auto" w:fill="FFFFFF"/>
          <w:lang w:eastAsia="zh-CN"/>
        </w:rPr>
        <w:t xml:space="preserve"> la región, lo cual permite el planteamiento de soluciones acordes a las cantidades generadas, y mantener un nivel de alerta frente a la generación de residuos por componentes; hecho que se refleja en el documento técnico </w:t>
      </w:r>
      <w:r w:rsidR="00E731BB">
        <w:rPr>
          <w:rFonts w:ascii="Arial" w:eastAsia="Calibri" w:hAnsi="Arial" w:cs="Arial"/>
          <w:sz w:val="24"/>
          <w:szCs w:val="24"/>
          <w:shd w:val="clear" w:color="auto" w:fill="FFFFFF"/>
          <w:lang w:eastAsia="zh-CN"/>
        </w:rPr>
        <w:t xml:space="preserve">de la </w:t>
      </w:r>
      <w:proofErr w:type="spellStart"/>
      <w:r w:rsidR="00E731BB">
        <w:rPr>
          <w:rFonts w:ascii="Arial" w:eastAsia="Calibri" w:hAnsi="Arial" w:cs="Arial"/>
          <w:sz w:val="24"/>
          <w:szCs w:val="24"/>
          <w:shd w:val="clear" w:color="auto" w:fill="FFFFFF"/>
          <w:lang w:eastAsia="zh-CN"/>
        </w:rPr>
        <w:t>Politica</w:t>
      </w:r>
      <w:proofErr w:type="spellEnd"/>
      <w:r w:rsidR="00E731BB">
        <w:rPr>
          <w:rFonts w:ascii="Arial" w:eastAsia="Calibri" w:hAnsi="Arial" w:cs="Arial"/>
          <w:sz w:val="24"/>
          <w:szCs w:val="24"/>
          <w:shd w:val="clear" w:color="auto" w:fill="FFFFFF"/>
          <w:lang w:eastAsia="zh-CN"/>
        </w:rPr>
        <w:t xml:space="preserve"> Publica, </w:t>
      </w:r>
      <w:r w:rsidRPr="005531E4">
        <w:rPr>
          <w:rFonts w:ascii="Arial" w:eastAsia="Calibri" w:hAnsi="Arial" w:cs="Arial"/>
          <w:sz w:val="24"/>
          <w:szCs w:val="24"/>
          <w:shd w:val="clear" w:color="auto" w:fill="FFFFFF"/>
          <w:lang w:eastAsia="zh-CN"/>
        </w:rPr>
        <w:t xml:space="preserve">Producto 2: </w:t>
      </w:r>
      <w:r w:rsidRPr="005531E4">
        <w:rPr>
          <w:rFonts w:ascii="Arial" w:eastAsia="Calibri" w:hAnsi="Arial" w:cs="Arial"/>
          <w:sz w:val="24"/>
          <w:szCs w:val="24"/>
          <w:lang w:eastAsia="zh-CN"/>
        </w:rPr>
        <w:t>Estimación y proyección de las tasas de generación de residuos sólidos,</w:t>
      </w:r>
      <w:r w:rsidR="00E731BB">
        <w:rPr>
          <w:rFonts w:ascii="Arial" w:eastAsia="Calibri" w:hAnsi="Arial" w:cs="Arial"/>
          <w:sz w:val="24"/>
          <w:szCs w:val="24"/>
          <w:lang w:eastAsia="zh-CN"/>
        </w:rPr>
        <w:t xml:space="preserve"> tanto en peso como en volumen</w:t>
      </w:r>
      <w:r w:rsidRPr="005531E4">
        <w:rPr>
          <w:rFonts w:ascii="Arial" w:eastAsia="Calibri" w:hAnsi="Arial" w:cs="Arial"/>
          <w:sz w:val="24"/>
          <w:szCs w:val="24"/>
          <w:lang w:eastAsia="zh-CN"/>
        </w:rPr>
        <w:t>.</w:t>
      </w:r>
    </w:p>
    <w:p w14:paraId="268FA206" w14:textId="433A29B6" w:rsidR="00424D4C" w:rsidRPr="005531E4" w:rsidRDefault="00424D4C" w:rsidP="00424D4C">
      <w:pPr>
        <w:numPr>
          <w:ilvl w:val="0"/>
          <w:numId w:val="5"/>
        </w:numPr>
        <w:shd w:val="clear" w:color="auto" w:fill="FFFFFF"/>
        <w:suppressAutoHyphens/>
        <w:spacing w:after="0" w:line="240" w:lineRule="auto"/>
        <w:jc w:val="both"/>
        <w:rPr>
          <w:rFonts w:ascii="Arial" w:eastAsia="Calibri" w:hAnsi="Arial" w:cs="Arial"/>
          <w:sz w:val="24"/>
          <w:szCs w:val="24"/>
          <w:shd w:val="clear" w:color="auto" w:fill="FFFFFF"/>
          <w:lang w:eastAsia="zh-CN"/>
        </w:rPr>
      </w:pPr>
      <w:r w:rsidRPr="00BB07C4">
        <w:rPr>
          <w:rFonts w:ascii="Arial" w:eastAsia="Calibri" w:hAnsi="Arial" w:cs="Arial"/>
          <w:b/>
          <w:sz w:val="24"/>
          <w:szCs w:val="24"/>
          <w:shd w:val="clear" w:color="auto" w:fill="FFFFFF" w:themeFill="background1"/>
          <w:lang w:eastAsia="zh-CN"/>
        </w:rPr>
        <w:t>Plan de formalización para los Recuperadores de Oficio</w:t>
      </w:r>
      <w:r w:rsidRPr="00BB07C4">
        <w:rPr>
          <w:rFonts w:ascii="Arial" w:eastAsia="Calibri" w:hAnsi="Arial" w:cs="Arial"/>
          <w:sz w:val="24"/>
          <w:szCs w:val="24"/>
          <w:shd w:val="clear" w:color="auto" w:fill="FFFFFF" w:themeFill="background1"/>
          <w:lang w:eastAsia="zh-CN"/>
        </w:rPr>
        <w:t xml:space="preserve">: </w:t>
      </w:r>
      <w:r w:rsidR="00012BA1">
        <w:rPr>
          <w:rFonts w:ascii="Arial" w:eastAsia="Calibri" w:hAnsi="Arial" w:cs="Arial"/>
          <w:bCs/>
          <w:sz w:val="24"/>
          <w:szCs w:val="24"/>
          <w:shd w:val="clear" w:color="auto" w:fill="FFFFFF" w:themeFill="background1"/>
          <w:lang w:eastAsia="zh-CN"/>
        </w:rPr>
        <w:t xml:space="preserve">El Municipio y la institucionalidad del Grupo Coordinador </w:t>
      </w:r>
      <w:r w:rsidRPr="005531E4">
        <w:rPr>
          <w:rFonts w:ascii="Arial" w:eastAsia="Calibri" w:hAnsi="Arial" w:cs="Arial"/>
          <w:bCs/>
          <w:sz w:val="24"/>
          <w:szCs w:val="24"/>
          <w:lang w:eastAsia="zh-CN"/>
        </w:rPr>
        <w:t xml:space="preserve">fomentará y apoyará la formalización de los </w:t>
      </w:r>
      <w:r w:rsidR="00012BA1">
        <w:rPr>
          <w:rFonts w:ascii="Arial" w:eastAsia="Calibri" w:hAnsi="Arial" w:cs="Arial"/>
          <w:bCs/>
          <w:sz w:val="24"/>
          <w:szCs w:val="24"/>
          <w:lang w:eastAsia="zh-CN"/>
        </w:rPr>
        <w:t>R</w:t>
      </w:r>
      <w:r w:rsidRPr="005531E4">
        <w:rPr>
          <w:rFonts w:ascii="Arial" w:eastAsia="Calibri" w:hAnsi="Arial" w:cs="Arial"/>
          <w:bCs/>
          <w:sz w:val="24"/>
          <w:szCs w:val="24"/>
          <w:lang w:eastAsia="zh-CN"/>
        </w:rPr>
        <w:t xml:space="preserve">ecicladores de </w:t>
      </w:r>
      <w:r w:rsidR="00012BA1">
        <w:rPr>
          <w:rFonts w:ascii="Arial" w:eastAsia="Calibri" w:hAnsi="Arial" w:cs="Arial"/>
          <w:bCs/>
          <w:sz w:val="24"/>
          <w:szCs w:val="24"/>
          <w:lang w:eastAsia="zh-CN"/>
        </w:rPr>
        <w:t>O</w:t>
      </w:r>
      <w:r w:rsidRPr="005531E4">
        <w:rPr>
          <w:rFonts w:ascii="Arial" w:eastAsia="Calibri" w:hAnsi="Arial" w:cs="Arial"/>
          <w:bCs/>
          <w:sz w:val="24"/>
          <w:szCs w:val="24"/>
          <w:lang w:eastAsia="zh-CN"/>
        </w:rPr>
        <w:t xml:space="preserve">ficio </w:t>
      </w:r>
      <w:proofErr w:type="spellStart"/>
      <w:r w:rsidR="00012BA1">
        <w:rPr>
          <w:rFonts w:ascii="Arial" w:eastAsia="Calibri" w:hAnsi="Arial" w:cs="Arial"/>
          <w:bCs/>
          <w:sz w:val="24"/>
          <w:szCs w:val="24"/>
          <w:lang w:eastAsia="zh-CN"/>
        </w:rPr>
        <w:t>RdeO</w:t>
      </w:r>
      <w:proofErr w:type="spellEnd"/>
      <w:r w:rsidR="00012BA1">
        <w:rPr>
          <w:rFonts w:ascii="Arial" w:eastAsia="Calibri" w:hAnsi="Arial" w:cs="Arial"/>
          <w:bCs/>
          <w:sz w:val="24"/>
          <w:szCs w:val="24"/>
          <w:lang w:eastAsia="zh-CN"/>
        </w:rPr>
        <w:t xml:space="preserve"> </w:t>
      </w:r>
      <w:r w:rsidR="00AB7565">
        <w:rPr>
          <w:rFonts w:ascii="Arial" w:eastAsia="Calibri" w:hAnsi="Arial" w:cs="Arial"/>
          <w:bCs/>
          <w:sz w:val="24"/>
          <w:szCs w:val="24"/>
          <w:lang w:eastAsia="zh-CN"/>
        </w:rPr>
        <w:t xml:space="preserve">en cumplimiento de las </w:t>
      </w:r>
      <w:r w:rsidRPr="005531E4">
        <w:rPr>
          <w:rFonts w:ascii="Arial" w:eastAsia="Calibri" w:hAnsi="Arial" w:cs="Arial"/>
          <w:bCs/>
          <w:sz w:val="24"/>
          <w:szCs w:val="24"/>
          <w:lang w:eastAsia="zh-CN"/>
        </w:rPr>
        <w:lastRenderedPageBreak/>
        <w:t>sentencias proferid</w:t>
      </w:r>
      <w:r w:rsidR="00AB7565">
        <w:rPr>
          <w:rFonts w:ascii="Arial" w:eastAsia="Calibri" w:hAnsi="Arial" w:cs="Arial"/>
          <w:bCs/>
          <w:sz w:val="24"/>
          <w:szCs w:val="24"/>
          <w:lang w:eastAsia="zh-CN"/>
        </w:rPr>
        <w:t>a</w:t>
      </w:r>
      <w:r w:rsidRPr="005531E4">
        <w:rPr>
          <w:rFonts w:ascii="Arial" w:eastAsia="Calibri" w:hAnsi="Arial" w:cs="Arial"/>
          <w:bCs/>
          <w:sz w:val="24"/>
          <w:szCs w:val="24"/>
          <w:lang w:eastAsia="zh-CN"/>
        </w:rPr>
        <w:t>s en favor de esta población considerada vulnerable y q</w:t>
      </w:r>
      <w:r w:rsidR="00AB7565">
        <w:rPr>
          <w:rFonts w:ascii="Arial" w:eastAsia="Calibri" w:hAnsi="Arial" w:cs="Arial"/>
          <w:bCs/>
          <w:sz w:val="24"/>
          <w:szCs w:val="24"/>
          <w:lang w:eastAsia="zh-CN"/>
        </w:rPr>
        <w:t xml:space="preserve">ue goza de protección especial, </w:t>
      </w:r>
      <w:proofErr w:type="spellStart"/>
      <w:r w:rsidR="00AB7565">
        <w:rPr>
          <w:rFonts w:ascii="Arial" w:eastAsia="Calibri" w:hAnsi="Arial" w:cs="Arial"/>
          <w:bCs/>
          <w:sz w:val="24"/>
          <w:szCs w:val="24"/>
          <w:lang w:eastAsia="zh-CN"/>
        </w:rPr>
        <w:t>ademas</w:t>
      </w:r>
      <w:proofErr w:type="spellEnd"/>
      <w:r w:rsidR="00AB7565">
        <w:rPr>
          <w:rFonts w:ascii="Arial" w:eastAsia="Calibri" w:hAnsi="Arial" w:cs="Arial"/>
          <w:bCs/>
          <w:sz w:val="24"/>
          <w:szCs w:val="24"/>
          <w:lang w:eastAsia="zh-CN"/>
        </w:rPr>
        <w:t xml:space="preserve"> de otras comunidades vulnerables.</w:t>
      </w:r>
    </w:p>
    <w:p w14:paraId="6F47826A" w14:textId="77777777" w:rsidR="00424D4C" w:rsidRPr="005531E4" w:rsidRDefault="00424D4C" w:rsidP="00424D4C">
      <w:pPr>
        <w:shd w:val="clear" w:color="auto" w:fill="FFFFFF"/>
        <w:suppressAutoHyphens/>
        <w:spacing w:after="0" w:line="240" w:lineRule="auto"/>
        <w:ind w:left="426"/>
        <w:jc w:val="both"/>
        <w:rPr>
          <w:rFonts w:ascii="Arial" w:eastAsia="Calibri" w:hAnsi="Arial" w:cs="Arial"/>
          <w:sz w:val="24"/>
          <w:szCs w:val="24"/>
          <w:shd w:val="clear" w:color="auto" w:fill="FFFFFF"/>
          <w:lang w:eastAsia="zh-CN"/>
        </w:rPr>
      </w:pPr>
    </w:p>
    <w:p w14:paraId="25630C3A" w14:textId="5C5A64EE" w:rsidR="00424D4C" w:rsidRPr="006B2256" w:rsidRDefault="00424D4C" w:rsidP="00424D4C">
      <w:pPr>
        <w:shd w:val="clear" w:color="auto" w:fill="FFFFFF"/>
        <w:suppressAutoHyphens/>
        <w:spacing w:after="0" w:line="240" w:lineRule="auto"/>
        <w:ind w:left="709"/>
        <w:jc w:val="both"/>
        <w:rPr>
          <w:rFonts w:ascii="Arial" w:eastAsia="Calibri" w:hAnsi="Arial" w:cs="Arial"/>
          <w:sz w:val="24"/>
          <w:szCs w:val="24"/>
          <w:shd w:val="clear" w:color="auto" w:fill="FFFFFF"/>
          <w:lang w:eastAsia="zh-CN"/>
        </w:rPr>
      </w:pPr>
      <w:r w:rsidRPr="006B2256">
        <w:rPr>
          <w:rFonts w:ascii="Arial" w:eastAsia="Calibri" w:hAnsi="Arial" w:cs="Arial"/>
          <w:sz w:val="24"/>
          <w:szCs w:val="24"/>
          <w:lang w:eastAsia="zh-CN"/>
        </w:rPr>
        <w:t>El Decreto 596 de</w:t>
      </w:r>
      <w:r w:rsidR="006B2256">
        <w:rPr>
          <w:rFonts w:ascii="Arial" w:eastAsia="Calibri" w:hAnsi="Arial" w:cs="Arial"/>
          <w:sz w:val="24"/>
          <w:szCs w:val="24"/>
          <w:lang w:eastAsia="zh-CN"/>
        </w:rPr>
        <w:t xml:space="preserve"> </w:t>
      </w:r>
      <w:r w:rsidRPr="006B2256">
        <w:rPr>
          <w:rFonts w:ascii="Arial" w:eastAsia="Calibri" w:hAnsi="Arial" w:cs="Arial"/>
          <w:sz w:val="24"/>
          <w:szCs w:val="24"/>
          <w:lang w:eastAsia="zh-CN"/>
        </w:rPr>
        <w:t xml:space="preserve">2016 expedido por el Ministerio de Vivienda, Ciudad y Territorio MVCT plantea el esquema operativo del componente de aprovechamiento del servicio público de aseo y el régimen transitorio que deben cumplir las organizaciones de Recicladores de Oficio </w:t>
      </w:r>
      <w:proofErr w:type="spellStart"/>
      <w:r w:rsidRPr="006B2256">
        <w:rPr>
          <w:rFonts w:ascii="Arial" w:eastAsia="Calibri" w:hAnsi="Arial" w:cs="Arial"/>
          <w:sz w:val="24"/>
          <w:szCs w:val="24"/>
          <w:lang w:eastAsia="zh-CN"/>
        </w:rPr>
        <w:t>RdeO</w:t>
      </w:r>
      <w:proofErr w:type="spellEnd"/>
      <w:r w:rsidRPr="006B2256">
        <w:rPr>
          <w:rFonts w:ascii="Arial" w:eastAsia="Calibri" w:hAnsi="Arial" w:cs="Arial"/>
          <w:sz w:val="24"/>
          <w:szCs w:val="24"/>
          <w:lang w:eastAsia="zh-CN"/>
        </w:rPr>
        <w:t xml:space="preserve"> para operar el componente de aprovechamiento, con el fin de formalizar y fortalecer </w:t>
      </w:r>
      <w:r w:rsidRPr="006B2256">
        <w:rPr>
          <w:rFonts w:ascii="Arial" w:eastAsia="Calibri" w:hAnsi="Arial" w:cs="Arial"/>
          <w:sz w:val="24"/>
          <w:szCs w:val="24"/>
          <w:lang w:val="es-ES" w:eastAsia="zh-CN"/>
        </w:rPr>
        <w:t xml:space="preserve">sus organizaciones, teniendo en cuenta las Acciones Afirmativas AA expresadas </w:t>
      </w:r>
      <w:r w:rsidR="004043A9">
        <w:rPr>
          <w:rFonts w:ascii="Arial" w:eastAsia="Calibri" w:hAnsi="Arial" w:cs="Arial"/>
          <w:sz w:val="24"/>
          <w:szCs w:val="24"/>
          <w:lang w:val="es-ES" w:eastAsia="zh-CN"/>
        </w:rPr>
        <w:t xml:space="preserve">por </w:t>
      </w:r>
      <w:r w:rsidR="004043A9" w:rsidRPr="006B2256">
        <w:rPr>
          <w:rFonts w:ascii="Arial" w:eastAsia="Calibri" w:hAnsi="Arial" w:cs="Arial"/>
          <w:sz w:val="24"/>
          <w:szCs w:val="24"/>
          <w:lang w:val="es-ES" w:eastAsia="zh-CN"/>
        </w:rPr>
        <w:t xml:space="preserve">la Corte Constitucional </w:t>
      </w:r>
      <w:r w:rsidRPr="006B2256">
        <w:rPr>
          <w:rFonts w:ascii="Arial" w:eastAsia="Calibri" w:hAnsi="Arial" w:cs="Arial"/>
          <w:sz w:val="24"/>
          <w:szCs w:val="24"/>
          <w:lang w:val="es-ES" w:eastAsia="zh-CN"/>
        </w:rPr>
        <w:t>en el</w:t>
      </w:r>
      <w:bookmarkStart w:id="2" w:name="_Hlk98834088"/>
      <w:r w:rsidRPr="006B2256">
        <w:rPr>
          <w:rFonts w:ascii="Arial" w:eastAsia="Calibri" w:hAnsi="Arial" w:cs="Arial"/>
          <w:sz w:val="24"/>
          <w:szCs w:val="24"/>
          <w:lang w:val="es-ES" w:eastAsia="zh-CN"/>
        </w:rPr>
        <w:t xml:space="preserve"> Auto 275 de 2011</w:t>
      </w:r>
      <w:r w:rsidR="004043A9">
        <w:rPr>
          <w:rFonts w:ascii="Arial" w:eastAsia="Calibri" w:hAnsi="Arial" w:cs="Arial"/>
          <w:sz w:val="24"/>
          <w:szCs w:val="24"/>
          <w:lang w:val="es-ES" w:eastAsia="zh-CN"/>
        </w:rPr>
        <w:t>,</w:t>
      </w:r>
      <w:r w:rsidRPr="006B2256">
        <w:rPr>
          <w:rFonts w:ascii="Arial" w:eastAsia="Calibri" w:hAnsi="Arial" w:cs="Arial"/>
          <w:sz w:val="24"/>
          <w:szCs w:val="24"/>
          <w:lang w:val="es-ES" w:eastAsia="zh-CN"/>
        </w:rPr>
        <w:t xml:space="preserve"> y las distintas sentencias relacionadas, </w:t>
      </w:r>
      <w:bookmarkEnd w:id="2"/>
      <w:r w:rsidRPr="006B2256">
        <w:rPr>
          <w:rFonts w:ascii="Arial" w:eastAsia="Calibri" w:hAnsi="Arial" w:cs="Arial"/>
          <w:sz w:val="24"/>
          <w:szCs w:val="24"/>
          <w:lang w:val="es-ES" w:eastAsia="zh-CN"/>
        </w:rPr>
        <w:t>a favor de est</w:t>
      </w:r>
      <w:r w:rsidR="004043A9">
        <w:rPr>
          <w:rFonts w:ascii="Arial" w:eastAsia="Calibri" w:hAnsi="Arial" w:cs="Arial"/>
          <w:sz w:val="24"/>
          <w:szCs w:val="24"/>
          <w:lang w:val="es-ES" w:eastAsia="zh-CN"/>
        </w:rPr>
        <w:t xml:space="preserve">e tipo de </w:t>
      </w:r>
      <w:r w:rsidRPr="006B2256">
        <w:rPr>
          <w:rFonts w:ascii="Arial" w:eastAsia="Calibri" w:hAnsi="Arial" w:cs="Arial"/>
          <w:sz w:val="24"/>
          <w:szCs w:val="24"/>
          <w:lang w:val="es-ES" w:eastAsia="zh-CN"/>
        </w:rPr>
        <w:t xml:space="preserve">comunidades, y que se concretan en el documento técnico </w:t>
      </w:r>
      <w:r w:rsidRPr="006B2256">
        <w:rPr>
          <w:rFonts w:ascii="Arial" w:eastAsia="Calibri" w:hAnsi="Arial" w:cs="Arial"/>
          <w:sz w:val="24"/>
          <w:szCs w:val="24"/>
          <w:lang w:eastAsia="zh-CN"/>
        </w:rPr>
        <w:t xml:space="preserve">Producto 3 “Actualización del Censo de Recuperadores de Oficio, Bodegas Recuperadoras, y la </w:t>
      </w:r>
      <w:r w:rsidR="006B2256">
        <w:rPr>
          <w:rFonts w:ascii="Arial" w:eastAsia="Calibri" w:hAnsi="Arial" w:cs="Arial"/>
          <w:sz w:val="24"/>
          <w:szCs w:val="24"/>
          <w:lang w:eastAsia="zh-CN"/>
        </w:rPr>
        <w:t>E</w:t>
      </w:r>
      <w:r w:rsidRPr="006B2256">
        <w:rPr>
          <w:rFonts w:ascii="Arial" w:eastAsia="Calibri" w:hAnsi="Arial" w:cs="Arial"/>
          <w:sz w:val="24"/>
          <w:szCs w:val="24"/>
          <w:lang w:eastAsia="zh-CN"/>
        </w:rPr>
        <w:t xml:space="preserve">structuración de un </w:t>
      </w:r>
      <w:r w:rsidR="006B2256">
        <w:rPr>
          <w:rFonts w:ascii="Arial" w:eastAsia="Calibri" w:hAnsi="Arial" w:cs="Arial"/>
          <w:sz w:val="24"/>
          <w:szCs w:val="24"/>
          <w:lang w:eastAsia="zh-CN"/>
        </w:rPr>
        <w:t>P</w:t>
      </w:r>
      <w:r w:rsidRPr="006B2256">
        <w:rPr>
          <w:rFonts w:ascii="Arial" w:eastAsia="Calibri" w:hAnsi="Arial" w:cs="Arial"/>
          <w:sz w:val="24"/>
          <w:szCs w:val="24"/>
          <w:lang w:eastAsia="zh-CN"/>
        </w:rPr>
        <w:t xml:space="preserve">lan para su </w:t>
      </w:r>
      <w:r w:rsidR="006B2256">
        <w:rPr>
          <w:rFonts w:ascii="Arial" w:eastAsia="Calibri" w:hAnsi="Arial" w:cs="Arial"/>
          <w:sz w:val="24"/>
          <w:szCs w:val="24"/>
          <w:lang w:eastAsia="zh-CN"/>
        </w:rPr>
        <w:t>F</w:t>
      </w:r>
      <w:r w:rsidRPr="006B2256">
        <w:rPr>
          <w:rFonts w:ascii="Arial" w:eastAsia="Calibri" w:hAnsi="Arial" w:cs="Arial"/>
          <w:sz w:val="24"/>
          <w:szCs w:val="24"/>
          <w:lang w:eastAsia="zh-CN"/>
        </w:rPr>
        <w:t xml:space="preserve">ormalización y </w:t>
      </w:r>
      <w:r w:rsidR="006B2256">
        <w:rPr>
          <w:rFonts w:ascii="Arial" w:eastAsia="Calibri" w:hAnsi="Arial" w:cs="Arial"/>
          <w:sz w:val="24"/>
          <w:szCs w:val="24"/>
          <w:lang w:eastAsia="zh-CN"/>
        </w:rPr>
        <w:t>F</w:t>
      </w:r>
      <w:r w:rsidRPr="006B2256">
        <w:rPr>
          <w:rFonts w:ascii="Arial" w:eastAsia="Calibri" w:hAnsi="Arial" w:cs="Arial"/>
          <w:sz w:val="24"/>
          <w:szCs w:val="24"/>
          <w:lang w:eastAsia="zh-CN"/>
        </w:rPr>
        <w:t>ortalecimiento”, desarrollado en el proceso de formulación de la Política Publica de Producción, Consumo Sostenible y Gestión Integral de aseo</w:t>
      </w:r>
      <w:r w:rsidR="004043A9">
        <w:rPr>
          <w:rFonts w:ascii="Arial" w:eastAsia="Calibri" w:hAnsi="Arial" w:cs="Arial"/>
          <w:sz w:val="24"/>
          <w:szCs w:val="24"/>
          <w:lang w:eastAsia="zh-CN"/>
        </w:rPr>
        <w:t>, y que deberá permanecer anualmente actualizado</w:t>
      </w:r>
      <w:r w:rsidRPr="006B2256">
        <w:rPr>
          <w:rFonts w:ascii="Arial" w:eastAsia="Calibri" w:hAnsi="Arial" w:cs="Arial"/>
          <w:sz w:val="24"/>
          <w:szCs w:val="24"/>
          <w:lang w:eastAsia="zh-CN"/>
        </w:rPr>
        <w:t xml:space="preserve">; </w:t>
      </w:r>
      <w:r w:rsidR="006B2256">
        <w:rPr>
          <w:rFonts w:ascii="Arial" w:eastAsia="Calibri" w:hAnsi="Arial" w:cs="Arial"/>
          <w:sz w:val="24"/>
          <w:szCs w:val="24"/>
          <w:lang w:eastAsia="zh-CN"/>
        </w:rPr>
        <w:t xml:space="preserve">responsabilidad censal del Municipio en articulación regional </w:t>
      </w:r>
      <w:r w:rsidR="004043A9">
        <w:rPr>
          <w:rFonts w:ascii="Arial" w:eastAsia="Calibri" w:hAnsi="Arial" w:cs="Arial"/>
          <w:sz w:val="24"/>
          <w:szCs w:val="24"/>
          <w:lang w:eastAsia="zh-CN"/>
        </w:rPr>
        <w:t>para el avance</w:t>
      </w:r>
      <w:r w:rsidR="006B2256">
        <w:rPr>
          <w:rFonts w:ascii="Arial" w:eastAsia="Calibri" w:hAnsi="Arial" w:cs="Arial"/>
          <w:sz w:val="24"/>
          <w:szCs w:val="24"/>
          <w:lang w:eastAsia="zh-CN"/>
        </w:rPr>
        <w:t xml:space="preserve"> de </w:t>
      </w:r>
      <w:r w:rsidRPr="006B2256">
        <w:rPr>
          <w:rFonts w:ascii="Arial" w:eastAsia="Calibri" w:hAnsi="Arial" w:cs="Arial"/>
          <w:sz w:val="24"/>
          <w:szCs w:val="24"/>
          <w:lang w:val="es-ES" w:eastAsia="zh-CN"/>
        </w:rPr>
        <w:t xml:space="preserve">Acciones Afirmativas AA a favor de  la población recicladora en general y sus organizaciones. </w:t>
      </w:r>
    </w:p>
    <w:p w14:paraId="6694E190" w14:textId="64D1823A" w:rsidR="009B713B" w:rsidRPr="009B713B" w:rsidRDefault="009B713B" w:rsidP="009B713B">
      <w:pPr>
        <w:pStyle w:val="Prrafodelista"/>
        <w:numPr>
          <w:ilvl w:val="0"/>
          <w:numId w:val="5"/>
        </w:numPr>
        <w:shd w:val="clear" w:color="auto" w:fill="FFFFFF"/>
        <w:suppressAutoHyphens/>
        <w:spacing w:after="0" w:line="240" w:lineRule="auto"/>
        <w:jc w:val="both"/>
        <w:rPr>
          <w:rFonts w:ascii="Arial" w:eastAsia="Calibri" w:hAnsi="Arial" w:cs="Arial"/>
          <w:sz w:val="24"/>
          <w:szCs w:val="24"/>
          <w:shd w:val="clear" w:color="auto" w:fill="FFFFFF"/>
          <w:lang w:eastAsia="zh-CN"/>
        </w:rPr>
      </w:pPr>
      <w:r w:rsidRPr="009B713B">
        <w:rPr>
          <w:rFonts w:ascii="Arial" w:eastAsia="Calibri" w:hAnsi="Arial" w:cs="Arial"/>
          <w:b/>
          <w:sz w:val="24"/>
          <w:szCs w:val="24"/>
          <w:lang w:eastAsia="zh-CN"/>
        </w:rPr>
        <w:t>Infraestructura para el desarrollo e implementación del componente de Aprovechamiento:</w:t>
      </w:r>
      <w:r w:rsidRPr="009B713B">
        <w:rPr>
          <w:rFonts w:ascii="Arial" w:eastAsia="Calibri" w:hAnsi="Arial" w:cs="Arial"/>
          <w:sz w:val="24"/>
          <w:szCs w:val="24"/>
          <w:lang w:eastAsia="zh-CN"/>
        </w:rPr>
        <w:t xml:space="preserve"> En el desarrollo e implementación del co</w:t>
      </w:r>
      <w:r w:rsidR="006B2256">
        <w:rPr>
          <w:rFonts w:ascii="Arial" w:eastAsia="Calibri" w:hAnsi="Arial" w:cs="Arial"/>
          <w:sz w:val="24"/>
          <w:szCs w:val="24"/>
          <w:lang w:eastAsia="zh-CN"/>
        </w:rPr>
        <w:t>mponente de aprovechamiento de R</w:t>
      </w:r>
      <w:r w:rsidRPr="009B713B">
        <w:rPr>
          <w:rFonts w:ascii="Arial" w:eastAsia="Calibri" w:hAnsi="Arial" w:cs="Arial"/>
          <w:sz w:val="24"/>
          <w:szCs w:val="24"/>
          <w:lang w:eastAsia="zh-CN"/>
        </w:rPr>
        <w:t xml:space="preserve">esiduos </w:t>
      </w:r>
      <w:r w:rsidR="006B2256">
        <w:rPr>
          <w:rFonts w:ascii="Arial" w:eastAsia="Calibri" w:hAnsi="Arial" w:cs="Arial"/>
          <w:sz w:val="24"/>
          <w:szCs w:val="24"/>
          <w:lang w:eastAsia="zh-CN"/>
        </w:rPr>
        <w:t>S</w:t>
      </w:r>
      <w:r w:rsidRPr="009B713B">
        <w:rPr>
          <w:rFonts w:ascii="Arial" w:eastAsia="Calibri" w:hAnsi="Arial" w:cs="Arial"/>
          <w:sz w:val="24"/>
          <w:szCs w:val="24"/>
          <w:lang w:eastAsia="zh-CN"/>
        </w:rPr>
        <w:t>ólidos</w:t>
      </w:r>
      <w:r w:rsidR="006B2256">
        <w:rPr>
          <w:rFonts w:ascii="Arial" w:eastAsia="Calibri" w:hAnsi="Arial" w:cs="Arial"/>
          <w:sz w:val="24"/>
          <w:szCs w:val="24"/>
          <w:lang w:eastAsia="zh-CN"/>
        </w:rPr>
        <w:t xml:space="preserve"> Aprovechables RSA</w:t>
      </w:r>
      <w:r w:rsidRPr="009B713B">
        <w:rPr>
          <w:rFonts w:ascii="Arial" w:eastAsia="Calibri" w:hAnsi="Arial" w:cs="Arial"/>
          <w:sz w:val="24"/>
          <w:szCs w:val="24"/>
          <w:lang w:eastAsia="zh-CN"/>
        </w:rPr>
        <w:t>, se hace necesario la articulación de la infraestructura existente en el Departamento del Quindío, relacionada con la disponibilidad de once (11) Centros de Acopio Municipales CAM, uno en cada Municipio del Departamento del Quindío a excepción del municipio de Armenia, ya que no cuenta con este tipo de infraestructura, y un Centro de Acopio Departamental CAD ubicado en el Municipio de Calarcá, i</w:t>
      </w:r>
      <w:r w:rsidRPr="009B713B">
        <w:rPr>
          <w:rFonts w:ascii="Arial" w:eastAsia="Calibri" w:hAnsi="Arial" w:cs="Arial"/>
          <w:sz w:val="24"/>
          <w:szCs w:val="24"/>
          <w:lang w:val="es-ES" w:eastAsia="zh-CN"/>
        </w:rPr>
        <w:t xml:space="preserve">infraestructura construida y dotada en el año 2007 bajo </w:t>
      </w:r>
      <w:r w:rsidR="004043A9" w:rsidRPr="009B713B">
        <w:rPr>
          <w:rFonts w:ascii="Arial" w:eastAsia="Calibri" w:hAnsi="Arial" w:cs="Arial"/>
          <w:sz w:val="24"/>
          <w:szCs w:val="24"/>
          <w:lang w:val="es-ES" w:eastAsia="zh-CN"/>
        </w:rPr>
        <w:t>gestión</w:t>
      </w:r>
      <w:r w:rsidRPr="009B713B">
        <w:rPr>
          <w:rFonts w:ascii="Arial" w:eastAsia="Calibri" w:hAnsi="Arial" w:cs="Arial"/>
          <w:sz w:val="24"/>
          <w:szCs w:val="24"/>
          <w:lang w:val="es-ES" w:eastAsia="zh-CN"/>
        </w:rPr>
        <w:t xml:space="preserve"> de</w:t>
      </w:r>
      <w:r w:rsidR="004043A9">
        <w:rPr>
          <w:rFonts w:ascii="Arial" w:eastAsia="Calibri" w:hAnsi="Arial" w:cs="Arial"/>
          <w:sz w:val="24"/>
          <w:szCs w:val="24"/>
          <w:lang w:val="es-ES" w:eastAsia="zh-CN"/>
        </w:rPr>
        <w:t>l</w:t>
      </w:r>
      <w:r w:rsidRPr="009B713B">
        <w:rPr>
          <w:rFonts w:ascii="Arial" w:eastAsia="Calibri" w:hAnsi="Arial" w:cs="Arial"/>
          <w:sz w:val="24"/>
          <w:szCs w:val="24"/>
          <w:lang w:val="es-ES" w:eastAsia="zh-CN"/>
        </w:rPr>
        <w:t xml:space="preserve"> Municipio, Departamento, Corpora</w:t>
      </w:r>
      <w:r w:rsidR="006B2256">
        <w:rPr>
          <w:rFonts w:ascii="Arial" w:eastAsia="Calibri" w:hAnsi="Arial" w:cs="Arial"/>
          <w:sz w:val="24"/>
          <w:szCs w:val="24"/>
          <w:lang w:val="es-ES" w:eastAsia="zh-CN"/>
        </w:rPr>
        <w:t xml:space="preserve">ción Regional del Quindío CRQ y el Fondo de las Naciones Unidas para la Infancia </w:t>
      </w:r>
      <w:r w:rsidRPr="009B713B">
        <w:rPr>
          <w:rFonts w:ascii="Arial" w:eastAsia="Calibri" w:hAnsi="Arial" w:cs="Arial"/>
          <w:sz w:val="24"/>
          <w:szCs w:val="24"/>
          <w:lang w:val="es-ES" w:eastAsia="zh-CN"/>
        </w:rPr>
        <w:t>UNICEF; y que para efectos del cumplimiento de los Autos y Sentencias de la Honorable Corte Constitucional</w:t>
      </w:r>
      <w:r w:rsidR="00821497">
        <w:rPr>
          <w:rFonts w:ascii="Arial" w:eastAsia="Calibri" w:hAnsi="Arial" w:cs="Arial"/>
          <w:sz w:val="24"/>
          <w:szCs w:val="24"/>
          <w:lang w:val="es-ES" w:eastAsia="zh-CN"/>
        </w:rPr>
        <w:t xml:space="preserve"> CC</w:t>
      </w:r>
      <w:r w:rsidRPr="009B713B">
        <w:rPr>
          <w:rFonts w:ascii="Arial" w:eastAsia="Calibri" w:hAnsi="Arial" w:cs="Arial"/>
          <w:sz w:val="24"/>
          <w:szCs w:val="24"/>
          <w:lang w:val="es-ES" w:eastAsia="zh-CN"/>
        </w:rPr>
        <w:t xml:space="preserve"> deberá ser entregada a las Organizaciones de Recicladores de Oficio </w:t>
      </w:r>
      <w:proofErr w:type="spellStart"/>
      <w:r w:rsidRPr="009B713B">
        <w:rPr>
          <w:rFonts w:ascii="Arial" w:eastAsia="Calibri" w:hAnsi="Arial" w:cs="Arial"/>
          <w:sz w:val="24"/>
          <w:szCs w:val="24"/>
          <w:lang w:val="es-ES" w:eastAsia="zh-CN"/>
        </w:rPr>
        <w:t>RdeO</w:t>
      </w:r>
      <w:proofErr w:type="spellEnd"/>
      <w:r w:rsidRPr="009B713B">
        <w:rPr>
          <w:rFonts w:ascii="Arial" w:eastAsia="Calibri" w:hAnsi="Arial" w:cs="Arial"/>
          <w:sz w:val="24"/>
          <w:szCs w:val="24"/>
          <w:lang w:val="es-ES" w:eastAsia="zh-CN"/>
        </w:rPr>
        <w:t xml:space="preserve"> formalizadas o en proceso de formalización </w:t>
      </w:r>
      <w:proofErr w:type="spellStart"/>
      <w:r w:rsidRPr="009B713B">
        <w:rPr>
          <w:rFonts w:ascii="Arial" w:eastAsia="Calibri" w:hAnsi="Arial" w:cs="Arial"/>
          <w:sz w:val="24"/>
          <w:szCs w:val="24"/>
          <w:lang w:val="es-ES" w:eastAsia="zh-CN"/>
        </w:rPr>
        <w:t>ORA´</w:t>
      </w:r>
      <w:r w:rsidR="00A21205">
        <w:rPr>
          <w:rFonts w:ascii="Arial" w:eastAsia="Calibri" w:hAnsi="Arial" w:cs="Arial"/>
          <w:sz w:val="24"/>
          <w:szCs w:val="24"/>
          <w:lang w:val="es-ES" w:eastAsia="zh-CN"/>
        </w:rPr>
        <w:t>s</w:t>
      </w:r>
      <w:proofErr w:type="spellEnd"/>
      <w:r w:rsidR="00A21205">
        <w:rPr>
          <w:rFonts w:ascii="Arial" w:eastAsia="Calibri" w:hAnsi="Arial" w:cs="Arial"/>
          <w:sz w:val="24"/>
          <w:szCs w:val="24"/>
          <w:lang w:val="es-ES" w:eastAsia="zh-CN"/>
        </w:rPr>
        <w:t xml:space="preserve"> </w:t>
      </w:r>
      <w:r w:rsidRPr="009B713B">
        <w:rPr>
          <w:rFonts w:ascii="Arial" w:eastAsia="Calibri" w:hAnsi="Arial" w:cs="Arial"/>
          <w:sz w:val="24"/>
          <w:szCs w:val="24"/>
          <w:lang w:val="es-ES" w:eastAsia="zh-CN"/>
        </w:rPr>
        <w:t xml:space="preserve">que sigan las fases planteadas en el Decreto 596 de 2016, </w:t>
      </w:r>
      <w:r w:rsidR="00A21205">
        <w:rPr>
          <w:rFonts w:ascii="Arial" w:eastAsia="Calibri" w:hAnsi="Arial" w:cs="Arial"/>
          <w:sz w:val="24"/>
          <w:szCs w:val="24"/>
          <w:lang w:val="es-ES" w:eastAsia="zh-CN"/>
        </w:rPr>
        <w:t xml:space="preserve">y las Organizaciones de Comunidades </w:t>
      </w:r>
      <w:r w:rsidR="00A21205" w:rsidRPr="009B713B">
        <w:rPr>
          <w:rFonts w:ascii="Arial" w:eastAsia="Calibri" w:hAnsi="Arial" w:cs="Arial"/>
          <w:sz w:val="24"/>
          <w:szCs w:val="24"/>
          <w:lang w:val="es-ES" w:eastAsia="zh-CN"/>
        </w:rPr>
        <w:t xml:space="preserve">Autorizadas </w:t>
      </w:r>
      <w:proofErr w:type="spellStart"/>
      <w:r w:rsidR="00A21205" w:rsidRPr="009B713B">
        <w:rPr>
          <w:rFonts w:ascii="Arial" w:eastAsia="Calibri" w:hAnsi="Arial" w:cs="Arial"/>
          <w:sz w:val="24"/>
          <w:szCs w:val="24"/>
          <w:lang w:val="es-ES" w:eastAsia="zh-CN"/>
        </w:rPr>
        <w:t>OCA´s</w:t>
      </w:r>
      <w:proofErr w:type="spellEnd"/>
      <w:r w:rsidR="00A21205">
        <w:rPr>
          <w:rFonts w:ascii="Arial" w:eastAsia="Calibri" w:hAnsi="Arial" w:cs="Arial"/>
          <w:sz w:val="24"/>
          <w:szCs w:val="24"/>
          <w:lang w:val="es-ES" w:eastAsia="zh-CN"/>
        </w:rPr>
        <w:t xml:space="preserve"> según </w:t>
      </w:r>
      <w:r w:rsidRPr="009B713B">
        <w:rPr>
          <w:rFonts w:ascii="Arial" w:eastAsia="Calibri" w:hAnsi="Arial" w:cs="Arial"/>
          <w:sz w:val="24"/>
          <w:szCs w:val="24"/>
          <w:lang w:val="es-ES" w:eastAsia="zh-CN"/>
        </w:rPr>
        <w:t xml:space="preserve">Decreto 421 de 2000, expedidos por el hoy Ministerio de Vivienda, Ciudad y Territorio MVCT, y que operen el servicio público complementario de aseo en su componente de aprovechamiento en </w:t>
      </w:r>
      <w:r w:rsidR="0093056A">
        <w:rPr>
          <w:rFonts w:ascii="Arial" w:eastAsia="Calibri" w:hAnsi="Arial" w:cs="Arial"/>
          <w:sz w:val="24"/>
          <w:szCs w:val="24"/>
          <w:lang w:val="es-ES" w:eastAsia="zh-CN"/>
        </w:rPr>
        <w:t xml:space="preserve">el Municipio y la </w:t>
      </w:r>
      <w:r w:rsidRPr="009B713B">
        <w:rPr>
          <w:rFonts w:ascii="Arial" w:eastAsia="Calibri" w:hAnsi="Arial" w:cs="Arial"/>
          <w:sz w:val="24"/>
          <w:szCs w:val="24"/>
          <w:lang w:val="es-ES" w:eastAsia="zh-CN"/>
        </w:rPr>
        <w:t xml:space="preserve">región. La </w:t>
      </w:r>
      <w:r w:rsidRPr="009B713B">
        <w:rPr>
          <w:rFonts w:ascii="Arial" w:eastAsia="Calibri" w:hAnsi="Arial" w:cs="Arial"/>
          <w:sz w:val="24"/>
          <w:szCs w:val="24"/>
          <w:lang w:eastAsia="zh-CN"/>
        </w:rPr>
        <w:t xml:space="preserve">infraestructura existente y la que a través del comité coordinador del PGIRS-R sea gestionada, deberá articular su operación en un modelo empresarial viable desde el punto de vista económico y financiero, ambiental y socialmente conveniente en su  implementación; </w:t>
      </w:r>
      <w:r w:rsidR="00A21205">
        <w:rPr>
          <w:rFonts w:ascii="Arial" w:eastAsia="Calibri" w:hAnsi="Arial" w:cs="Arial"/>
          <w:sz w:val="24"/>
          <w:szCs w:val="24"/>
          <w:lang w:eastAsia="zh-CN"/>
        </w:rPr>
        <w:t xml:space="preserve">y que para el caso de la sub o regionalización se </w:t>
      </w:r>
      <w:r w:rsidRPr="009B713B">
        <w:rPr>
          <w:rFonts w:ascii="Arial" w:eastAsia="Calibri" w:hAnsi="Arial" w:cs="Arial"/>
          <w:sz w:val="24"/>
          <w:szCs w:val="24"/>
          <w:lang w:eastAsia="zh-CN"/>
        </w:rPr>
        <w:t>expresa</w:t>
      </w:r>
      <w:r w:rsidR="00A21205">
        <w:rPr>
          <w:rFonts w:ascii="Arial" w:eastAsia="Calibri" w:hAnsi="Arial" w:cs="Arial"/>
          <w:sz w:val="24"/>
          <w:szCs w:val="24"/>
          <w:lang w:eastAsia="zh-CN"/>
        </w:rPr>
        <w:t xml:space="preserve"> </w:t>
      </w:r>
      <w:r w:rsidRPr="009B713B">
        <w:rPr>
          <w:rFonts w:ascii="Arial" w:eastAsia="Calibri" w:hAnsi="Arial" w:cs="Arial"/>
          <w:sz w:val="24"/>
          <w:szCs w:val="24"/>
          <w:lang w:eastAsia="zh-CN"/>
        </w:rPr>
        <w:t>como un lineamiento en el documento técnico Producto 5: “Análisis de viabilidad empresarial del componente de aprovechamiento</w:t>
      </w:r>
      <w:r w:rsidR="00A21205">
        <w:rPr>
          <w:rFonts w:ascii="Arial" w:eastAsia="Calibri" w:hAnsi="Arial" w:cs="Arial"/>
          <w:sz w:val="24"/>
          <w:szCs w:val="24"/>
          <w:lang w:eastAsia="zh-CN"/>
        </w:rPr>
        <w:t>”</w:t>
      </w:r>
      <w:r w:rsidRPr="009B713B">
        <w:rPr>
          <w:rFonts w:ascii="Arial" w:eastAsia="Calibri" w:hAnsi="Arial" w:cs="Arial"/>
          <w:sz w:val="24"/>
          <w:szCs w:val="24"/>
          <w:lang w:eastAsia="zh-CN"/>
        </w:rPr>
        <w:t xml:space="preserve">, y que a través de gestiones del </w:t>
      </w:r>
      <w:r w:rsidR="00A21205">
        <w:rPr>
          <w:rFonts w:ascii="Arial" w:eastAsia="Calibri" w:hAnsi="Arial" w:cs="Arial"/>
          <w:sz w:val="24"/>
          <w:szCs w:val="24"/>
          <w:lang w:eastAsia="zh-CN"/>
        </w:rPr>
        <w:t>comité t</w:t>
      </w:r>
      <w:r w:rsidRPr="009B713B">
        <w:rPr>
          <w:rFonts w:ascii="Arial" w:eastAsia="Calibri" w:hAnsi="Arial" w:cs="Arial"/>
          <w:sz w:val="24"/>
          <w:szCs w:val="24"/>
          <w:lang w:eastAsia="zh-CN"/>
        </w:rPr>
        <w:t xml:space="preserve">écnico y </w:t>
      </w:r>
      <w:r w:rsidR="00A21205">
        <w:rPr>
          <w:rFonts w:ascii="Arial" w:eastAsia="Calibri" w:hAnsi="Arial" w:cs="Arial"/>
          <w:sz w:val="24"/>
          <w:szCs w:val="24"/>
          <w:lang w:eastAsia="zh-CN"/>
        </w:rPr>
        <w:t>c</w:t>
      </w:r>
      <w:r w:rsidRPr="009B713B">
        <w:rPr>
          <w:rFonts w:ascii="Arial" w:eastAsia="Calibri" w:hAnsi="Arial" w:cs="Arial"/>
          <w:sz w:val="24"/>
          <w:szCs w:val="24"/>
          <w:lang w:eastAsia="zh-CN"/>
        </w:rPr>
        <w:t>oordinador regional</w:t>
      </w:r>
      <w:r w:rsidR="00A21205">
        <w:rPr>
          <w:rFonts w:ascii="Arial" w:eastAsia="Calibri" w:hAnsi="Arial" w:cs="Arial"/>
          <w:sz w:val="24"/>
          <w:szCs w:val="24"/>
          <w:lang w:eastAsia="zh-CN"/>
        </w:rPr>
        <w:t>,</w:t>
      </w:r>
      <w:r w:rsidRPr="009B713B">
        <w:rPr>
          <w:rFonts w:ascii="Arial" w:eastAsia="Calibri" w:hAnsi="Arial" w:cs="Arial"/>
          <w:sz w:val="24"/>
          <w:szCs w:val="24"/>
          <w:lang w:eastAsia="zh-CN"/>
        </w:rPr>
        <w:t xml:space="preserve"> </w:t>
      </w:r>
      <w:proofErr w:type="spellStart"/>
      <w:r w:rsidRPr="009B713B">
        <w:rPr>
          <w:rFonts w:ascii="Arial" w:eastAsia="Calibri" w:hAnsi="Arial" w:cs="Arial"/>
          <w:sz w:val="24"/>
          <w:szCs w:val="24"/>
          <w:lang w:eastAsia="zh-CN"/>
        </w:rPr>
        <w:t>pre-dimensionara</w:t>
      </w:r>
      <w:proofErr w:type="spellEnd"/>
      <w:r w:rsidRPr="009B713B">
        <w:rPr>
          <w:rFonts w:ascii="Arial" w:eastAsia="Calibri" w:hAnsi="Arial" w:cs="Arial"/>
          <w:sz w:val="24"/>
          <w:szCs w:val="24"/>
          <w:lang w:eastAsia="zh-CN"/>
        </w:rPr>
        <w:t xml:space="preserve"> la infraestructura y equipos necesarios para llevar a cabo la implementación del componente </w:t>
      </w:r>
      <w:r w:rsidRPr="009B713B">
        <w:rPr>
          <w:rFonts w:ascii="Arial" w:eastAsia="Calibri" w:hAnsi="Arial" w:cs="Arial"/>
          <w:sz w:val="24"/>
          <w:szCs w:val="24"/>
          <w:lang w:eastAsia="zh-CN"/>
        </w:rPr>
        <w:lastRenderedPageBreak/>
        <w:t>de aprovechamiento y tratamiento de Residuos Sólidos en</w:t>
      </w:r>
      <w:r w:rsidR="0093056A">
        <w:rPr>
          <w:rFonts w:ascii="Arial" w:eastAsia="Calibri" w:hAnsi="Arial" w:cs="Arial"/>
          <w:sz w:val="24"/>
          <w:szCs w:val="24"/>
          <w:lang w:eastAsia="zh-CN"/>
        </w:rPr>
        <w:t xml:space="preserve"> el Municipio y la región</w:t>
      </w:r>
      <w:r w:rsidRPr="009B713B">
        <w:rPr>
          <w:rFonts w:ascii="Arial" w:eastAsia="Calibri" w:hAnsi="Arial" w:cs="Arial"/>
          <w:sz w:val="24"/>
          <w:szCs w:val="24"/>
          <w:lang w:eastAsia="zh-CN"/>
        </w:rPr>
        <w:t>.</w:t>
      </w:r>
    </w:p>
    <w:p w14:paraId="77382FD7" w14:textId="4D5B2512" w:rsidR="00F35641" w:rsidRDefault="009B713B" w:rsidP="00F35641">
      <w:pPr>
        <w:numPr>
          <w:ilvl w:val="0"/>
          <w:numId w:val="5"/>
        </w:numPr>
        <w:shd w:val="clear" w:color="auto" w:fill="FFFFFF"/>
        <w:suppressAutoHyphens/>
        <w:spacing w:after="0" w:line="240" w:lineRule="auto"/>
        <w:ind w:left="709" w:hanging="283"/>
        <w:jc w:val="both"/>
        <w:rPr>
          <w:rFonts w:ascii="Arial" w:eastAsia="Calibri" w:hAnsi="Arial" w:cs="Arial"/>
          <w:sz w:val="24"/>
          <w:szCs w:val="24"/>
          <w:shd w:val="clear" w:color="auto" w:fill="FFFFFF"/>
          <w:lang w:eastAsia="zh-CN"/>
        </w:rPr>
      </w:pPr>
      <w:r w:rsidRPr="005531E4">
        <w:rPr>
          <w:rFonts w:ascii="Arial" w:eastAsia="Calibri" w:hAnsi="Arial" w:cs="Arial"/>
          <w:b/>
          <w:color w:val="000000"/>
          <w:sz w:val="24"/>
          <w:szCs w:val="24"/>
          <w:shd w:val="clear" w:color="auto" w:fill="FFFFFF"/>
          <w:lang w:eastAsia="es-CO"/>
        </w:rPr>
        <w:t>Difusión:</w:t>
      </w:r>
      <w:r w:rsidRPr="005531E4">
        <w:rPr>
          <w:rFonts w:ascii="Arial" w:eastAsia="Calibri" w:hAnsi="Arial" w:cs="Arial"/>
          <w:color w:val="000000"/>
          <w:sz w:val="24"/>
          <w:szCs w:val="24"/>
          <w:shd w:val="clear" w:color="auto" w:fill="FFFFFF"/>
          <w:lang w:eastAsia="es-CO"/>
        </w:rPr>
        <w:t xml:space="preserve"> </w:t>
      </w:r>
      <w:r w:rsidR="00A21205">
        <w:rPr>
          <w:rFonts w:ascii="Arial" w:eastAsia="Calibri" w:hAnsi="Arial" w:cs="Arial"/>
          <w:color w:val="000000"/>
          <w:sz w:val="24"/>
          <w:szCs w:val="24"/>
          <w:shd w:val="clear" w:color="auto" w:fill="FFFFFF"/>
          <w:lang w:eastAsia="es-CO"/>
        </w:rPr>
        <w:t>En el d</w:t>
      </w:r>
      <w:r w:rsidRPr="005531E4">
        <w:rPr>
          <w:rFonts w:ascii="Arial" w:eastAsia="Calibri" w:hAnsi="Arial" w:cs="Arial"/>
          <w:color w:val="000000"/>
          <w:sz w:val="24"/>
          <w:szCs w:val="24"/>
          <w:shd w:val="clear" w:color="auto" w:fill="FFFFFF"/>
          <w:lang w:eastAsia="es-CO"/>
        </w:rPr>
        <w:t xml:space="preserve">esarrollo e implementación de la alternativa viable y sostenible para el </w:t>
      </w:r>
      <w:r w:rsidR="00A21205">
        <w:rPr>
          <w:rFonts w:ascii="Arial" w:eastAsia="Calibri" w:hAnsi="Arial" w:cs="Arial"/>
          <w:color w:val="000000"/>
          <w:sz w:val="24"/>
          <w:szCs w:val="24"/>
          <w:shd w:val="clear" w:color="auto" w:fill="FFFFFF"/>
          <w:lang w:eastAsia="es-CO"/>
        </w:rPr>
        <w:t>C</w:t>
      </w:r>
      <w:r w:rsidRPr="005531E4">
        <w:rPr>
          <w:rFonts w:ascii="Arial" w:eastAsia="Calibri" w:hAnsi="Arial" w:cs="Arial"/>
          <w:color w:val="000000"/>
          <w:sz w:val="24"/>
          <w:szCs w:val="24"/>
          <w:shd w:val="clear" w:color="auto" w:fill="FFFFFF"/>
          <w:lang w:eastAsia="es-CO"/>
        </w:rPr>
        <w:t xml:space="preserve">omponente de </w:t>
      </w:r>
      <w:r w:rsidR="00A21205">
        <w:rPr>
          <w:rFonts w:ascii="Arial" w:eastAsia="Calibri" w:hAnsi="Arial" w:cs="Arial"/>
          <w:color w:val="000000"/>
          <w:sz w:val="24"/>
          <w:szCs w:val="24"/>
          <w:shd w:val="clear" w:color="auto" w:fill="FFFFFF"/>
          <w:lang w:eastAsia="es-CO"/>
        </w:rPr>
        <w:t>A</w:t>
      </w:r>
      <w:r w:rsidRPr="005531E4">
        <w:rPr>
          <w:rFonts w:ascii="Arial" w:eastAsia="Calibri" w:hAnsi="Arial" w:cs="Arial"/>
          <w:color w:val="000000"/>
          <w:sz w:val="24"/>
          <w:szCs w:val="24"/>
          <w:shd w:val="clear" w:color="auto" w:fill="FFFFFF"/>
          <w:lang w:eastAsia="es-CO"/>
        </w:rPr>
        <w:t>provechamiento</w:t>
      </w:r>
      <w:r w:rsidR="00A21205">
        <w:rPr>
          <w:rFonts w:ascii="Arial" w:eastAsia="Calibri" w:hAnsi="Arial" w:cs="Arial"/>
          <w:color w:val="000000"/>
          <w:sz w:val="24"/>
          <w:szCs w:val="24"/>
          <w:shd w:val="clear" w:color="auto" w:fill="FFFFFF"/>
          <w:lang w:eastAsia="es-CO"/>
        </w:rPr>
        <w:t xml:space="preserve"> </w:t>
      </w:r>
      <w:r w:rsidRPr="005531E4">
        <w:rPr>
          <w:rFonts w:ascii="Arial" w:eastAsia="Calibri" w:hAnsi="Arial" w:cs="Arial"/>
          <w:color w:val="000000"/>
          <w:sz w:val="24"/>
          <w:szCs w:val="24"/>
          <w:shd w:val="clear" w:color="auto" w:fill="FFFFFF"/>
          <w:lang w:eastAsia="es-CO"/>
        </w:rPr>
        <w:t xml:space="preserve">se hace necesario la implementación de </w:t>
      </w:r>
      <w:r w:rsidR="00A21205">
        <w:rPr>
          <w:rFonts w:ascii="Arial" w:eastAsia="Calibri" w:hAnsi="Arial" w:cs="Arial"/>
          <w:color w:val="000000"/>
          <w:sz w:val="24"/>
          <w:szCs w:val="24"/>
          <w:shd w:val="clear" w:color="auto" w:fill="FFFFFF"/>
          <w:lang w:eastAsia="es-CO"/>
        </w:rPr>
        <w:t>E</w:t>
      </w:r>
      <w:r w:rsidRPr="005531E4">
        <w:rPr>
          <w:rFonts w:ascii="Arial" w:eastAsia="Calibri" w:hAnsi="Arial" w:cs="Arial"/>
          <w:color w:val="000000"/>
          <w:sz w:val="24"/>
          <w:szCs w:val="24"/>
          <w:shd w:val="clear" w:color="auto" w:fill="FFFFFF"/>
          <w:lang w:eastAsia="es-CO"/>
        </w:rPr>
        <w:t>strategias de Información, Educación y Comunicación</w:t>
      </w:r>
      <w:r w:rsidR="00A21205">
        <w:rPr>
          <w:rFonts w:ascii="Arial" w:eastAsia="Calibri" w:hAnsi="Arial" w:cs="Arial"/>
          <w:color w:val="000000"/>
          <w:sz w:val="24"/>
          <w:szCs w:val="24"/>
          <w:shd w:val="clear" w:color="auto" w:fill="FFFFFF"/>
          <w:lang w:eastAsia="es-CO"/>
        </w:rPr>
        <w:t xml:space="preserve"> </w:t>
      </w:r>
      <w:r w:rsidRPr="005531E4">
        <w:rPr>
          <w:rFonts w:ascii="Arial" w:eastAsia="Calibri" w:hAnsi="Arial" w:cs="Arial"/>
          <w:color w:val="000000"/>
          <w:sz w:val="24"/>
          <w:szCs w:val="24"/>
          <w:shd w:val="clear" w:color="auto" w:fill="FFFFFF"/>
          <w:lang w:eastAsia="es-CO"/>
        </w:rPr>
        <w:t>Estrategias IEC en el sector Residencial, Comercial e Institucional, planteadas como un lineamiento en el Producto 6: “</w:t>
      </w:r>
      <w:r w:rsidRPr="005531E4">
        <w:rPr>
          <w:rFonts w:ascii="Arial" w:eastAsia="Calibri" w:hAnsi="Arial" w:cs="Arial"/>
          <w:sz w:val="24"/>
          <w:szCs w:val="24"/>
          <w:lang w:eastAsia="es-CO"/>
        </w:rPr>
        <w:t xml:space="preserve">Diseño de un Plan de Gestión Social de acuerdo a la alternativa de </w:t>
      </w:r>
      <w:r w:rsidR="0093056A">
        <w:rPr>
          <w:rFonts w:ascii="Arial" w:eastAsia="Calibri" w:hAnsi="Arial" w:cs="Arial"/>
          <w:sz w:val="24"/>
          <w:szCs w:val="24"/>
          <w:lang w:eastAsia="es-CO"/>
        </w:rPr>
        <w:t>a</w:t>
      </w:r>
      <w:r w:rsidRPr="005531E4">
        <w:rPr>
          <w:rFonts w:ascii="Arial" w:eastAsia="Calibri" w:hAnsi="Arial" w:cs="Arial"/>
          <w:sz w:val="24"/>
          <w:szCs w:val="24"/>
          <w:lang w:eastAsia="es-CO"/>
        </w:rPr>
        <w:t xml:space="preserve">provechamiento seleccionada, </w:t>
      </w:r>
      <w:r w:rsidRPr="005531E4">
        <w:rPr>
          <w:rFonts w:ascii="Arial" w:eastAsia="Calibri" w:hAnsi="Arial" w:cs="Arial"/>
          <w:sz w:val="24"/>
          <w:szCs w:val="24"/>
          <w:shd w:val="clear" w:color="auto" w:fill="FFFFFF"/>
          <w:lang w:eastAsia="es-CO"/>
        </w:rPr>
        <w:t xml:space="preserve">con la </w:t>
      </w:r>
      <w:r w:rsidRPr="005531E4">
        <w:rPr>
          <w:rFonts w:ascii="Arial" w:eastAsia="Calibri" w:hAnsi="Arial" w:cs="Arial"/>
          <w:sz w:val="24"/>
          <w:szCs w:val="24"/>
          <w:shd w:val="clear" w:color="auto" w:fill="FFFFFF"/>
          <w:lang w:eastAsia="es-ES"/>
        </w:rPr>
        <w:t xml:space="preserve">inclusión social y reconocimiento de Organizaciones de Recicladores de Oficio </w:t>
      </w:r>
      <w:proofErr w:type="spellStart"/>
      <w:r w:rsidRPr="005531E4">
        <w:rPr>
          <w:rFonts w:ascii="Arial" w:eastAsia="Calibri" w:hAnsi="Arial" w:cs="Arial"/>
          <w:sz w:val="24"/>
          <w:szCs w:val="24"/>
          <w:shd w:val="clear" w:color="auto" w:fill="FFFFFF"/>
          <w:lang w:eastAsia="es-ES"/>
        </w:rPr>
        <w:t>ORA´s</w:t>
      </w:r>
      <w:proofErr w:type="spellEnd"/>
      <w:r w:rsidRPr="005531E4">
        <w:rPr>
          <w:rFonts w:ascii="Arial" w:eastAsia="Calibri" w:hAnsi="Arial" w:cs="Arial"/>
          <w:sz w:val="24"/>
          <w:szCs w:val="24"/>
          <w:shd w:val="clear" w:color="auto" w:fill="FFFFFF"/>
          <w:lang w:eastAsia="es-ES"/>
        </w:rPr>
        <w:t xml:space="preserve">, y Organizaciones Comunitarias Autorizadas </w:t>
      </w:r>
      <w:proofErr w:type="spellStart"/>
      <w:r w:rsidRPr="005531E4">
        <w:rPr>
          <w:rFonts w:ascii="Arial" w:eastAsia="Calibri" w:hAnsi="Arial" w:cs="Arial"/>
          <w:sz w:val="24"/>
          <w:szCs w:val="24"/>
          <w:shd w:val="clear" w:color="auto" w:fill="FFFFFF"/>
          <w:lang w:eastAsia="es-ES"/>
        </w:rPr>
        <w:t>OCA´s</w:t>
      </w:r>
      <w:proofErr w:type="spellEnd"/>
      <w:r w:rsidRPr="005531E4">
        <w:rPr>
          <w:rFonts w:ascii="Arial" w:eastAsia="Calibri" w:hAnsi="Arial" w:cs="Arial"/>
          <w:sz w:val="24"/>
          <w:szCs w:val="24"/>
          <w:shd w:val="clear" w:color="auto" w:fill="FFFFFF"/>
          <w:lang w:eastAsia="es-ES"/>
        </w:rPr>
        <w:t>”,</w:t>
      </w:r>
      <w:r w:rsidRPr="005531E4">
        <w:rPr>
          <w:rFonts w:ascii="Arial" w:eastAsia="Calibri" w:hAnsi="Arial" w:cs="Arial"/>
          <w:sz w:val="24"/>
          <w:szCs w:val="24"/>
          <w:lang w:eastAsia="es-ES"/>
        </w:rPr>
        <w:t xml:space="preserve"> obtenido como un lineamiento en el desarrollo del proceso de </w:t>
      </w:r>
      <w:r w:rsidRPr="005531E4">
        <w:rPr>
          <w:rFonts w:ascii="Arial" w:eastAsia="Calibri" w:hAnsi="Arial" w:cs="Arial"/>
          <w:sz w:val="24"/>
          <w:szCs w:val="24"/>
          <w:lang w:eastAsia="zh-CN"/>
        </w:rPr>
        <w:t>formulación de la Política Pública de Producción, Consumo Sostenible y Gestión Integral de aseo, c</w:t>
      </w:r>
      <w:r w:rsidR="0093056A">
        <w:rPr>
          <w:rFonts w:ascii="Arial" w:eastAsia="Calibri" w:hAnsi="Arial" w:cs="Arial"/>
          <w:sz w:val="24"/>
          <w:szCs w:val="24"/>
          <w:lang w:eastAsia="zh-CN"/>
        </w:rPr>
        <w:t xml:space="preserve">on énfasis en aprovechamiento, </w:t>
      </w:r>
      <w:r w:rsidRPr="005531E4">
        <w:rPr>
          <w:rFonts w:ascii="Arial" w:eastAsia="Calibri" w:hAnsi="Arial" w:cs="Arial"/>
          <w:sz w:val="24"/>
          <w:szCs w:val="24"/>
          <w:lang w:val="es-ES" w:eastAsia="zh-CN"/>
        </w:rPr>
        <w:t>reconocimiento e inclusión social de recicladores de oficio</w:t>
      </w:r>
      <w:r w:rsidR="00A21205">
        <w:rPr>
          <w:rFonts w:ascii="Arial" w:eastAsia="Calibri" w:hAnsi="Arial" w:cs="Arial"/>
          <w:sz w:val="24"/>
          <w:szCs w:val="24"/>
          <w:lang w:eastAsia="zh-CN"/>
        </w:rPr>
        <w:t xml:space="preserve">, bajo el </w:t>
      </w:r>
      <w:r w:rsidRPr="005531E4">
        <w:rPr>
          <w:rFonts w:ascii="Arial" w:eastAsia="Calibri" w:hAnsi="Arial" w:cs="Arial"/>
          <w:sz w:val="24"/>
          <w:szCs w:val="24"/>
          <w:lang w:eastAsia="es-ES"/>
        </w:rPr>
        <w:t xml:space="preserve">liderazgo de Organizaciones de Recicladores de </w:t>
      </w:r>
      <w:r w:rsidR="00A21205">
        <w:rPr>
          <w:rFonts w:ascii="Arial" w:eastAsia="Calibri" w:hAnsi="Arial" w:cs="Arial"/>
          <w:sz w:val="24"/>
          <w:szCs w:val="24"/>
          <w:lang w:eastAsia="es-ES"/>
        </w:rPr>
        <w:t>O</w:t>
      </w:r>
      <w:r w:rsidRPr="005531E4">
        <w:rPr>
          <w:rFonts w:ascii="Arial" w:eastAsia="Calibri" w:hAnsi="Arial" w:cs="Arial"/>
          <w:sz w:val="24"/>
          <w:szCs w:val="24"/>
          <w:lang w:eastAsia="es-ES"/>
        </w:rPr>
        <w:t xml:space="preserve">ficio </w:t>
      </w:r>
      <w:proofErr w:type="spellStart"/>
      <w:r w:rsidRPr="005531E4">
        <w:rPr>
          <w:rFonts w:ascii="Arial" w:eastAsia="Calibri" w:hAnsi="Arial" w:cs="Arial"/>
          <w:sz w:val="24"/>
          <w:szCs w:val="24"/>
          <w:lang w:eastAsia="es-ES"/>
        </w:rPr>
        <w:t>ORA´s</w:t>
      </w:r>
      <w:proofErr w:type="spellEnd"/>
      <w:r w:rsidR="0093056A">
        <w:rPr>
          <w:rFonts w:ascii="Arial" w:eastAsia="Calibri" w:hAnsi="Arial" w:cs="Arial"/>
          <w:sz w:val="24"/>
          <w:szCs w:val="24"/>
          <w:lang w:eastAsia="es-ES"/>
        </w:rPr>
        <w:t xml:space="preserve">, </w:t>
      </w:r>
      <w:r w:rsidRPr="005531E4">
        <w:rPr>
          <w:rFonts w:ascii="Arial" w:eastAsia="Calibri" w:hAnsi="Arial" w:cs="Arial"/>
          <w:sz w:val="24"/>
          <w:szCs w:val="24"/>
          <w:lang w:eastAsia="es-ES"/>
        </w:rPr>
        <w:t xml:space="preserve">Organizaciones de Comunidades Autorizadas </w:t>
      </w:r>
      <w:proofErr w:type="spellStart"/>
      <w:r w:rsidRPr="005531E4">
        <w:rPr>
          <w:rFonts w:ascii="Arial" w:eastAsia="Calibri" w:hAnsi="Arial" w:cs="Arial"/>
          <w:sz w:val="24"/>
          <w:szCs w:val="24"/>
          <w:lang w:eastAsia="es-ES"/>
        </w:rPr>
        <w:t>OCA´s</w:t>
      </w:r>
      <w:proofErr w:type="spellEnd"/>
      <w:r w:rsidRPr="005531E4">
        <w:rPr>
          <w:rFonts w:ascii="Arial" w:eastAsia="Calibri" w:hAnsi="Arial" w:cs="Arial"/>
          <w:sz w:val="24"/>
          <w:szCs w:val="24"/>
          <w:lang w:eastAsia="es-ES"/>
        </w:rPr>
        <w:t>, líderes comunitarios, comerciantes e instituciones públicas y privadas, a través de Proyectos Ambientales Escolares PRAE</w:t>
      </w:r>
      <w:r w:rsidR="0093056A">
        <w:rPr>
          <w:rFonts w:ascii="Arial" w:eastAsia="Calibri" w:hAnsi="Arial" w:cs="Arial"/>
          <w:sz w:val="24"/>
          <w:szCs w:val="24"/>
          <w:lang w:eastAsia="es-ES"/>
        </w:rPr>
        <w:t xml:space="preserve">, </w:t>
      </w:r>
      <w:r w:rsidRPr="005531E4">
        <w:rPr>
          <w:rFonts w:ascii="Arial" w:eastAsia="Calibri" w:hAnsi="Arial" w:cs="Arial"/>
          <w:sz w:val="24"/>
          <w:szCs w:val="24"/>
          <w:lang w:eastAsia="es-ES"/>
        </w:rPr>
        <w:t>Proyectos de Educación Ambiental Comunitarios PROCEDA, que permitan el empoderamiento de los procesos de separación en la fuente y recolección selectiva.</w:t>
      </w:r>
    </w:p>
    <w:p w14:paraId="0907F0EF" w14:textId="1B3C7054" w:rsidR="009B713B" w:rsidRPr="00F35641" w:rsidRDefault="009B713B" w:rsidP="002E5993">
      <w:pPr>
        <w:numPr>
          <w:ilvl w:val="0"/>
          <w:numId w:val="5"/>
        </w:numPr>
        <w:shd w:val="clear" w:color="auto" w:fill="FFFFFF" w:themeFill="background1"/>
        <w:suppressAutoHyphens/>
        <w:spacing w:after="0" w:line="240" w:lineRule="auto"/>
        <w:ind w:left="709" w:hanging="283"/>
        <w:jc w:val="both"/>
        <w:rPr>
          <w:rFonts w:ascii="Arial" w:eastAsia="Calibri" w:hAnsi="Arial" w:cs="Arial"/>
          <w:sz w:val="24"/>
          <w:szCs w:val="24"/>
          <w:shd w:val="clear" w:color="auto" w:fill="FFFFFF"/>
          <w:lang w:eastAsia="zh-CN"/>
        </w:rPr>
      </w:pPr>
      <w:r w:rsidRPr="00F71E4D">
        <w:rPr>
          <w:rFonts w:ascii="Arial" w:eastAsia="Calibri" w:hAnsi="Arial" w:cs="Arial"/>
          <w:b/>
          <w:sz w:val="24"/>
          <w:szCs w:val="24"/>
          <w:lang w:eastAsia="zh-CN"/>
        </w:rPr>
        <w:t>Escombrera Departamental y Puntos Limpios:</w:t>
      </w:r>
      <w:r w:rsidRPr="00F71E4D">
        <w:rPr>
          <w:rFonts w:ascii="Arial" w:eastAsia="Calibri" w:hAnsi="Arial" w:cs="Arial"/>
          <w:sz w:val="24"/>
          <w:szCs w:val="24"/>
          <w:lang w:eastAsia="zh-CN"/>
        </w:rPr>
        <w:t xml:space="preserve"> A través de un análisis de alternativas se ubica</w:t>
      </w:r>
      <w:r w:rsidR="002E5993">
        <w:rPr>
          <w:rFonts w:ascii="Arial" w:eastAsia="Calibri" w:hAnsi="Arial" w:cs="Arial"/>
          <w:sz w:val="24"/>
          <w:szCs w:val="24"/>
          <w:lang w:eastAsia="zh-CN"/>
        </w:rPr>
        <w:t>n</w:t>
      </w:r>
      <w:r w:rsidRPr="00F71E4D">
        <w:rPr>
          <w:rFonts w:ascii="Arial" w:eastAsia="Calibri" w:hAnsi="Arial" w:cs="Arial"/>
          <w:sz w:val="24"/>
          <w:szCs w:val="24"/>
          <w:lang w:eastAsia="zh-CN"/>
        </w:rPr>
        <w:t xml:space="preserve"> en orden de elegibilidad quince (15) sitios posibles para la </w:t>
      </w:r>
      <w:r w:rsidR="001002EE">
        <w:rPr>
          <w:rFonts w:ascii="Arial" w:eastAsia="Calibri" w:hAnsi="Arial" w:cs="Arial"/>
          <w:sz w:val="24"/>
          <w:szCs w:val="24"/>
          <w:lang w:eastAsia="zh-CN"/>
        </w:rPr>
        <w:t>D</w:t>
      </w:r>
      <w:r w:rsidRPr="00F71E4D">
        <w:rPr>
          <w:rFonts w:ascii="Arial" w:eastAsia="Calibri" w:hAnsi="Arial" w:cs="Arial"/>
          <w:sz w:val="24"/>
          <w:szCs w:val="24"/>
          <w:lang w:eastAsia="zh-CN"/>
        </w:rPr>
        <w:t xml:space="preserve">isposición </w:t>
      </w:r>
      <w:r w:rsidR="001002EE">
        <w:rPr>
          <w:rFonts w:ascii="Arial" w:eastAsia="Calibri" w:hAnsi="Arial" w:cs="Arial"/>
          <w:sz w:val="24"/>
          <w:szCs w:val="24"/>
          <w:lang w:eastAsia="zh-CN"/>
        </w:rPr>
        <w:t>F</w:t>
      </w:r>
      <w:r w:rsidRPr="00F71E4D">
        <w:rPr>
          <w:rFonts w:ascii="Arial" w:eastAsia="Calibri" w:hAnsi="Arial" w:cs="Arial"/>
          <w:sz w:val="24"/>
          <w:szCs w:val="24"/>
          <w:lang w:eastAsia="zh-CN"/>
        </w:rPr>
        <w:t>inal de Residuos Sólidos de la Construcción y la Demolición RCD, y se ubica para cada Municipio uno o más Puntos Limpios que permiten un manejo integral de este tipo de residuos, según Resolución 0472 de 2017, ajustada por la Resolución 1257 de 2021 expedida por el Ministerio de Ambiente y Desarrollo Sostenible</w:t>
      </w:r>
      <w:r w:rsidR="002E5993">
        <w:rPr>
          <w:rFonts w:ascii="Arial" w:eastAsia="Calibri" w:hAnsi="Arial" w:cs="Arial"/>
          <w:sz w:val="24"/>
          <w:szCs w:val="24"/>
          <w:lang w:eastAsia="zh-CN"/>
        </w:rPr>
        <w:t xml:space="preserve"> MADS</w:t>
      </w:r>
      <w:r w:rsidRPr="00F71E4D">
        <w:rPr>
          <w:rFonts w:ascii="Arial" w:eastAsia="Calibri" w:hAnsi="Arial" w:cs="Arial"/>
          <w:sz w:val="24"/>
          <w:szCs w:val="24"/>
          <w:lang w:eastAsia="zh-CN"/>
        </w:rPr>
        <w:t>, condensado en el Producto 7: “</w:t>
      </w:r>
      <w:r w:rsidRPr="00F71E4D">
        <w:rPr>
          <w:rFonts w:ascii="Arial" w:eastAsia="Calibri" w:hAnsi="Arial" w:cs="Arial"/>
          <w:sz w:val="24"/>
          <w:szCs w:val="24"/>
          <w:lang w:eastAsia="es-CO"/>
        </w:rPr>
        <w:t xml:space="preserve">Análisis de alternativas para la ubicación de un Sitio de Disposición Final de </w:t>
      </w:r>
      <w:r w:rsidRPr="00F71E4D">
        <w:rPr>
          <w:rFonts w:ascii="Arial" w:eastAsia="Calibri" w:hAnsi="Arial" w:cs="Arial"/>
          <w:sz w:val="24"/>
          <w:szCs w:val="24"/>
          <w:lang w:eastAsia="zh-CN"/>
        </w:rPr>
        <w:t>Residuos Sólidos de la Construcción y la Demolición</w:t>
      </w:r>
      <w:r w:rsidRPr="00F71E4D">
        <w:rPr>
          <w:rFonts w:ascii="Arial" w:eastAsia="Calibri" w:hAnsi="Arial" w:cs="Arial"/>
          <w:sz w:val="24"/>
          <w:szCs w:val="24"/>
          <w:lang w:eastAsia="es-CO"/>
        </w:rPr>
        <w:t xml:space="preserve"> </w:t>
      </w:r>
      <w:r w:rsidR="002E5993">
        <w:rPr>
          <w:rFonts w:ascii="Arial" w:eastAsia="Calibri" w:hAnsi="Arial" w:cs="Arial"/>
          <w:sz w:val="24"/>
          <w:szCs w:val="24"/>
          <w:lang w:eastAsia="es-CO"/>
        </w:rPr>
        <w:t xml:space="preserve">RCD </w:t>
      </w:r>
      <w:r w:rsidRPr="00F71E4D">
        <w:rPr>
          <w:rFonts w:ascii="Arial" w:eastAsia="Calibri" w:hAnsi="Arial" w:cs="Arial"/>
          <w:sz w:val="24"/>
          <w:szCs w:val="24"/>
          <w:lang w:eastAsia="es-CO"/>
        </w:rPr>
        <w:t xml:space="preserve">sub o regional, </w:t>
      </w:r>
      <w:r w:rsidR="00BD6504">
        <w:rPr>
          <w:rFonts w:ascii="Arial" w:eastAsia="Calibri" w:hAnsi="Arial" w:cs="Arial"/>
          <w:sz w:val="24"/>
          <w:szCs w:val="24"/>
          <w:lang w:eastAsia="es-CO"/>
        </w:rPr>
        <w:t xml:space="preserve">en donde se articula </w:t>
      </w:r>
      <w:r w:rsidRPr="00F71E4D">
        <w:rPr>
          <w:rFonts w:ascii="Arial" w:eastAsia="Calibri" w:hAnsi="Arial" w:cs="Arial"/>
          <w:sz w:val="24"/>
          <w:szCs w:val="24"/>
          <w:lang w:eastAsia="es-CO"/>
        </w:rPr>
        <w:t>el programa de RCD como un lineamiento</w:t>
      </w:r>
      <w:r w:rsidR="00BD6504">
        <w:rPr>
          <w:rFonts w:ascii="Arial" w:eastAsia="Calibri" w:hAnsi="Arial" w:cs="Arial"/>
          <w:sz w:val="24"/>
          <w:szCs w:val="24"/>
          <w:lang w:eastAsia="es-CO"/>
        </w:rPr>
        <w:t xml:space="preserve">, y que </w:t>
      </w:r>
      <w:r w:rsidRPr="00F71E4D">
        <w:rPr>
          <w:rFonts w:ascii="Arial" w:eastAsia="Calibri" w:hAnsi="Arial" w:cs="Arial"/>
          <w:sz w:val="24"/>
          <w:szCs w:val="24"/>
          <w:lang w:eastAsia="es-CO"/>
        </w:rPr>
        <w:t>para la formulación</w:t>
      </w:r>
      <w:r w:rsidR="00BD6504">
        <w:rPr>
          <w:rFonts w:ascii="Arial" w:eastAsia="Calibri" w:hAnsi="Arial" w:cs="Arial"/>
          <w:sz w:val="24"/>
          <w:szCs w:val="24"/>
          <w:lang w:eastAsia="es-CO"/>
        </w:rPr>
        <w:t xml:space="preserve"> e implementación</w:t>
      </w:r>
      <w:r w:rsidRPr="00F71E4D">
        <w:rPr>
          <w:rFonts w:ascii="Arial" w:eastAsia="Calibri" w:hAnsi="Arial" w:cs="Arial"/>
          <w:sz w:val="24"/>
          <w:szCs w:val="24"/>
          <w:lang w:eastAsia="es-CO"/>
        </w:rPr>
        <w:t xml:space="preserve"> del Plan de Gestión Integral de Residuos </w:t>
      </w:r>
      <w:r w:rsidRPr="00F35641">
        <w:rPr>
          <w:rFonts w:ascii="Arial" w:eastAsia="Calibri" w:hAnsi="Arial" w:cs="Arial"/>
          <w:sz w:val="24"/>
          <w:szCs w:val="24"/>
          <w:lang w:eastAsia="es-CO"/>
        </w:rPr>
        <w:t>Sólidos</w:t>
      </w:r>
      <w:r w:rsidR="002E5993">
        <w:rPr>
          <w:rFonts w:ascii="Arial" w:eastAsia="Calibri" w:hAnsi="Arial" w:cs="Arial"/>
          <w:sz w:val="24"/>
          <w:szCs w:val="24"/>
          <w:lang w:eastAsia="es-CO"/>
        </w:rPr>
        <w:t xml:space="preserve"> podrá recurrirse al</w:t>
      </w:r>
      <w:r w:rsidRPr="00F35641">
        <w:rPr>
          <w:rFonts w:ascii="Arial" w:eastAsia="Calibri" w:hAnsi="Arial" w:cs="Arial"/>
          <w:sz w:val="24"/>
          <w:szCs w:val="24"/>
          <w:lang w:eastAsia="es-CO"/>
        </w:rPr>
        <w:t xml:space="preserve"> m</w:t>
      </w:r>
      <w:r w:rsidRPr="00F35641">
        <w:rPr>
          <w:rFonts w:ascii="Arial" w:eastAsia="Calibri" w:hAnsi="Arial" w:cs="Arial"/>
          <w:sz w:val="24"/>
          <w:szCs w:val="24"/>
          <w:lang w:eastAsia="es-ES"/>
        </w:rPr>
        <w:t>anual de procedimientos y protocolos</w:t>
      </w:r>
      <w:r w:rsidR="001002EE">
        <w:rPr>
          <w:rFonts w:ascii="Arial" w:eastAsia="Calibri" w:hAnsi="Arial" w:cs="Arial"/>
          <w:sz w:val="24"/>
          <w:szCs w:val="24"/>
          <w:lang w:eastAsia="es-ES"/>
        </w:rPr>
        <w:t>.</w:t>
      </w:r>
    </w:p>
    <w:p w14:paraId="10B2A8EA" w14:textId="77777777" w:rsidR="009B713B" w:rsidRPr="005531E4" w:rsidRDefault="009B713B" w:rsidP="009B713B">
      <w:pPr>
        <w:shd w:val="clear" w:color="auto" w:fill="FFFFFF"/>
        <w:suppressAutoHyphens/>
        <w:spacing w:after="0" w:line="240" w:lineRule="auto"/>
        <w:ind w:left="426"/>
        <w:jc w:val="both"/>
        <w:rPr>
          <w:rFonts w:ascii="Arial" w:eastAsia="Calibri" w:hAnsi="Arial" w:cs="Arial"/>
          <w:b/>
          <w:sz w:val="24"/>
          <w:szCs w:val="24"/>
          <w:lang w:eastAsia="zh-CN"/>
        </w:rPr>
      </w:pPr>
    </w:p>
    <w:p w14:paraId="3106D34E" w14:textId="62AF31FD" w:rsidR="009B713B" w:rsidRPr="005531E4" w:rsidRDefault="0079293D" w:rsidP="00A94CAA">
      <w:pPr>
        <w:shd w:val="clear" w:color="auto" w:fill="FFFFFF"/>
        <w:suppressAutoHyphens/>
        <w:spacing w:after="0" w:line="240" w:lineRule="auto"/>
        <w:ind w:left="708"/>
        <w:jc w:val="both"/>
        <w:rPr>
          <w:rFonts w:ascii="Arial" w:eastAsia="SimSun" w:hAnsi="Arial" w:cs="Arial"/>
          <w:sz w:val="24"/>
          <w:szCs w:val="24"/>
          <w:lang w:val="es-ES" w:eastAsia="es-ES"/>
        </w:rPr>
      </w:pPr>
      <w:r w:rsidRPr="00A94CAA">
        <w:rPr>
          <w:rFonts w:ascii="Arial" w:eastAsia="Times New Roman" w:hAnsi="Arial" w:cs="Arial"/>
          <w:sz w:val="24"/>
          <w:szCs w:val="24"/>
          <w:lang w:eastAsia="es-ES"/>
        </w:rPr>
        <w:t>E</w:t>
      </w:r>
      <w:r w:rsidR="009B713B" w:rsidRPr="00A94CAA">
        <w:rPr>
          <w:rFonts w:ascii="Arial" w:eastAsia="Times New Roman" w:hAnsi="Arial" w:cs="Arial"/>
          <w:sz w:val="24"/>
          <w:szCs w:val="24"/>
          <w:lang w:eastAsia="es-ES"/>
        </w:rPr>
        <w:t xml:space="preserve">n cumplimiento de la </w:t>
      </w:r>
      <w:r w:rsidR="00A94CAA" w:rsidRPr="00A94CAA">
        <w:rPr>
          <w:rFonts w:ascii="Arial" w:eastAsia="Times New Roman" w:hAnsi="Arial" w:cs="Arial"/>
          <w:sz w:val="24"/>
          <w:szCs w:val="24"/>
          <w:lang w:eastAsia="es-ES"/>
        </w:rPr>
        <w:t>O</w:t>
      </w:r>
      <w:r w:rsidR="009B713B" w:rsidRPr="00A94CAA">
        <w:rPr>
          <w:rFonts w:ascii="Arial" w:eastAsia="Times New Roman" w:hAnsi="Arial" w:cs="Arial"/>
          <w:sz w:val="24"/>
          <w:szCs w:val="24"/>
          <w:lang w:eastAsia="es-ES"/>
        </w:rPr>
        <w:t xml:space="preserve">rdenanza </w:t>
      </w:r>
      <w:r w:rsidR="00A94CAA" w:rsidRPr="00A94CAA">
        <w:rPr>
          <w:rFonts w:ascii="Arial" w:eastAsia="Times New Roman" w:hAnsi="Arial" w:cs="Arial"/>
          <w:sz w:val="24"/>
          <w:szCs w:val="24"/>
          <w:lang w:eastAsia="es-ES"/>
        </w:rPr>
        <w:t xml:space="preserve">003 de 2023 </w:t>
      </w:r>
      <w:r w:rsidR="009B713B" w:rsidRPr="00A94CAA">
        <w:rPr>
          <w:rFonts w:ascii="Arial" w:eastAsia="Times New Roman" w:hAnsi="Arial" w:cs="Arial"/>
          <w:sz w:val="24"/>
          <w:szCs w:val="24"/>
          <w:lang w:eastAsia="es-ES"/>
        </w:rPr>
        <w:t xml:space="preserve">y teniendo como soporte </w:t>
      </w:r>
      <w:r w:rsidR="00A94CAA" w:rsidRPr="00A94CAA">
        <w:rPr>
          <w:rFonts w:ascii="Arial" w:eastAsia="Times New Roman" w:hAnsi="Arial" w:cs="Arial"/>
          <w:sz w:val="24"/>
          <w:szCs w:val="24"/>
          <w:lang w:eastAsia="es-ES"/>
        </w:rPr>
        <w:t>su</w:t>
      </w:r>
      <w:r w:rsidR="009B713B" w:rsidRPr="00A94CAA">
        <w:rPr>
          <w:rFonts w:ascii="Arial" w:eastAsia="Times New Roman" w:hAnsi="Arial" w:cs="Arial"/>
          <w:sz w:val="24"/>
          <w:szCs w:val="24"/>
          <w:lang w:eastAsia="es-ES"/>
        </w:rPr>
        <w:t xml:space="preserve"> documento técnico, </w:t>
      </w:r>
      <w:r w:rsidR="009B713B" w:rsidRPr="00A94CAA">
        <w:rPr>
          <w:rFonts w:ascii="Arial" w:eastAsia="Times New Roman" w:hAnsi="Arial" w:cs="Arial"/>
          <w:sz w:val="24"/>
          <w:szCs w:val="24"/>
          <w:lang w:val="es-ES" w:eastAsia="es-ES"/>
        </w:rPr>
        <w:t xml:space="preserve">el Comité Coordinador del PGIRS-R de conformidad con la Resolución 0754 de 2014, y atendiendo </w:t>
      </w:r>
      <w:r w:rsidR="000A3E50">
        <w:rPr>
          <w:rFonts w:ascii="Arial" w:eastAsia="Times New Roman" w:hAnsi="Arial" w:cs="Arial"/>
          <w:sz w:val="24"/>
          <w:szCs w:val="24"/>
          <w:lang w:val="es-ES" w:eastAsia="es-ES"/>
        </w:rPr>
        <w:t xml:space="preserve">a </w:t>
      </w:r>
      <w:r w:rsidR="009B713B" w:rsidRPr="00A94CAA">
        <w:rPr>
          <w:rFonts w:ascii="Arial" w:eastAsia="Times New Roman" w:hAnsi="Arial" w:cs="Arial"/>
          <w:sz w:val="24"/>
          <w:szCs w:val="24"/>
          <w:lang w:val="es-ES" w:eastAsia="es-ES"/>
        </w:rPr>
        <w:t xml:space="preserve">las recomendaciones del </w:t>
      </w:r>
      <w:r w:rsidR="009B713B" w:rsidRPr="00A94CAA">
        <w:rPr>
          <w:rFonts w:ascii="Arial" w:eastAsia="SimSun" w:hAnsi="Arial" w:cs="Arial"/>
          <w:sz w:val="24"/>
          <w:szCs w:val="24"/>
          <w:lang w:val="es-ES" w:eastAsia="es-ES"/>
        </w:rPr>
        <w:t>Artículo 88 del Decreto 2981 de 2013 compilado por el Decreto 1077 de 2015</w:t>
      </w:r>
      <w:r w:rsidR="000A3E50">
        <w:rPr>
          <w:rFonts w:ascii="Arial" w:eastAsia="SimSun" w:hAnsi="Arial" w:cs="Arial"/>
          <w:sz w:val="24"/>
          <w:szCs w:val="24"/>
          <w:lang w:val="es-ES" w:eastAsia="es-ES"/>
        </w:rPr>
        <w:t>;</w:t>
      </w:r>
      <w:r w:rsidR="009B713B" w:rsidRPr="00A94CAA">
        <w:rPr>
          <w:rFonts w:ascii="Arial" w:eastAsia="SimSun" w:hAnsi="Arial" w:cs="Arial"/>
          <w:sz w:val="24"/>
          <w:szCs w:val="24"/>
          <w:lang w:val="es-ES" w:eastAsia="es-ES"/>
        </w:rPr>
        <w:t xml:space="preserve"> </w:t>
      </w:r>
      <w:proofErr w:type="gramStart"/>
      <w:r w:rsidR="009B713B" w:rsidRPr="00A94CAA">
        <w:rPr>
          <w:rFonts w:ascii="Arial" w:eastAsia="SimSun" w:hAnsi="Arial" w:cs="Arial"/>
          <w:sz w:val="24"/>
          <w:szCs w:val="24"/>
          <w:lang w:val="es-ES" w:eastAsia="es-ES"/>
        </w:rPr>
        <w:t>y</w:t>
      </w:r>
      <w:r w:rsidR="00A94CAA" w:rsidRPr="00A94CAA">
        <w:rPr>
          <w:rFonts w:ascii="Arial" w:eastAsia="SimSun" w:hAnsi="Arial" w:cs="Arial"/>
          <w:sz w:val="24"/>
          <w:szCs w:val="24"/>
          <w:lang w:val="es-ES" w:eastAsia="es-ES"/>
        </w:rPr>
        <w:t xml:space="preserve">  previos</w:t>
      </w:r>
      <w:proofErr w:type="gramEnd"/>
      <w:r w:rsidR="00A94CAA" w:rsidRPr="00A94CAA">
        <w:rPr>
          <w:rFonts w:ascii="Arial" w:eastAsia="SimSun" w:hAnsi="Arial" w:cs="Arial"/>
          <w:sz w:val="24"/>
          <w:szCs w:val="24"/>
          <w:lang w:val="es-ES" w:eastAsia="es-ES"/>
        </w:rPr>
        <w:t xml:space="preserve"> los estudios de rigor</w:t>
      </w:r>
      <w:r w:rsidR="000A3E50">
        <w:rPr>
          <w:rFonts w:ascii="Arial" w:eastAsia="SimSun" w:hAnsi="Arial" w:cs="Arial"/>
          <w:sz w:val="24"/>
          <w:szCs w:val="24"/>
          <w:lang w:val="es-ES" w:eastAsia="es-ES"/>
        </w:rPr>
        <w:t>;</w:t>
      </w:r>
      <w:r w:rsidR="009B713B" w:rsidRPr="00A94CAA">
        <w:rPr>
          <w:rFonts w:ascii="Arial" w:eastAsia="SimSun" w:hAnsi="Arial" w:cs="Arial"/>
          <w:sz w:val="24"/>
          <w:szCs w:val="24"/>
          <w:lang w:val="es-ES" w:eastAsia="es-ES"/>
        </w:rPr>
        <w:t xml:space="preserve"> presentará al plenario del mismo</w:t>
      </w:r>
      <w:r w:rsidR="00A94CAA" w:rsidRPr="00A94CAA">
        <w:rPr>
          <w:rFonts w:ascii="Arial" w:eastAsia="SimSun" w:hAnsi="Arial" w:cs="Arial"/>
          <w:sz w:val="24"/>
          <w:szCs w:val="24"/>
          <w:lang w:val="es-ES" w:eastAsia="es-ES"/>
        </w:rPr>
        <w:t>,</w:t>
      </w:r>
      <w:r w:rsidR="009B713B" w:rsidRPr="00A94CAA">
        <w:rPr>
          <w:rFonts w:ascii="Arial" w:eastAsia="SimSun" w:hAnsi="Arial" w:cs="Arial"/>
          <w:sz w:val="24"/>
          <w:szCs w:val="24"/>
          <w:lang w:val="es-ES" w:eastAsia="es-ES"/>
        </w:rPr>
        <w:t xml:space="preserve"> el sitio o los sitios definidos para</w:t>
      </w:r>
      <w:r w:rsidR="000A3E50">
        <w:rPr>
          <w:rFonts w:ascii="Arial" w:eastAsia="SimSun" w:hAnsi="Arial" w:cs="Arial"/>
          <w:sz w:val="24"/>
          <w:szCs w:val="24"/>
          <w:lang w:val="es-ES" w:eastAsia="es-ES"/>
        </w:rPr>
        <w:t xml:space="preserve"> </w:t>
      </w:r>
      <w:r w:rsidR="009B713B" w:rsidRPr="00A94CAA">
        <w:rPr>
          <w:rFonts w:ascii="Arial" w:eastAsia="SimSun" w:hAnsi="Arial" w:cs="Arial"/>
          <w:sz w:val="24"/>
          <w:szCs w:val="24"/>
          <w:lang w:val="es-ES" w:eastAsia="es-ES"/>
        </w:rPr>
        <w:t>la Escombrera Departamental y Puntos limpios.</w:t>
      </w:r>
      <w:r w:rsidR="009B713B" w:rsidRPr="005531E4">
        <w:rPr>
          <w:rFonts w:ascii="Arial" w:eastAsia="SimSun" w:hAnsi="Arial" w:cs="Arial"/>
          <w:sz w:val="24"/>
          <w:szCs w:val="24"/>
          <w:lang w:val="es-ES" w:eastAsia="es-ES"/>
        </w:rPr>
        <w:t xml:space="preserve"> </w:t>
      </w:r>
    </w:p>
    <w:p w14:paraId="08AE4A4A" w14:textId="2F6D2DBB" w:rsidR="009B713B" w:rsidRPr="005531E4" w:rsidRDefault="009B713B" w:rsidP="00A94CAA">
      <w:pPr>
        <w:shd w:val="clear" w:color="auto" w:fill="FFFFFF"/>
        <w:suppressAutoHyphens/>
        <w:spacing w:after="0" w:line="240" w:lineRule="auto"/>
        <w:ind w:left="708" w:firstLine="3"/>
        <w:jc w:val="both"/>
        <w:rPr>
          <w:rFonts w:ascii="Arial" w:eastAsia="Calibri" w:hAnsi="Arial" w:cs="Arial"/>
          <w:sz w:val="24"/>
          <w:szCs w:val="24"/>
          <w:shd w:val="clear" w:color="auto" w:fill="FFFFFF"/>
          <w:lang w:eastAsia="zh-CN"/>
        </w:rPr>
      </w:pPr>
      <w:r w:rsidRPr="005531E4">
        <w:rPr>
          <w:rFonts w:ascii="Arial" w:eastAsia="SimSun" w:hAnsi="Arial" w:cs="Arial"/>
          <w:b/>
          <w:bCs/>
          <w:sz w:val="24"/>
          <w:szCs w:val="24"/>
          <w:lang w:val="es-ES" w:eastAsia="es-ES"/>
        </w:rPr>
        <w:t>PARÁGRAFO</w:t>
      </w:r>
      <w:r w:rsidRPr="005531E4">
        <w:rPr>
          <w:rFonts w:ascii="Arial" w:eastAsia="SimSun" w:hAnsi="Arial" w:cs="Arial"/>
          <w:sz w:val="24"/>
          <w:szCs w:val="24"/>
          <w:lang w:val="es-ES" w:eastAsia="es-ES"/>
        </w:rPr>
        <w:t xml:space="preserve">: El comité coordinador </w:t>
      </w:r>
      <w:r w:rsidR="000A3E50">
        <w:rPr>
          <w:rFonts w:ascii="Arial" w:eastAsia="SimSun" w:hAnsi="Arial" w:cs="Arial"/>
          <w:sz w:val="24"/>
          <w:szCs w:val="24"/>
          <w:lang w:val="es-ES" w:eastAsia="es-ES"/>
        </w:rPr>
        <w:t xml:space="preserve">del PGIRS-R </w:t>
      </w:r>
      <w:r w:rsidRPr="005531E4">
        <w:rPr>
          <w:rFonts w:ascii="Arial" w:eastAsia="SimSun" w:hAnsi="Arial" w:cs="Arial"/>
          <w:sz w:val="24"/>
          <w:szCs w:val="24"/>
          <w:lang w:val="es-ES" w:eastAsia="es-ES"/>
        </w:rPr>
        <w:t>podrá incorporar nuevos sitios que sirvan para el cumplimiento de este programa</w:t>
      </w:r>
      <w:r w:rsidR="00A94CAA">
        <w:rPr>
          <w:rFonts w:ascii="Arial" w:eastAsia="SimSun" w:hAnsi="Arial" w:cs="Arial"/>
          <w:sz w:val="24"/>
          <w:szCs w:val="24"/>
          <w:lang w:val="es-ES" w:eastAsia="es-ES"/>
        </w:rPr>
        <w:t>,</w:t>
      </w:r>
      <w:r w:rsidRPr="005531E4">
        <w:rPr>
          <w:rFonts w:ascii="Arial" w:eastAsia="SimSun" w:hAnsi="Arial" w:cs="Arial"/>
          <w:sz w:val="24"/>
          <w:szCs w:val="24"/>
          <w:lang w:val="es-ES" w:eastAsia="es-ES"/>
        </w:rPr>
        <w:t xml:space="preserve"> previo</w:t>
      </w:r>
      <w:r w:rsidR="000A3E50">
        <w:rPr>
          <w:rFonts w:ascii="Arial" w:eastAsia="SimSun" w:hAnsi="Arial" w:cs="Arial"/>
          <w:sz w:val="24"/>
          <w:szCs w:val="24"/>
          <w:lang w:val="es-ES" w:eastAsia="es-ES"/>
        </w:rPr>
        <w:t xml:space="preserve"> los estudios que correspondan.</w:t>
      </w:r>
    </w:p>
    <w:p w14:paraId="23CB3AA3" w14:textId="4B28CD4E" w:rsidR="0079293D" w:rsidRDefault="0079293D" w:rsidP="00B765D6">
      <w:pPr>
        <w:shd w:val="clear" w:color="auto" w:fill="FFFFFF"/>
        <w:suppressAutoHyphens/>
        <w:spacing w:after="0" w:line="240" w:lineRule="auto"/>
        <w:ind w:left="708" w:hanging="282"/>
        <w:jc w:val="both"/>
        <w:rPr>
          <w:rFonts w:ascii="Arial" w:eastAsia="Calibri" w:hAnsi="Arial" w:cs="Arial"/>
          <w:sz w:val="24"/>
          <w:szCs w:val="24"/>
          <w:highlight w:val="yellow"/>
          <w:shd w:val="clear" w:color="auto" w:fill="FFFFFF"/>
          <w:lang w:eastAsia="zh-CN"/>
        </w:rPr>
      </w:pPr>
      <w:r w:rsidRPr="00B765D6">
        <w:rPr>
          <w:rFonts w:ascii="Arial" w:eastAsia="Calibri" w:hAnsi="Arial" w:cs="Arial"/>
          <w:b/>
          <w:sz w:val="24"/>
          <w:szCs w:val="24"/>
          <w:shd w:val="clear" w:color="auto" w:fill="FFFFFF"/>
          <w:lang w:eastAsia="zh-CN"/>
        </w:rPr>
        <w:t>G.</w:t>
      </w:r>
      <w:r w:rsidRPr="00B765D6">
        <w:rPr>
          <w:rFonts w:ascii="Arial" w:eastAsia="Calibri" w:hAnsi="Arial" w:cs="Arial"/>
          <w:b/>
          <w:sz w:val="24"/>
          <w:szCs w:val="24"/>
          <w:shd w:val="clear" w:color="auto" w:fill="FFFFFF"/>
          <w:lang w:eastAsia="zh-CN"/>
        </w:rPr>
        <w:tab/>
        <w:t xml:space="preserve">Manejo de Residuos Sólidos Especiales </w:t>
      </w:r>
      <w:proofErr w:type="spellStart"/>
      <w:r w:rsidRPr="00B765D6">
        <w:rPr>
          <w:rFonts w:ascii="Arial" w:eastAsia="Calibri" w:hAnsi="Arial" w:cs="Arial"/>
          <w:b/>
          <w:sz w:val="24"/>
          <w:szCs w:val="24"/>
          <w:shd w:val="clear" w:color="auto" w:fill="FFFFFF"/>
          <w:lang w:eastAsia="zh-CN"/>
        </w:rPr>
        <w:t>RSe</w:t>
      </w:r>
      <w:proofErr w:type="spellEnd"/>
      <w:r w:rsidRPr="00B765D6">
        <w:rPr>
          <w:rFonts w:ascii="Arial" w:eastAsia="Calibri" w:hAnsi="Arial" w:cs="Arial"/>
          <w:b/>
          <w:sz w:val="24"/>
          <w:szCs w:val="24"/>
          <w:shd w:val="clear" w:color="auto" w:fill="FFFFFF"/>
          <w:lang w:eastAsia="zh-CN"/>
        </w:rPr>
        <w:t xml:space="preserve"> y de </w:t>
      </w:r>
      <w:proofErr w:type="spellStart"/>
      <w:r w:rsidRPr="00B765D6">
        <w:rPr>
          <w:rFonts w:ascii="Arial" w:eastAsia="Calibri" w:hAnsi="Arial" w:cs="Arial"/>
          <w:b/>
          <w:sz w:val="24"/>
          <w:szCs w:val="24"/>
          <w:shd w:val="clear" w:color="auto" w:fill="FFFFFF"/>
          <w:lang w:eastAsia="zh-CN"/>
        </w:rPr>
        <w:t>Pos-consumo</w:t>
      </w:r>
      <w:proofErr w:type="spellEnd"/>
      <w:r w:rsidRPr="00B765D6">
        <w:rPr>
          <w:rFonts w:ascii="Arial" w:eastAsia="Calibri" w:hAnsi="Arial" w:cs="Arial"/>
          <w:b/>
          <w:sz w:val="24"/>
          <w:szCs w:val="24"/>
          <w:shd w:val="clear" w:color="auto" w:fill="FFFFFF"/>
          <w:lang w:eastAsia="zh-CN"/>
        </w:rPr>
        <w:t>:</w:t>
      </w:r>
      <w:r w:rsidRPr="00B765D6">
        <w:rPr>
          <w:rFonts w:ascii="Arial" w:eastAsia="Calibri" w:hAnsi="Arial" w:cs="Arial"/>
          <w:sz w:val="24"/>
          <w:szCs w:val="24"/>
          <w:shd w:val="clear" w:color="auto" w:fill="FFFFFF"/>
          <w:lang w:eastAsia="zh-CN"/>
        </w:rPr>
        <w:t xml:space="preserve"> </w:t>
      </w:r>
      <w:r w:rsidR="00B765D6">
        <w:rPr>
          <w:rFonts w:ascii="Arial" w:eastAsia="Calibri" w:hAnsi="Arial" w:cs="Arial"/>
          <w:sz w:val="24"/>
          <w:szCs w:val="24"/>
          <w:shd w:val="clear" w:color="auto" w:fill="FFFFFF"/>
          <w:lang w:eastAsia="zh-CN"/>
        </w:rPr>
        <w:t>El Plan de Gestión Integral de Residuos Sólidos PGIRS</w:t>
      </w:r>
      <w:r w:rsidRPr="00B765D6">
        <w:rPr>
          <w:rFonts w:ascii="Arial" w:eastAsia="Calibri" w:hAnsi="Arial" w:cs="Arial"/>
          <w:sz w:val="24"/>
          <w:szCs w:val="24"/>
          <w:shd w:val="clear" w:color="auto" w:fill="FFFFFF"/>
          <w:lang w:eastAsia="zh-CN"/>
        </w:rPr>
        <w:t xml:space="preserve"> con</w:t>
      </w:r>
      <w:r w:rsidR="00B765D6">
        <w:rPr>
          <w:rFonts w:ascii="Arial" w:eastAsia="Calibri" w:hAnsi="Arial" w:cs="Arial"/>
          <w:sz w:val="24"/>
          <w:szCs w:val="24"/>
          <w:shd w:val="clear" w:color="auto" w:fill="FFFFFF"/>
          <w:lang w:eastAsia="zh-CN"/>
        </w:rPr>
        <w:t xml:space="preserve">tiene el programa de </w:t>
      </w:r>
      <w:r w:rsidRPr="00B765D6">
        <w:rPr>
          <w:rFonts w:ascii="Arial" w:eastAsia="Calibri" w:hAnsi="Arial" w:cs="Arial"/>
          <w:sz w:val="24"/>
          <w:szCs w:val="24"/>
          <w:shd w:val="clear" w:color="auto" w:fill="FFFFFF"/>
          <w:lang w:eastAsia="zh-CN"/>
        </w:rPr>
        <w:t>Residuos Sólidos especiales</w:t>
      </w:r>
      <w:r w:rsidR="00D678A5" w:rsidRPr="00B765D6">
        <w:rPr>
          <w:rFonts w:ascii="Arial" w:eastAsia="Calibri" w:hAnsi="Arial" w:cs="Arial"/>
          <w:sz w:val="24"/>
          <w:szCs w:val="24"/>
          <w:shd w:val="clear" w:color="auto" w:fill="FFFFFF"/>
          <w:lang w:eastAsia="zh-CN"/>
        </w:rPr>
        <w:t xml:space="preserve"> </w:t>
      </w:r>
      <w:proofErr w:type="spellStart"/>
      <w:r w:rsidR="00D678A5" w:rsidRPr="00B765D6">
        <w:rPr>
          <w:rFonts w:ascii="Arial" w:eastAsia="Calibri" w:hAnsi="Arial" w:cs="Arial"/>
          <w:sz w:val="24"/>
          <w:szCs w:val="24"/>
          <w:shd w:val="clear" w:color="auto" w:fill="FFFFFF"/>
          <w:lang w:eastAsia="zh-CN"/>
        </w:rPr>
        <w:t>RSe</w:t>
      </w:r>
      <w:proofErr w:type="spellEnd"/>
      <w:r w:rsidRPr="00B765D6">
        <w:rPr>
          <w:rFonts w:ascii="Arial" w:eastAsia="Calibri" w:hAnsi="Arial" w:cs="Arial"/>
          <w:sz w:val="24"/>
          <w:szCs w:val="24"/>
          <w:shd w:val="clear" w:color="auto" w:fill="FFFFFF"/>
          <w:lang w:eastAsia="zh-CN"/>
        </w:rPr>
        <w:t xml:space="preserve"> y de </w:t>
      </w:r>
      <w:proofErr w:type="spellStart"/>
      <w:r w:rsidR="00D678A5" w:rsidRPr="00B765D6">
        <w:rPr>
          <w:rFonts w:ascii="Arial" w:eastAsia="Calibri" w:hAnsi="Arial" w:cs="Arial"/>
          <w:sz w:val="24"/>
          <w:szCs w:val="24"/>
          <w:shd w:val="clear" w:color="auto" w:fill="FFFFFF"/>
          <w:lang w:eastAsia="zh-CN"/>
        </w:rPr>
        <w:t>P</w:t>
      </w:r>
      <w:r w:rsidRPr="00B765D6">
        <w:rPr>
          <w:rFonts w:ascii="Arial" w:eastAsia="Calibri" w:hAnsi="Arial" w:cs="Arial"/>
          <w:sz w:val="24"/>
          <w:szCs w:val="24"/>
          <w:shd w:val="clear" w:color="auto" w:fill="FFFFFF"/>
          <w:lang w:eastAsia="zh-CN"/>
        </w:rPr>
        <w:t>os-consumo</w:t>
      </w:r>
      <w:proofErr w:type="spellEnd"/>
      <w:r w:rsidRPr="00B765D6">
        <w:rPr>
          <w:rFonts w:ascii="Arial" w:eastAsia="Calibri" w:hAnsi="Arial" w:cs="Arial"/>
          <w:sz w:val="24"/>
          <w:szCs w:val="24"/>
          <w:shd w:val="clear" w:color="auto" w:fill="FFFFFF"/>
          <w:lang w:eastAsia="zh-CN"/>
        </w:rPr>
        <w:t xml:space="preserve"> destacándose por su naturaleza, composición, tamaño, volumen y peso, </w:t>
      </w:r>
      <w:r w:rsidR="006B54FC">
        <w:rPr>
          <w:rFonts w:ascii="Arial" w:eastAsia="Calibri" w:hAnsi="Arial" w:cs="Arial"/>
          <w:sz w:val="24"/>
          <w:szCs w:val="24"/>
          <w:shd w:val="clear" w:color="auto" w:fill="FFFFFF"/>
          <w:lang w:eastAsia="zh-CN"/>
        </w:rPr>
        <w:t xml:space="preserve">residuos </w:t>
      </w:r>
      <w:r w:rsidRPr="00B765D6">
        <w:rPr>
          <w:rFonts w:ascii="Arial" w:eastAsia="Calibri" w:hAnsi="Arial" w:cs="Arial"/>
          <w:sz w:val="24"/>
          <w:szCs w:val="24"/>
          <w:shd w:val="clear" w:color="auto" w:fill="FFFFFF"/>
          <w:lang w:eastAsia="zh-CN"/>
        </w:rPr>
        <w:t xml:space="preserve">que por su contexto no pueden ser recolectados, manejados, tratados o dispuestos normalmente por </w:t>
      </w:r>
      <w:r w:rsidR="006B54FC">
        <w:rPr>
          <w:rFonts w:ascii="Arial" w:eastAsia="Calibri" w:hAnsi="Arial" w:cs="Arial"/>
          <w:sz w:val="24"/>
          <w:szCs w:val="24"/>
          <w:shd w:val="clear" w:color="auto" w:fill="FFFFFF"/>
          <w:lang w:eastAsia="zh-CN"/>
        </w:rPr>
        <w:t xml:space="preserve">el operador </w:t>
      </w:r>
      <w:r w:rsidRPr="00B765D6">
        <w:rPr>
          <w:rFonts w:ascii="Arial" w:eastAsia="Calibri" w:hAnsi="Arial" w:cs="Arial"/>
          <w:sz w:val="24"/>
          <w:szCs w:val="24"/>
          <w:shd w:val="clear" w:color="auto" w:fill="FFFFFF"/>
          <w:lang w:eastAsia="zh-CN"/>
        </w:rPr>
        <w:t xml:space="preserve">del servicio público </w:t>
      </w:r>
      <w:r w:rsidRPr="00B765D6">
        <w:rPr>
          <w:rFonts w:ascii="Arial" w:eastAsia="Calibri" w:hAnsi="Arial" w:cs="Arial"/>
          <w:sz w:val="24"/>
          <w:szCs w:val="24"/>
          <w:shd w:val="clear" w:color="auto" w:fill="FFFFFF"/>
          <w:lang w:eastAsia="zh-CN"/>
        </w:rPr>
        <w:lastRenderedPageBreak/>
        <w:t>domiciliario de aseo; tales residuos corresponden a los voluminosos, colchones, escaparates, entre otros, sin perjuicio de los que sean objeto de regula</w:t>
      </w:r>
      <w:r w:rsidR="00B765D6">
        <w:rPr>
          <w:rFonts w:ascii="Arial" w:eastAsia="Calibri" w:hAnsi="Arial" w:cs="Arial"/>
          <w:sz w:val="24"/>
          <w:szCs w:val="24"/>
          <w:shd w:val="clear" w:color="auto" w:fill="FFFFFF"/>
          <w:lang w:eastAsia="zh-CN"/>
        </w:rPr>
        <w:t xml:space="preserve">ción del Sistema de </w:t>
      </w:r>
      <w:r w:rsidR="00B765D6" w:rsidRPr="00B765D6">
        <w:rPr>
          <w:rFonts w:ascii="Arial" w:eastAsia="Calibri" w:hAnsi="Arial" w:cs="Arial"/>
          <w:sz w:val="24"/>
          <w:szCs w:val="24"/>
          <w:shd w:val="clear" w:color="auto" w:fill="FFFFFF"/>
          <w:lang w:eastAsia="zh-CN"/>
        </w:rPr>
        <w:t xml:space="preserve">Gestión </w:t>
      </w:r>
      <w:r w:rsidR="006B54FC">
        <w:rPr>
          <w:rFonts w:ascii="Arial" w:eastAsia="Calibri" w:hAnsi="Arial" w:cs="Arial"/>
          <w:sz w:val="24"/>
          <w:szCs w:val="24"/>
          <w:shd w:val="clear" w:color="auto" w:fill="FFFFFF"/>
          <w:lang w:eastAsia="zh-CN"/>
        </w:rPr>
        <w:t>P</w:t>
      </w:r>
      <w:r w:rsidR="00B765D6" w:rsidRPr="00B765D6">
        <w:rPr>
          <w:rFonts w:ascii="Arial" w:eastAsia="Calibri" w:hAnsi="Arial" w:cs="Arial"/>
          <w:sz w:val="24"/>
          <w:szCs w:val="24"/>
          <w:shd w:val="clear" w:color="auto" w:fill="FFFFFF"/>
          <w:lang w:eastAsia="zh-CN"/>
        </w:rPr>
        <w:t>osc</w:t>
      </w:r>
      <w:r w:rsidRPr="00B765D6">
        <w:rPr>
          <w:rFonts w:ascii="Arial" w:eastAsia="Calibri" w:hAnsi="Arial" w:cs="Arial"/>
          <w:sz w:val="24"/>
          <w:szCs w:val="24"/>
          <w:shd w:val="clear" w:color="auto" w:fill="FFFFFF"/>
          <w:lang w:eastAsia="zh-CN"/>
        </w:rPr>
        <w:t xml:space="preserve">onsumo. </w:t>
      </w:r>
      <w:r w:rsidR="00B765D6">
        <w:rPr>
          <w:rFonts w:ascii="Arial" w:eastAsia="Calibri" w:hAnsi="Arial" w:cs="Arial"/>
          <w:sz w:val="24"/>
          <w:szCs w:val="24"/>
          <w:shd w:val="clear" w:color="auto" w:fill="FFFFFF"/>
          <w:lang w:eastAsia="zh-CN"/>
        </w:rPr>
        <w:t xml:space="preserve"> </w:t>
      </w:r>
      <w:r w:rsidRPr="0079293D">
        <w:rPr>
          <w:rFonts w:ascii="Arial" w:eastAsia="Calibri" w:hAnsi="Arial" w:cs="Arial"/>
          <w:sz w:val="24"/>
          <w:szCs w:val="24"/>
          <w:shd w:val="clear" w:color="auto" w:fill="FFFFFF"/>
          <w:lang w:eastAsia="zh-CN"/>
        </w:rPr>
        <w:t xml:space="preserve">A esta gama pertenecen los residuos sólidos plásticos generados en el sector agrícola, regularmente mezclados con plaguicidas; hacen parte de esta categoría los Residuos de Aparatos Eléctricos y Electrónicos RAEE, así como los residuos de envases y empaques de medicamentos vencidos, pilas, llantas, y otros que a pesar de no hacer parte del servicio de aseo, requieren un tratamiento optimo a la problemática, y que se han condensado en el Producto </w:t>
      </w:r>
      <w:r w:rsidR="006B54FC">
        <w:rPr>
          <w:rFonts w:ascii="Arial" w:eastAsia="Calibri" w:hAnsi="Arial" w:cs="Arial"/>
          <w:sz w:val="24"/>
          <w:szCs w:val="24"/>
          <w:shd w:val="clear" w:color="auto" w:fill="FFFFFF"/>
          <w:lang w:eastAsia="zh-CN"/>
        </w:rPr>
        <w:t>7</w:t>
      </w:r>
      <w:r w:rsidRPr="0079293D">
        <w:rPr>
          <w:rFonts w:ascii="Arial" w:eastAsia="Calibri" w:hAnsi="Arial" w:cs="Arial"/>
          <w:sz w:val="24"/>
          <w:szCs w:val="24"/>
          <w:shd w:val="clear" w:color="auto" w:fill="FFFFFF"/>
          <w:lang w:eastAsia="zh-CN"/>
        </w:rPr>
        <w:t xml:space="preserve"> del documento técnico</w:t>
      </w:r>
      <w:r w:rsidR="00B765D6">
        <w:rPr>
          <w:rFonts w:ascii="Arial" w:eastAsia="Calibri" w:hAnsi="Arial" w:cs="Arial"/>
          <w:sz w:val="24"/>
          <w:szCs w:val="24"/>
          <w:shd w:val="clear" w:color="auto" w:fill="FFFFFF"/>
          <w:lang w:eastAsia="zh-CN"/>
        </w:rPr>
        <w:t xml:space="preserve"> de la </w:t>
      </w:r>
      <w:proofErr w:type="spellStart"/>
      <w:r w:rsidR="00B765D6">
        <w:rPr>
          <w:rFonts w:ascii="Arial" w:eastAsia="Calibri" w:hAnsi="Arial" w:cs="Arial"/>
          <w:sz w:val="24"/>
          <w:szCs w:val="24"/>
          <w:shd w:val="clear" w:color="auto" w:fill="FFFFFF"/>
          <w:lang w:eastAsia="zh-CN"/>
        </w:rPr>
        <w:t>Politica</w:t>
      </w:r>
      <w:proofErr w:type="spellEnd"/>
      <w:r w:rsidR="00B765D6">
        <w:rPr>
          <w:rFonts w:ascii="Arial" w:eastAsia="Calibri" w:hAnsi="Arial" w:cs="Arial"/>
          <w:sz w:val="24"/>
          <w:szCs w:val="24"/>
          <w:shd w:val="clear" w:color="auto" w:fill="FFFFFF"/>
          <w:lang w:eastAsia="zh-CN"/>
        </w:rPr>
        <w:t xml:space="preserve"> Publica</w:t>
      </w:r>
      <w:r w:rsidR="00B765D6" w:rsidRPr="00B765D6">
        <w:rPr>
          <w:rFonts w:ascii="Arial" w:eastAsia="Calibri" w:hAnsi="Arial" w:cs="Arial"/>
          <w:sz w:val="24"/>
          <w:szCs w:val="24"/>
          <w:shd w:val="clear" w:color="auto" w:fill="FFFFFF"/>
          <w:lang w:eastAsia="zh-CN"/>
        </w:rPr>
        <w:t xml:space="preserve">: </w:t>
      </w:r>
      <w:r w:rsidR="00B765D6">
        <w:rPr>
          <w:rFonts w:ascii="Arial" w:eastAsia="Calibri" w:hAnsi="Arial" w:cs="Arial"/>
          <w:sz w:val="24"/>
          <w:szCs w:val="24"/>
          <w:shd w:val="clear" w:color="auto" w:fill="FFFFFF"/>
          <w:lang w:eastAsia="zh-CN"/>
        </w:rPr>
        <w:t>P</w:t>
      </w:r>
      <w:r w:rsidR="00B765D6" w:rsidRPr="00B765D6">
        <w:rPr>
          <w:rFonts w:ascii="Arial" w:hAnsi="Arial" w:cs="Arial"/>
          <w:sz w:val="24"/>
          <w:szCs w:val="24"/>
        </w:rPr>
        <w:t xml:space="preserve">ropuesta para la intervención al proceso de generación de </w:t>
      </w:r>
      <w:r w:rsidR="00B765D6">
        <w:rPr>
          <w:rFonts w:ascii="Arial" w:hAnsi="Arial" w:cs="Arial"/>
          <w:sz w:val="24"/>
          <w:szCs w:val="24"/>
        </w:rPr>
        <w:t>R</w:t>
      </w:r>
      <w:r w:rsidR="00B765D6" w:rsidRPr="00B765D6">
        <w:rPr>
          <w:rFonts w:ascii="Arial" w:hAnsi="Arial" w:cs="Arial"/>
          <w:sz w:val="24"/>
          <w:szCs w:val="24"/>
        </w:rPr>
        <w:t xml:space="preserve">esiduos </w:t>
      </w:r>
      <w:r w:rsidR="00B765D6">
        <w:rPr>
          <w:rFonts w:ascii="Arial" w:hAnsi="Arial" w:cs="Arial"/>
          <w:sz w:val="24"/>
          <w:szCs w:val="24"/>
        </w:rPr>
        <w:t>S</w:t>
      </w:r>
      <w:r w:rsidR="00B765D6" w:rsidRPr="00B765D6">
        <w:rPr>
          <w:rFonts w:ascii="Arial" w:hAnsi="Arial" w:cs="Arial"/>
          <w:sz w:val="24"/>
          <w:szCs w:val="24"/>
        </w:rPr>
        <w:t xml:space="preserve">ólidos especiales </w:t>
      </w:r>
      <w:proofErr w:type="spellStart"/>
      <w:r w:rsidR="00B765D6">
        <w:rPr>
          <w:rFonts w:ascii="Arial" w:hAnsi="Arial" w:cs="Arial"/>
          <w:sz w:val="24"/>
          <w:szCs w:val="24"/>
        </w:rPr>
        <w:t>RSe</w:t>
      </w:r>
      <w:proofErr w:type="spellEnd"/>
      <w:r w:rsidR="00B765D6">
        <w:rPr>
          <w:rFonts w:ascii="Arial" w:hAnsi="Arial" w:cs="Arial"/>
          <w:sz w:val="24"/>
          <w:szCs w:val="24"/>
        </w:rPr>
        <w:t xml:space="preserve"> </w:t>
      </w:r>
      <w:r w:rsidR="00B765D6" w:rsidRPr="00B765D6">
        <w:rPr>
          <w:rFonts w:ascii="Arial" w:hAnsi="Arial" w:cs="Arial"/>
          <w:sz w:val="24"/>
          <w:szCs w:val="24"/>
        </w:rPr>
        <w:t xml:space="preserve">en </w:t>
      </w:r>
      <w:r w:rsidR="00B765D6">
        <w:rPr>
          <w:rFonts w:ascii="Arial" w:hAnsi="Arial" w:cs="Arial"/>
          <w:sz w:val="24"/>
          <w:szCs w:val="24"/>
        </w:rPr>
        <w:t xml:space="preserve">la </w:t>
      </w:r>
      <w:r w:rsidR="0002097E">
        <w:rPr>
          <w:rFonts w:ascii="Arial" w:hAnsi="Arial" w:cs="Arial"/>
          <w:sz w:val="24"/>
          <w:szCs w:val="24"/>
        </w:rPr>
        <w:t>región</w:t>
      </w:r>
      <w:r w:rsidRPr="0079293D">
        <w:rPr>
          <w:rFonts w:ascii="Arial" w:eastAsia="Calibri" w:hAnsi="Arial" w:cs="Arial"/>
          <w:sz w:val="24"/>
          <w:szCs w:val="24"/>
          <w:shd w:val="clear" w:color="auto" w:fill="FFFFFF"/>
          <w:lang w:eastAsia="zh-CN"/>
        </w:rPr>
        <w:t xml:space="preserve">, como una serie de lineamientos para la intervención al proceso de generación de </w:t>
      </w:r>
      <w:r w:rsidR="0002097E">
        <w:rPr>
          <w:rFonts w:ascii="Arial" w:eastAsia="Calibri" w:hAnsi="Arial" w:cs="Arial"/>
          <w:sz w:val="24"/>
          <w:szCs w:val="24"/>
          <w:shd w:val="clear" w:color="auto" w:fill="FFFFFF"/>
          <w:lang w:eastAsia="zh-CN"/>
        </w:rPr>
        <w:t>este tipo de residuos</w:t>
      </w:r>
      <w:r w:rsidRPr="0079293D">
        <w:rPr>
          <w:rFonts w:ascii="Arial" w:eastAsia="Calibri" w:hAnsi="Arial" w:cs="Arial"/>
          <w:sz w:val="24"/>
          <w:szCs w:val="24"/>
          <w:shd w:val="clear" w:color="auto" w:fill="FFFFFF"/>
          <w:lang w:eastAsia="zh-CN"/>
        </w:rPr>
        <w:t xml:space="preserve">, y que pretenden ser manejados a través de protocolos para su </w:t>
      </w:r>
      <w:r w:rsidR="0002097E">
        <w:rPr>
          <w:rFonts w:ascii="Arial" w:eastAsia="Calibri" w:hAnsi="Arial" w:cs="Arial"/>
          <w:sz w:val="24"/>
          <w:szCs w:val="24"/>
          <w:shd w:val="clear" w:color="auto" w:fill="FFFFFF"/>
          <w:lang w:eastAsia="zh-CN"/>
        </w:rPr>
        <w:t>intervención</w:t>
      </w:r>
      <w:r w:rsidRPr="0079293D">
        <w:rPr>
          <w:rFonts w:ascii="Arial" w:eastAsia="Calibri" w:hAnsi="Arial" w:cs="Arial"/>
          <w:sz w:val="24"/>
          <w:szCs w:val="24"/>
          <w:shd w:val="clear" w:color="auto" w:fill="FFFFFF"/>
          <w:lang w:eastAsia="zh-CN"/>
        </w:rPr>
        <w:t xml:space="preserve">, </w:t>
      </w:r>
      <w:r w:rsidR="006B54FC">
        <w:rPr>
          <w:rFonts w:ascii="Arial" w:eastAsia="Calibri" w:hAnsi="Arial" w:cs="Arial"/>
          <w:sz w:val="24"/>
          <w:szCs w:val="24"/>
          <w:shd w:val="clear" w:color="auto" w:fill="FFFFFF"/>
          <w:lang w:eastAsia="zh-CN"/>
        </w:rPr>
        <w:t>mediante</w:t>
      </w:r>
      <w:r w:rsidRPr="0079293D">
        <w:rPr>
          <w:rFonts w:ascii="Arial" w:eastAsia="Calibri" w:hAnsi="Arial" w:cs="Arial"/>
          <w:sz w:val="24"/>
          <w:szCs w:val="24"/>
          <w:shd w:val="clear" w:color="auto" w:fill="FFFFFF"/>
          <w:lang w:eastAsia="zh-CN"/>
        </w:rPr>
        <w:t xml:space="preserve"> de gestores de recolección y transporte</w:t>
      </w:r>
      <w:r w:rsidR="0002097E">
        <w:rPr>
          <w:rFonts w:ascii="Arial" w:eastAsia="Calibri" w:hAnsi="Arial" w:cs="Arial"/>
          <w:sz w:val="24"/>
          <w:szCs w:val="24"/>
          <w:shd w:val="clear" w:color="auto" w:fill="FFFFFF"/>
          <w:lang w:eastAsia="zh-CN"/>
        </w:rPr>
        <w:t xml:space="preserve">. </w:t>
      </w:r>
    </w:p>
    <w:p w14:paraId="05B9B968" w14:textId="05C1E49E" w:rsidR="003D72DA" w:rsidRPr="003D72DA" w:rsidRDefault="003D72DA" w:rsidP="003D72DA">
      <w:pPr>
        <w:shd w:val="clear" w:color="auto" w:fill="FFFFFF"/>
        <w:suppressAutoHyphens/>
        <w:spacing w:after="0" w:line="240" w:lineRule="auto"/>
        <w:contextualSpacing/>
        <w:jc w:val="both"/>
        <w:rPr>
          <w:rFonts w:ascii="Arial" w:eastAsia="Times New Roman" w:hAnsi="Arial" w:cs="Arial"/>
          <w:sz w:val="24"/>
          <w:szCs w:val="24"/>
          <w:lang w:eastAsia="zh-CN"/>
        </w:rPr>
      </w:pPr>
    </w:p>
    <w:p w14:paraId="54F35B60" w14:textId="7994C4A3" w:rsidR="00E517ED" w:rsidRPr="000112D2" w:rsidRDefault="00E517ED" w:rsidP="00E517ED">
      <w:pPr>
        <w:shd w:val="clear" w:color="auto" w:fill="FFFFFF"/>
        <w:spacing w:after="0" w:line="240" w:lineRule="auto"/>
        <w:jc w:val="both"/>
        <w:rPr>
          <w:rFonts w:ascii="Arial" w:eastAsia="Times New Roman" w:hAnsi="Arial" w:cs="Arial"/>
          <w:sz w:val="24"/>
          <w:szCs w:val="24"/>
          <w:lang w:eastAsia="es-ES"/>
        </w:rPr>
      </w:pPr>
      <w:r w:rsidRPr="000112D2">
        <w:rPr>
          <w:rFonts w:ascii="Arial" w:eastAsia="Calibri" w:hAnsi="Arial" w:cs="Arial"/>
          <w:b/>
          <w:sz w:val="24"/>
          <w:szCs w:val="24"/>
          <w:shd w:val="clear" w:color="auto" w:fill="FFFFFF"/>
        </w:rPr>
        <w:t xml:space="preserve">ARTÍCULO </w:t>
      </w:r>
      <w:r w:rsidR="009867AE" w:rsidRPr="000112D2">
        <w:rPr>
          <w:rFonts w:ascii="Arial" w:eastAsia="Calibri" w:hAnsi="Arial" w:cs="Arial"/>
          <w:b/>
          <w:sz w:val="24"/>
          <w:szCs w:val="24"/>
          <w:shd w:val="clear" w:color="auto" w:fill="FFFFFF"/>
        </w:rPr>
        <w:t>SEXTO</w:t>
      </w:r>
      <w:r w:rsidRPr="000112D2">
        <w:rPr>
          <w:rFonts w:ascii="Arial" w:eastAsia="Calibri" w:hAnsi="Arial" w:cs="Arial"/>
          <w:b/>
          <w:sz w:val="24"/>
          <w:szCs w:val="24"/>
          <w:shd w:val="clear" w:color="auto" w:fill="FFFFFF"/>
        </w:rPr>
        <w:t xml:space="preserve">. IMPLEMENTACIÓN. </w:t>
      </w:r>
      <w:r w:rsidRPr="000112D2">
        <w:rPr>
          <w:rFonts w:ascii="Arial" w:eastAsia="Calibri" w:hAnsi="Arial" w:cs="Arial"/>
          <w:sz w:val="24"/>
          <w:szCs w:val="24"/>
          <w:shd w:val="clear" w:color="auto" w:fill="FFFFFF"/>
        </w:rPr>
        <w:t>Mediante concertación interinstitucional pública y privada, se identificará, f</w:t>
      </w:r>
      <w:r w:rsidRPr="000112D2">
        <w:rPr>
          <w:rFonts w:ascii="Arial" w:eastAsia="Times New Roman" w:hAnsi="Arial" w:cs="Arial"/>
          <w:bCs/>
          <w:sz w:val="24"/>
          <w:szCs w:val="24"/>
          <w:lang w:eastAsia="es-CO"/>
        </w:rPr>
        <w:t xml:space="preserve">ormulará e implementará </w:t>
      </w:r>
      <w:r w:rsidRPr="000112D2">
        <w:rPr>
          <w:rFonts w:ascii="Arial" w:eastAsia="Times New Roman" w:hAnsi="Arial" w:cs="Arial"/>
          <w:sz w:val="24"/>
          <w:szCs w:val="24"/>
          <w:lang w:eastAsia="es-ES"/>
        </w:rPr>
        <w:t>en el corto plazo</w:t>
      </w:r>
      <w:r w:rsidRPr="000112D2">
        <w:rPr>
          <w:rFonts w:ascii="Arial" w:eastAsia="Times New Roman" w:hAnsi="Arial" w:cs="Arial"/>
          <w:bCs/>
          <w:sz w:val="24"/>
          <w:szCs w:val="24"/>
          <w:lang w:eastAsia="es-CO"/>
        </w:rPr>
        <w:t xml:space="preserve">, un Plan de Negocios Piloto de </w:t>
      </w:r>
      <w:r w:rsidRPr="000112D2">
        <w:rPr>
          <w:rFonts w:ascii="Arial" w:eastAsia="Calibri" w:hAnsi="Arial" w:cs="Arial"/>
          <w:sz w:val="24"/>
          <w:szCs w:val="24"/>
        </w:rPr>
        <w:t>Gestión Integral de Residuos</w:t>
      </w:r>
      <w:r w:rsidRPr="000112D2">
        <w:rPr>
          <w:rFonts w:ascii="Arial" w:eastAsia="Times New Roman" w:hAnsi="Arial" w:cs="Arial"/>
          <w:bCs/>
          <w:sz w:val="24"/>
          <w:szCs w:val="24"/>
          <w:lang w:eastAsia="es-CO"/>
        </w:rPr>
        <w:t xml:space="preserve"> Sólidos GIRS, </w:t>
      </w:r>
      <w:r w:rsidRPr="000112D2">
        <w:rPr>
          <w:rFonts w:ascii="Arial" w:eastAsia="Times New Roman" w:hAnsi="Arial" w:cs="Arial"/>
          <w:sz w:val="24"/>
          <w:szCs w:val="24"/>
          <w:lang w:eastAsia="es-ES"/>
        </w:rPr>
        <w:t xml:space="preserve">para el desarrollo e implementación del componente de aprovechamiento con la inclusión social de Organizaciones de Recuperadores de Oficio </w:t>
      </w:r>
      <w:proofErr w:type="spellStart"/>
      <w:r w:rsidRPr="000112D2">
        <w:rPr>
          <w:rFonts w:ascii="Arial" w:eastAsia="Times New Roman" w:hAnsi="Arial" w:cs="Arial"/>
          <w:sz w:val="24"/>
          <w:szCs w:val="24"/>
          <w:lang w:eastAsia="es-ES"/>
        </w:rPr>
        <w:t>ORA´s</w:t>
      </w:r>
      <w:proofErr w:type="spellEnd"/>
      <w:r w:rsidRPr="000112D2">
        <w:rPr>
          <w:rFonts w:ascii="Arial" w:eastAsia="Times New Roman" w:hAnsi="Arial" w:cs="Arial"/>
          <w:sz w:val="24"/>
          <w:szCs w:val="24"/>
          <w:lang w:eastAsia="es-ES"/>
        </w:rPr>
        <w:t xml:space="preserve"> (</w:t>
      </w:r>
      <w:r w:rsidRPr="000112D2">
        <w:rPr>
          <w:rFonts w:ascii="Arial" w:eastAsia="Calibri" w:hAnsi="Arial" w:cs="Arial"/>
          <w:sz w:val="24"/>
          <w:szCs w:val="24"/>
        </w:rPr>
        <w:t xml:space="preserve">Decreto </w:t>
      </w:r>
      <w:r w:rsidRPr="000112D2">
        <w:rPr>
          <w:rFonts w:ascii="Arial" w:eastAsia="Times New Roman" w:hAnsi="Arial" w:cs="Arial"/>
          <w:sz w:val="24"/>
          <w:szCs w:val="24"/>
          <w:lang w:eastAsia="es-ES"/>
        </w:rPr>
        <w:t xml:space="preserve">596 de 2016) y Organizaciones Comunitarias Autorizadas </w:t>
      </w:r>
      <w:proofErr w:type="spellStart"/>
      <w:r w:rsidR="0002097E" w:rsidRPr="000112D2">
        <w:rPr>
          <w:rFonts w:ascii="Arial" w:eastAsia="Times New Roman" w:hAnsi="Arial" w:cs="Arial"/>
          <w:sz w:val="24"/>
          <w:szCs w:val="24"/>
          <w:lang w:eastAsia="es-ES"/>
        </w:rPr>
        <w:t>OCA´s</w:t>
      </w:r>
      <w:proofErr w:type="spellEnd"/>
      <w:r w:rsidR="0002097E" w:rsidRPr="000112D2">
        <w:rPr>
          <w:rFonts w:ascii="Arial" w:eastAsia="Times New Roman" w:hAnsi="Arial" w:cs="Arial"/>
          <w:sz w:val="24"/>
          <w:szCs w:val="24"/>
          <w:lang w:eastAsia="es-ES"/>
        </w:rPr>
        <w:t xml:space="preserve"> </w:t>
      </w:r>
      <w:r w:rsidRPr="000112D2">
        <w:rPr>
          <w:rFonts w:ascii="Arial" w:eastAsia="Times New Roman" w:hAnsi="Arial" w:cs="Arial"/>
          <w:sz w:val="24"/>
          <w:szCs w:val="24"/>
          <w:lang w:eastAsia="es-ES"/>
        </w:rPr>
        <w:t>(Decreto 421 de 2000), articulado con el Plan de Acción y Seguimiento PAS estructurado a partir de actividades propias en los programas y proyectos del PGIRS-R, con recursos, cronograma y fuentes de</w:t>
      </w:r>
      <w:r w:rsidR="00224402" w:rsidRPr="000112D2">
        <w:rPr>
          <w:rFonts w:ascii="Arial" w:eastAsia="Times New Roman" w:hAnsi="Arial" w:cs="Arial"/>
          <w:sz w:val="24"/>
          <w:szCs w:val="24"/>
          <w:lang w:eastAsia="es-ES"/>
        </w:rPr>
        <w:t xml:space="preserve"> financiación. El </w:t>
      </w:r>
      <w:r w:rsidR="00224402" w:rsidRPr="000112D2">
        <w:rPr>
          <w:rFonts w:ascii="Arial" w:eastAsia="Times New Roman" w:hAnsi="Arial" w:cs="Arial"/>
          <w:bCs/>
          <w:sz w:val="24"/>
          <w:szCs w:val="24"/>
          <w:lang w:eastAsia="es-CO"/>
        </w:rPr>
        <w:t>Plan de Negocios Piloto servirá como instrumento de control y seguimiento a la implementación del PGIRS.</w:t>
      </w:r>
    </w:p>
    <w:p w14:paraId="036FBC81" w14:textId="68E7FA02" w:rsidR="003D72DA" w:rsidRPr="000112D2" w:rsidRDefault="003D72DA" w:rsidP="003D72DA">
      <w:pPr>
        <w:shd w:val="clear" w:color="auto" w:fill="FFFFFF"/>
        <w:suppressAutoHyphens/>
        <w:spacing w:after="0" w:line="240" w:lineRule="auto"/>
        <w:contextualSpacing/>
        <w:jc w:val="both"/>
        <w:rPr>
          <w:rFonts w:ascii="Arial" w:eastAsia="Times New Roman" w:hAnsi="Arial" w:cs="Arial"/>
          <w:b/>
          <w:sz w:val="24"/>
          <w:szCs w:val="24"/>
          <w:lang w:eastAsia="zh-CN"/>
        </w:rPr>
      </w:pPr>
    </w:p>
    <w:p w14:paraId="29362FAD" w14:textId="21C9F088" w:rsidR="009867AE" w:rsidRPr="000112D2" w:rsidRDefault="009867AE" w:rsidP="00043DCE">
      <w:pPr>
        <w:spacing w:after="0" w:line="240" w:lineRule="auto"/>
        <w:jc w:val="both"/>
        <w:rPr>
          <w:rFonts w:ascii="Arial" w:eastAsia="Calibri" w:hAnsi="Arial" w:cs="Arial"/>
          <w:sz w:val="24"/>
          <w:szCs w:val="24"/>
        </w:rPr>
      </w:pPr>
      <w:r w:rsidRPr="000112D2">
        <w:rPr>
          <w:rFonts w:ascii="Arial" w:eastAsia="Calibri" w:hAnsi="Arial" w:cs="Arial"/>
          <w:b/>
          <w:sz w:val="24"/>
          <w:szCs w:val="24"/>
        </w:rPr>
        <w:t xml:space="preserve">ARTÍCULO SEPTIMO. MECANISMO DE CONTROL, MONITOREO, REPORTE, VERIFICACIÓN Y EVALUACIÓN.  </w:t>
      </w:r>
      <w:r w:rsidRPr="000112D2">
        <w:rPr>
          <w:rFonts w:ascii="Arial" w:eastAsia="Calibri" w:hAnsi="Arial" w:cs="Arial"/>
          <w:sz w:val="24"/>
          <w:szCs w:val="24"/>
        </w:rPr>
        <w:t xml:space="preserve">Adóptese el mecanismo de Control, Monitoreo, Reporte, Verificación y Evaluación CMRVE, previsto en el Plan de Acción y Seguimiento PAS del Plan de Gestión Integral de Residuos Sólidos del tipo Regional PGIRS-R para el Departamento del Quindío, </w:t>
      </w:r>
      <w:r w:rsidR="00D0204C" w:rsidRPr="000112D2">
        <w:rPr>
          <w:rFonts w:ascii="Arial" w:eastAsia="Calibri" w:hAnsi="Arial" w:cs="Arial"/>
          <w:sz w:val="24"/>
          <w:szCs w:val="24"/>
        </w:rPr>
        <w:t xml:space="preserve">el cual se </w:t>
      </w:r>
      <w:proofErr w:type="gramStart"/>
      <w:r w:rsidRPr="000112D2">
        <w:rPr>
          <w:rFonts w:ascii="Arial" w:eastAsia="Calibri" w:hAnsi="Arial" w:cs="Arial"/>
          <w:sz w:val="24"/>
          <w:szCs w:val="24"/>
        </w:rPr>
        <w:t>formula</w:t>
      </w:r>
      <w:r w:rsidR="00D0204C" w:rsidRPr="000112D2">
        <w:rPr>
          <w:rFonts w:ascii="Arial" w:eastAsia="Calibri" w:hAnsi="Arial" w:cs="Arial"/>
          <w:sz w:val="24"/>
          <w:szCs w:val="24"/>
        </w:rPr>
        <w:t>ra</w:t>
      </w:r>
      <w:proofErr w:type="gramEnd"/>
      <w:r w:rsidR="00D0204C" w:rsidRPr="000112D2">
        <w:rPr>
          <w:rFonts w:ascii="Arial" w:eastAsia="Calibri" w:hAnsi="Arial" w:cs="Arial"/>
          <w:sz w:val="24"/>
          <w:szCs w:val="24"/>
        </w:rPr>
        <w:t xml:space="preserve"> </w:t>
      </w:r>
      <w:r w:rsidRPr="000112D2">
        <w:rPr>
          <w:rFonts w:ascii="Arial" w:eastAsia="Calibri" w:hAnsi="Arial" w:cs="Arial"/>
          <w:sz w:val="24"/>
          <w:szCs w:val="24"/>
        </w:rPr>
        <w:t xml:space="preserve">a partir de indicadores una vez reunido el </w:t>
      </w:r>
      <w:r w:rsidRPr="000112D2">
        <w:rPr>
          <w:rFonts w:ascii="Arial" w:eastAsia="Calibri" w:hAnsi="Arial" w:cs="Arial"/>
          <w:sz w:val="24"/>
          <w:szCs w:val="24"/>
          <w:shd w:val="clear" w:color="auto" w:fill="FFFFFF"/>
        </w:rPr>
        <w:t>Comité</w:t>
      </w:r>
      <w:r w:rsidRPr="000112D2">
        <w:rPr>
          <w:rFonts w:ascii="Arial" w:eastAsia="Calibri" w:hAnsi="Arial" w:cs="Arial"/>
          <w:sz w:val="24"/>
          <w:szCs w:val="24"/>
        </w:rPr>
        <w:t xml:space="preserve"> Coordinador del PGIRS-R.</w:t>
      </w:r>
      <w:r w:rsidR="0055578D" w:rsidRPr="000112D2">
        <w:rPr>
          <w:rFonts w:ascii="Arial" w:eastAsia="Calibri" w:hAnsi="Arial" w:cs="Arial"/>
          <w:sz w:val="24"/>
          <w:szCs w:val="24"/>
        </w:rPr>
        <w:t xml:space="preserve"> La Gobernación del Quindío a través de la Secretaría de Aguas e Infraestructura, por medio del Programa de Aguas y Saneamiento; Plan Departamental de Aguas PDA-Quindío será la dependencia encargada para liderar, dinamizar y realizar el seguimiento </w:t>
      </w:r>
      <w:bookmarkStart w:id="3" w:name="_GoBack"/>
      <w:bookmarkEnd w:id="3"/>
      <w:r w:rsidR="0055578D" w:rsidRPr="000112D2">
        <w:rPr>
          <w:rFonts w:ascii="Arial" w:eastAsia="Calibri" w:hAnsi="Arial" w:cs="Arial"/>
          <w:sz w:val="24"/>
          <w:szCs w:val="24"/>
        </w:rPr>
        <w:t>y control de la implementación de la presente Política Pública en el Departamento y ejercerá como Secretaria Técnica del Comité Coordinador de PGIRS-R, teniendo dentro de sus responsabilidades el registro de las reuniones y discusiones relacionadas con la formulación, implementación, evaluación, seguimiento, control y actualización del PGIRS-Regional.</w:t>
      </w:r>
    </w:p>
    <w:p w14:paraId="5B1D5990" w14:textId="1001C015" w:rsidR="00076F25" w:rsidRPr="000112D2" w:rsidRDefault="00076F25" w:rsidP="00043DCE">
      <w:pPr>
        <w:spacing w:after="0" w:line="240" w:lineRule="auto"/>
        <w:jc w:val="both"/>
        <w:rPr>
          <w:rFonts w:ascii="Arial" w:eastAsia="Calibri" w:hAnsi="Arial" w:cs="Arial"/>
          <w:sz w:val="24"/>
          <w:szCs w:val="24"/>
        </w:rPr>
      </w:pPr>
    </w:p>
    <w:p w14:paraId="2E32A625" w14:textId="42EF703C" w:rsidR="00076F25" w:rsidRPr="000112D2" w:rsidRDefault="00076F25" w:rsidP="00043DCE">
      <w:pPr>
        <w:spacing w:after="0" w:line="240" w:lineRule="auto"/>
        <w:jc w:val="both"/>
        <w:rPr>
          <w:rFonts w:ascii="Arial" w:eastAsia="Calibri" w:hAnsi="Arial" w:cs="Arial"/>
          <w:sz w:val="24"/>
          <w:szCs w:val="24"/>
        </w:rPr>
      </w:pPr>
      <w:r w:rsidRPr="000112D2">
        <w:rPr>
          <w:rFonts w:ascii="Arial" w:eastAsia="Calibri" w:hAnsi="Arial" w:cs="Arial"/>
          <w:b/>
          <w:sz w:val="24"/>
          <w:szCs w:val="24"/>
        </w:rPr>
        <w:t>PARAGRAFO</w:t>
      </w:r>
      <w:r w:rsidRPr="000112D2">
        <w:rPr>
          <w:rFonts w:ascii="Arial" w:eastAsia="Calibri" w:hAnsi="Arial" w:cs="Arial"/>
          <w:sz w:val="24"/>
          <w:szCs w:val="24"/>
        </w:rPr>
        <w:t xml:space="preserve">: El municipio generará reportes de avance trimestral, en cada uno de los proyectos, que permitirán alimentar el mecanismo de </w:t>
      </w:r>
      <w:r w:rsidRPr="000112D2">
        <w:rPr>
          <w:rFonts w:ascii="Arial" w:eastAsia="Calibri" w:hAnsi="Arial" w:cs="Arial"/>
          <w:sz w:val="24"/>
          <w:szCs w:val="24"/>
        </w:rPr>
        <w:t>Control, Monitoreo, Reporte, Verificación y Evaluación CMRVE</w:t>
      </w:r>
      <w:r w:rsidRPr="000112D2">
        <w:rPr>
          <w:rFonts w:ascii="Arial" w:eastAsia="Calibri" w:hAnsi="Arial" w:cs="Arial"/>
          <w:sz w:val="24"/>
          <w:szCs w:val="24"/>
        </w:rPr>
        <w:t>.</w:t>
      </w:r>
    </w:p>
    <w:p w14:paraId="477B34BC" w14:textId="5CA2F1A1" w:rsidR="00B53605" w:rsidRPr="000112D2" w:rsidRDefault="00B53605" w:rsidP="00043DCE">
      <w:pPr>
        <w:spacing w:after="0" w:line="240" w:lineRule="auto"/>
        <w:jc w:val="both"/>
        <w:rPr>
          <w:rFonts w:ascii="Arial" w:eastAsia="Calibri" w:hAnsi="Arial" w:cs="Arial"/>
          <w:sz w:val="24"/>
          <w:szCs w:val="24"/>
        </w:rPr>
      </w:pPr>
    </w:p>
    <w:p w14:paraId="4B47ECCE" w14:textId="375434A6" w:rsidR="000B3B30" w:rsidRDefault="000B3B30" w:rsidP="00043DCE">
      <w:pPr>
        <w:spacing w:after="0" w:line="240" w:lineRule="auto"/>
        <w:jc w:val="both"/>
        <w:rPr>
          <w:rFonts w:ascii="Arial" w:eastAsia="Calibri" w:hAnsi="Arial" w:cs="Arial"/>
          <w:sz w:val="24"/>
          <w:szCs w:val="24"/>
        </w:rPr>
      </w:pPr>
      <w:r w:rsidRPr="000112D2">
        <w:rPr>
          <w:rFonts w:ascii="Arial" w:eastAsia="Calibri" w:hAnsi="Arial" w:cs="Arial"/>
          <w:b/>
          <w:sz w:val="24"/>
          <w:szCs w:val="24"/>
        </w:rPr>
        <w:t xml:space="preserve">ARTÍCULO OCTAVO: </w:t>
      </w:r>
      <w:r w:rsidR="003E6764" w:rsidRPr="000112D2">
        <w:rPr>
          <w:rFonts w:ascii="Arial" w:eastAsia="Calibri" w:hAnsi="Arial" w:cs="Arial"/>
          <w:sz w:val="24"/>
          <w:szCs w:val="24"/>
        </w:rPr>
        <w:t xml:space="preserve">En el proceso de estructuración, </w:t>
      </w:r>
      <w:r w:rsidR="00D76137" w:rsidRPr="000112D2">
        <w:rPr>
          <w:rFonts w:ascii="Arial" w:eastAsia="Calibri" w:hAnsi="Arial" w:cs="Arial"/>
          <w:sz w:val="24"/>
          <w:szCs w:val="24"/>
        </w:rPr>
        <w:t xml:space="preserve">actualización, </w:t>
      </w:r>
      <w:r w:rsidR="003E6764" w:rsidRPr="000112D2">
        <w:rPr>
          <w:rFonts w:ascii="Arial" w:eastAsia="Calibri" w:hAnsi="Arial" w:cs="Arial"/>
          <w:sz w:val="24"/>
          <w:szCs w:val="24"/>
        </w:rPr>
        <w:t xml:space="preserve">implementación, </w:t>
      </w:r>
      <w:r w:rsidR="00D76137" w:rsidRPr="000112D2">
        <w:rPr>
          <w:rFonts w:ascii="Arial" w:eastAsia="Calibri" w:hAnsi="Arial" w:cs="Arial"/>
          <w:sz w:val="24"/>
          <w:szCs w:val="24"/>
        </w:rPr>
        <w:t>evaluación</w:t>
      </w:r>
      <w:r w:rsidR="003E6764" w:rsidRPr="000112D2">
        <w:rPr>
          <w:rFonts w:ascii="Arial" w:eastAsia="Calibri" w:hAnsi="Arial" w:cs="Arial"/>
          <w:sz w:val="24"/>
          <w:szCs w:val="24"/>
        </w:rPr>
        <w:t xml:space="preserve">, seguimiento y  control del PGIRS local o Regional </w:t>
      </w:r>
      <w:r w:rsidR="003E6764" w:rsidRPr="000112D2">
        <w:rPr>
          <w:rFonts w:ascii="Arial" w:eastAsia="Calibri" w:hAnsi="Arial" w:cs="Arial"/>
          <w:sz w:val="24"/>
          <w:szCs w:val="24"/>
        </w:rPr>
        <w:lastRenderedPageBreak/>
        <w:t>se</w:t>
      </w:r>
      <w:r w:rsidR="00D76137" w:rsidRPr="000112D2">
        <w:rPr>
          <w:rFonts w:ascii="Arial" w:eastAsia="Calibri" w:hAnsi="Arial" w:cs="Arial"/>
          <w:sz w:val="24"/>
          <w:szCs w:val="24"/>
        </w:rPr>
        <w:t xml:space="preserve"> contar</w:t>
      </w:r>
      <w:r w:rsidR="00825B63" w:rsidRPr="000112D2">
        <w:rPr>
          <w:rFonts w:ascii="Arial" w:eastAsia="Calibri" w:hAnsi="Arial" w:cs="Arial"/>
          <w:sz w:val="24"/>
          <w:szCs w:val="24"/>
        </w:rPr>
        <w:t>a</w:t>
      </w:r>
      <w:r w:rsidR="00D76137" w:rsidRPr="000112D2">
        <w:rPr>
          <w:rFonts w:ascii="Arial" w:eastAsia="Calibri" w:hAnsi="Arial" w:cs="Arial"/>
          <w:sz w:val="24"/>
          <w:szCs w:val="24"/>
        </w:rPr>
        <w:t xml:space="preserve"> con el apoyo de un </w:t>
      </w:r>
      <w:r w:rsidR="00076F25" w:rsidRPr="000112D2">
        <w:rPr>
          <w:rFonts w:ascii="Arial" w:eastAsia="Calibri" w:hAnsi="Arial" w:cs="Arial"/>
          <w:sz w:val="24"/>
          <w:szCs w:val="24"/>
        </w:rPr>
        <w:t xml:space="preserve">equipo </w:t>
      </w:r>
      <w:proofErr w:type="spellStart"/>
      <w:r w:rsidR="00076F25" w:rsidRPr="000112D2">
        <w:rPr>
          <w:rFonts w:ascii="Arial" w:eastAsia="Calibri" w:hAnsi="Arial" w:cs="Arial"/>
          <w:sz w:val="24"/>
          <w:szCs w:val="24"/>
        </w:rPr>
        <w:t>tecnico</w:t>
      </w:r>
      <w:proofErr w:type="spellEnd"/>
      <w:r w:rsidR="00D76137" w:rsidRPr="000112D2">
        <w:rPr>
          <w:rFonts w:ascii="Arial" w:eastAsia="Calibri" w:hAnsi="Arial" w:cs="Arial"/>
          <w:sz w:val="24"/>
          <w:szCs w:val="24"/>
        </w:rPr>
        <w:t xml:space="preserve"> interdisciplinario </w:t>
      </w:r>
      <w:r w:rsidR="00825B63" w:rsidRPr="000112D2">
        <w:rPr>
          <w:rFonts w:ascii="Arial" w:eastAsia="Calibri" w:hAnsi="Arial" w:cs="Arial"/>
          <w:sz w:val="24"/>
          <w:szCs w:val="24"/>
        </w:rPr>
        <w:t xml:space="preserve">con experiencia en aspectos técnico operativos, sociales, ambientales, legales, financieros y administrativos en la </w:t>
      </w:r>
      <w:r w:rsidR="00176335" w:rsidRPr="000112D2">
        <w:rPr>
          <w:rFonts w:ascii="Arial" w:eastAsia="Calibri" w:hAnsi="Arial" w:cs="Arial"/>
          <w:sz w:val="24"/>
          <w:szCs w:val="24"/>
        </w:rPr>
        <w:t xml:space="preserve">Gestión Integral de Residuos Sólidos </w:t>
      </w:r>
      <w:r w:rsidR="00825B63" w:rsidRPr="000112D2">
        <w:rPr>
          <w:rFonts w:ascii="Arial" w:eastAsia="Calibri" w:hAnsi="Arial" w:cs="Arial"/>
          <w:sz w:val="24"/>
          <w:szCs w:val="24"/>
        </w:rPr>
        <w:t>GIRS</w:t>
      </w:r>
      <w:r w:rsidR="00176335" w:rsidRPr="000112D2">
        <w:rPr>
          <w:rFonts w:ascii="Arial" w:eastAsia="Calibri" w:hAnsi="Arial" w:cs="Arial"/>
          <w:sz w:val="24"/>
          <w:szCs w:val="24"/>
        </w:rPr>
        <w:t>,</w:t>
      </w:r>
      <w:r w:rsidR="00825B63" w:rsidRPr="000112D2">
        <w:rPr>
          <w:rFonts w:ascii="Arial" w:eastAsia="Calibri" w:hAnsi="Arial" w:cs="Arial"/>
          <w:sz w:val="24"/>
          <w:szCs w:val="24"/>
        </w:rPr>
        <w:t xml:space="preserve"> y del Servicio Publico Domiciliario de aseo </w:t>
      </w:r>
      <w:proofErr w:type="spellStart"/>
      <w:r w:rsidR="00825B63" w:rsidRPr="000112D2">
        <w:rPr>
          <w:rFonts w:ascii="Arial" w:eastAsia="Calibri" w:hAnsi="Arial" w:cs="Arial"/>
          <w:sz w:val="24"/>
          <w:szCs w:val="24"/>
        </w:rPr>
        <w:t>SPDa</w:t>
      </w:r>
      <w:proofErr w:type="spellEnd"/>
      <w:r w:rsidR="002D7BCC" w:rsidRPr="000112D2">
        <w:rPr>
          <w:rFonts w:ascii="Arial" w:eastAsia="Calibri" w:hAnsi="Arial" w:cs="Arial"/>
          <w:sz w:val="24"/>
          <w:szCs w:val="24"/>
        </w:rPr>
        <w:t>,</w:t>
      </w:r>
      <w:r w:rsidR="0055578D" w:rsidRPr="000112D2">
        <w:rPr>
          <w:rFonts w:ascii="Arial" w:eastAsia="Calibri" w:hAnsi="Arial" w:cs="Arial"/>
          <w:sz w:val="24"/>
          <w:szCs w:val="24"/>
        </w:rPr>
        <w:t xml:space="preserve">  </w:t>
      </w:r>
      <w:r w:rsidR="002D7BCC" w:rsidRPr="000112D2">
        <w:rPr>
          <w:rFonts w:ascii="Arial" w:eastAsia="Calibri" w:hAnsi="Arial" w:cs="Arial"/>
          <w:sz w:val="24"/>
          <w:szCs w:val="24"/>
        </w:rPr>
        <w:t>e</w:t>
      </w:r>
      <w:r w:rsidR="00176335" w:rsidRPr="000112D2">
        <w:rPr>
          <w:rFonts w:ascii="Arial" w:eastAsia="Calibri" w:hAnsi="Arial" w:cs="Arial"/>
          <w:sz w:val="24"/>
          <w:szCs w:val="24"/>
        </w:rPr>
        <w:t xml:space="preserve">quipo técnico de trabajo y coordinador </w:t>
      </w:r>
      <w:r w:rsidR="002D7BCC" w:rsidRPr="000112D2">
        <w:rPr>
          <w:rFonts w:ascii="Arial" w:eastAsia="Calibri" w:hAnsi="Arial" w:cs="Arial"/>
          <w:sz w:val="24"/>
          <w:szCs w:val="24"/>
        </w:rPr>
        <w:t xml:space="preserve">que </w:t>
      </w:r>
      <w:r w:rsidR="00176335" w:rsidRPr="000112D2">
        <w:rPr>
          <w:rFonts w:ascii="Arial" w:eastAsia="Calibri" w:hAnsi="Arial" w:cs="Arial"/>
          <w:sz w:val="24"/>
          <w:szCs w:val="24"/>
        </w:rPr>
        <w:t>se conformara mediante Acto Administrativo, tal como lo señala la Resolución 0754 de 2014</w:t>
      </w:r>
      <w:r w:rsidR="004E1CE8" w:rsidRPr="000112D2">
        <w:rPr>
          <w:rFonts w:ascii="Arial" w:eastAsia="Calibri" w:hAnsi="Arial" w:cs="Arial"/>
          <w:sz w:val="24"/>
          <w:szCs w:val="24"/>
        </w:rPr>
        <w:t xml:space="preserve">, y cuando se trate de un </w:t>
      </w:r>
      <w:r w:rsidR="0055578D" w:rsidRPr="000112D2">
        <w:rPr>
          <w:rFonts w:ascii="Arial" w:eastAsia="Calibri" w:hAnsi="Arial" w:cs="Arial"/>
          <w:sz w:val="24"/>
          <w:szCs w:val="24"/>
        </w:rPr>
        <w:t xml:space="preserve">Plan de Gestión Integral de Residuos Sólidos del tipo Regional </w:t>
      </w:r>
      <w:r w:rsidR="004E1CE8" w:rsidRPr="000112D2">
        <w:rPr>
          <w:rFonts w:ascii="Arial" w:eastAsia="Calibri" w:hAnsi="Arial" w:cs="Arial"/>
          <w:sz w:val="24"/>
          <w:szCs w:val="24"/>
        </w:rPr>
        <w:t>PGIRS-</w:t>
      </w:r>
      <w:r w:rsidR="0055578D" w:rsidRPr="000112D2">
        <w:rPr>
          <w:rFonts w:ascii="Arial" w:eastAsia="Calibri" w:hAnsi="Arial" w:cs="Arial"/>
          <w:sz w:val="24"/>
          <w:szCs w:val="24"/>
        </w:rPr>
        <w:t xml:space="preserve">R, la organización para la formulación del PGIRS deberá incluir a los Alcaldes de los Municipios o sus delegados (Funcionario de la Administración Municipal encargado de los temas de relacionados con el Servicio Publico Domiciliario de aseo </w:t>
      </w:r>
      <w:proofErr w:type="spellStart"/>
      <w:r w:rsidR="0055578D" w:rsidRPr="000112D2">
        <w:rPr>
          <w:rFonts w:ascii="Arial" w:eastAsia="Calibri" w:hAnsi="Arial" w:cs="Arial"/>
          <w:sz w:val="24"/>
          <w:szCs w:val="24"/>
        </w:rPr>
        <w:t>SPDa</w:t>
      </w:r>
      <w:proofErr w:type="spellEnd"/>
      <w:r w:rsidR="0055578D" w:rsidRPr="000112D2">
        <w:rPr>
          <w:rFonts w:ascii="Arial" w:eastAsia="Calibri" w:hAnsi="Arial" w:cs="Arial"/>
          <w:sz w:val="24"/>
          <w:szCs w:val="24"/>
        </w:rPr>
        <w:t xml:space="preserve"> y la GIRS), </w:t>
      </w:r>
      <w:proofErr w:type="spellStart"/>
      <w:r w:rsidR="0055578D" w:rsidRPr="000112D2">
        <w:rPr>
          <w:rFonts w:ascii="Arial" w:eastAsia="Calibri" w:hAnsi="Arial" w:cs="Arial"/>
          <w:sz w:val="24"/>
          <w:szCs w:val="24"/>
        </w:rPr>
        <w:t>ademas</w:t>
      </w:r>
      <w:proofErr w:type="spellEnd"/>
      <w:r w:rsidR="0055578D" w:rsidRPr="000112D2">
        <w:rPr>
          <w:rFonts w:ascii="Arial" w:eastAsia="Calibri" w:hAnsi="Arial" w:cs="Arial"/>
          <w:sz w:val="24"/>
          <w:szCs w:val="24"/>
        </w:rPr>
        <w:t xml:space="preserve"> de un representante de toda la institucionalidad a nivel del Departamento.. </w:t>
      </w:r>
    </w:p>
    <w:p w14:paraId="08A55E90" w14:textId="11205C24" w:rsidR="00326541" w:rsidRDefault="00326541" w:rsidP="009867AE">
      <w:pPr>
        <w:shd w:val="clear" w:color="auto" w:fill="FFFFFF"/>
        <w:spacing w:after="0" w:line="240" w:lineRule="auto"/>
        <w:jc w:val="both"/>
        <w:rPr>
          <w:rFonts w:ascii="Arial" w:eastAsia="Calibri" w:hAnsi="Arial" w:cs="Arial"/>
          <w:sz w:val="24"/>
          <w:szCs w:val="24"/>
        </w:rPr>
      </w:pPr>
    </w:p>
    <w:p w14:paraId="217B95A4" w14:textId="247CF286" w:rsidR="00326541" w:rsidRPr="009867AE" w:rsidRDefault="000C71AC" w:rsidP="009867AE">
      <w:pPr>
        <w:shd w:val="clear" w:color="auto" w:fill="FFFFFF"/>
        <w:spacing w:after="0" w:line="240" w:lineRule="auto"/>
        <w:jc w:val="both"/>
        <w:rPr>
          <w:rFonts w:ascii="Arial" w:eastAsia="Calibri" w:hAnsi="Arial" w:cs="Arial"/>
          <w:sz w:val="24"/>
          <w:szCs w:val="24"/>
        </w:rPr>
      </w:pPr>
      <w:r w:rsidRPr="006962FF">
        <w:rPr>
          <w:rFonts w:ascii="Arial" w:eastAsia="Calibri" w:hAnsi="Arial" w:cs="Arial"/>
          <w:b/>
          <w:sz w:val="24"/>
          <w:szCs w:val="24"/>
        </w:rPr>
        <w:t xml:space="preserve">ARTICULO </w:t>
      </w:r>
      <w:r w:rsidR="0055578D" w:rsidRPr="006962FF">
        <w:rPr>
          <w:rFonts w:ascii="Arial" w:eastAsia="Calibri" w:hAnsi="Arial" w:cs="Arial"/>
          <w:b/>
          <w:sz w:val="24"/>
          <w:szCs w:val="24"/>
        </w:rPr>
        <w:t>NOVENO</w:t>
      </w:r>
      <w:r w:rsidRPr="006962FF">
        <w:rPr>
          <w:rFonts w:ascii="Arial" w:eastAsia="Calibri" w:hAnsi="Arial" w:cs="Arial"/>
          <w:b/>
          <w:sz w:val="24"/>
          <w:szCs w:val="24"/>
        </w:rPr>
        <w:t xml:space="preserve">: </w:t>
      </w:r>
      <w:r w:rsidR="00326541" w:rsidRPr="006962FF">
        <w:rPr>
          <w:rFonts w:ascii="Arial" w:eastAsia="Calibri" w:hAnsi="Arial" w:cs="Arial"/>
          <w:b/>
          <w:sz w:val="24"/>
          <w:szCs w:val="24"/>
        </w:rPr>
        <w:t>SEGUIMIENTO Y</w:t>
      </w:r>
      <w:r w:rsidR="006962FF" w:rsidRPr="006962FF">
        <w:rPr>
          <w:rFonts w:ascii="Arial" w:eastAsia="Calibri" w:hAnsi="Arial" w:cs="Arial"/>
          <w:b/>
          <w:sz w:val="24"/>
          <w:szCs w:val="24"/>
        </w:rPr>
        <w:t xml:space="preserve"> CONTROL</w:t>
      </w:r>
      <w:r w:rsidR="006962FF" w:rsidRPr="006962FF">
        <w:rPr>
          <w:rStyle w:val="Refdecomentario"/>
        </w:rPr>
        <w:t xml:space="preserve">. </w:t>
      </w:r>
      <w:r w:rsidR="00326541" w:rsidRPr="006962FF">
        <w:rPr>
          <w:rFonts w:ascii="Arial" w:eastAsia="Calibri" w:hAnsi="Arial" w:cs="Arial"/>
          <w:sz w:val="24"/>
          <w:szCs w:val="24"/>
        </w:rPr>
        <w:t>La Gobernación del Quindío</w:t>
      </w:r>
      <w:r w:rsidR="00326541" w:rsidRPr="00326541">
        <w:rPr>
          <w:rFonts w:ascii="Arial" w:eastAsia="Calibri" w:hAnsi="Arial" w:cs="Arial"/>
          <w:sz w:val="24"/>
          <w:szCs w:val="24"/>
        </w:rPr>
        <w:t xml:space="preserve"> a través de la Secretaría de Aguas e Infraestructura, por medio del Programa de Aguas y Saneamiento; Plan Departamental de Aguas PDA-Quindío</w:t>
      </w:r>
      <w:r w:rsidR="00043DCE">
        <w:rPr>
          <w:rFonts w:ascii="Arial" w:eastAsia="Calibri" w:hAnsi="Arial" w:cs="Arial"/>
          <w:sz w:val="24"/>
          <w:szCs w:val="24"/>
        </w:rPr>
        <w:t xml:space="preserve"> </w:t>
      </w:r>
      <w:r w:rsidR="00326541" w:rsidRPr="00326541">
        <w:rPr>
          <w:rFonts w:ascii="Arial" w:eastAsia="Calibri" w:hAnsi="Arial" w:cs="Arial"/>
          <w:sz w:val="24"/>
          <w:szCs w:val="24"/>
        </w:rPr>
        <w:t xml:space="preserve">será la dependencia encargada para liderar, dinamizar y realizar el seguimiento y control de la implementación de la presente Política Pública en el Departamento y ejercerá como </w:t>
      </w:r>
      <w:r w:rsidR="00043DCE">
        <w:rPr>
          <w:rFonts w:ascii="Arial" w:eastAsia="Calibri" w:hAnsi="Arial" w:cs="Arial"/>
          <w:sz w:val="24"/>
          <w:szCs w:val="24"/>
        </w:rPr>
        <w:t>S</w:t>
      </w:r>
      <w:r w:rsidR="00326541" w:rsidRPr="00326541">
        <w:rPr>
          <w:rFonts w:ascii="Arial" w:eastAsia="Calibri" w:hAnsi="Arial" w:cs="Arial"/>
          <w:sz w:val="24"/>
          <w:szCs w:val="24"/>
        </w:rPr>
        <w:t xml:space="preserve">ecretaria </w:t>
      </w:r>
      <w:r w:rsidR="00043DCE">
        <w:rPr>
          <w:rFonts w:ascii="Arial" w:eastAsia="Calibri" w:hAnsi="Arial" w:cs="Arial"/>
          <w:sz w:val="24"/>
          <w:szCs w:val="24"/>
        </w:rPr>
        <w:t>T</w:t>
      </w:r>
      <w:r w:rsidR="00326541" w:rsidRPr="00326541">
        <w:rPr>
          <w:rFonts w:ascii="Arial" w:eastAsia="Calibri" w:hAnsi="Arial" w:cs="Arial"/>
          <w:sz w:val="24"/>
          <w:szCs w:val="24"/>
        </w:rPr>
        <w:t>écnica del Comité Coordinador de PGIRS-R, teniendo dentro de sus responsabilidades el registro de las reuniones y discusiones relacionadas con la formulación, implementación, evaluación, seguimiento, control y actualización del PGIRS-Regional.</w:t>
      </w:r>
    </w:p>
    <w:p w14:paraId="1168B5E1" w14:textId="2B70E5BD" w:rsidR="00326541" w:rsidRDefault="00326541" w:rsidP="003D72DA">
      <w:pPr>
        <w:shd w:val="clear" w:color="auto" w:fill="FFFFFF"/>
        <w:suppressAutoHyphens/>
        <w:spacing w:after="0" w:line="240" w:lineRule="auto"/>
        <w:contextualSpacing/>
        <w:jc w:val="both"/>
        <w:rPr>
          <w:rFonts w:ascii="Arial" w:eastAsia="Times New Roman" w:hAnsi="Arial" w:cs="Arial"/>
          <w:b/>
          <w:sz w:val="24"/>
          <w:szCs w:val="24"/>
          <w:lang w:eastAsia="zh-CN"/>
        </w:rPr>
      </w:pPr>
    </w:p>
    <w:p w14:paraId="57CB080D" w14:textId="3700827A" w:rsidR="00326541" w:rsidRPr="00275EEA" w:rsidRDefault="00326541" w:rsidP="00043DCE">
      <w:pPr>
        <w:shd w:val="clear" w:color="auto" w:fill="FFFFFF"/>
        <w:spacing w:after="0" w:line="240" w:lineRule="auto"/>
        <w:jc w:val="both"/>
        <w:rPr>
          <w:rFonts w:ascii="Arial" w:eastAsia="Calibri" w:hAnsi="Arial" w:cs="Arial"/>
          <w:sz w:val="24"/>
          <w:szCs w:val="24"/>
          <w:shd w:val="clear" w:color="auto" w:fill="FFFFFF"/>
        </w:rPr>
      </w:pPr>
      <w:r w:rsidRPr="00275EEA">
        <w:rPr>
          <w:rFonts w:ascii="Arial" w:eastAsia="Calibri" w:hAnsi="Arial" w:cs="Arial"/>
          <w:b/>
          <w:sz w:val="24"/>
          <w:szCs w:val="24"/>
          <w:shd w:val="clear" w:color="auto" w:fill="FFFFFF"/>
        </w:rPr>
        <w:t xml:space="preserve">ARTÍCULO </w:t>
      </w:r>
      <w:r w:rsidR="000C71AC" w:rsidRPr="00275EEA">
        <w:rPr>
          <w:rFonts w:ascii="Arial" w:eastAsia="Calibri" w:hAnsi="Arial" w:cs="Arial"/>
          <w:b/>
          <w:sz w:val="24"/>
          <w:szCs w:val="24"/>
          <w:shd w:val="clear" w:color="auto" w:fill="FFFFFF"/>
        </w:rPr>
        <w:t>NOVENO</w:t>
      </w:r>
      <w:r w:rsidRPr="00275EEA">
        <w:rPr>
          <w:rFonts w:ascii="Arial" w:eastAsia="Calibri" w:hAnsi="Arial" w:cs="Arial"/>
          <w:b/>
          <w:sz w:val="24"/>
          <w:szCs w:val="24"/>
          <w:shd w:val="clear" w:color="auto" w:fill="FFFFFF"/>
        </w:rPr>
        <w:t>. ESTRATEGIA FINANCIERA.</w:t>
      </w:r>
      <w:r w:rsidRPr="00275EEA">
        <w:rPr>
          <w:rFonts w:ascii="Arial" w:eastAsia="Calibri" w:hAnsi="Arial" w:cs="Arial"/>
          <w:sz w:val="24"/>
          <w:szCs w:val="24"/>
          <w:shd w:val="clear" w:color="auto" w:fill="FFFFFF"/>
        </w:rPr>
        <w:t xml:space="preserve"> Los recursos que financiarán </w:t>
      </w:r>
      <w:r w:rsidR="008E324D">
        <w:rPr>
          <w:rFonts w:ascii="Arial" w:eastAsia="Calibri" w:hAnsi="Arial" w:cs="Arial"/>
          <w:sz w:val="24"/>
          <w:szCs w:val="24"/>
          <w:shd w:val="clear" w:color="auto" w:fill="FFFFFF"/>
        </w:rPr>
        <w:t>l</w:t>
      </w:r>
      <w:r w:rsidRPr="00275EEA">
        <w:rPr>
          <w:rFonts w:ascii="Arial" w:eastAsia="Calibri" w:hAnsi="Arial" w:cs="Arial"/>
          <w:sz w:val="24"/>
          <w:szCs w:val="24"/>
          <w:shd w:val="clear" w:color="auto" w:fill="FFFFFF"/>
        </w:rPr>
        <w:t xml:space="preserve">a presente </w:t>
      </w:r>
      <w:r w:rsidR="008E324D">
        <w:rPr>
          <w:rFonts w:ascii="Arial" w:eastAsia="Calibri" w:hAnsi="Arial" w:cs="Arial"/>
          <w:sz w:val="24"/>
          <w:szCs w:val="24"/>
          <w:shd w:val="clear" w:color="auto" w:fill="FFFFFF"/>
        </w:rPr>
        <w:t>P</w:t>
      </w:r>
      <w:r w:rsidRPr="00275EEA">
        <w:rPr>
          <w:rFonts w:ascii="Arial" w:eastAsia="Calibri" w:hAnsi="Arial" w:cs="Arial"/>
          <w:sz w:val="24"/>
          <w:szCs w:val="24"/>
          <w:shd w:val="clear" w:color="auto" w:fill="FFFFFF"/>
        </w:rPr>
        <w:t xml:space="preserve">olítica </w:t>
      </w:r>
      <w:r w:rsidR="008E324D">
        <w:rPr>
          <w:rFonts w:ascii="Arial" w:eastAsia="Calibri" w:hAnsi="Arial" w:cs="Arial"/>
          <w:sz w:val="24"/>
          <w:szCs w:val="24"/>
          <w:shd w:val="clear" w:color="auto" w:fill="FFFFFF"/>
        </w:rPr>
        <w:t>P</w:t>
      </w:r>
      <w:r w:rsidRPr="00275EEA">
        <w:rPr>
          <w:rFonts w:ascii="Arial" w:eastAsia="Calibri" w:hAnsi="Arial" w:cs="Arial"/>
          <w:sz w:val="24"/>
          <w:szCs w:val="24"/>
          <w:shd w:val="clear" w:color="auto" w:fill="FFFFFF"/>
        </w:rPr>
        <w:t xml:space="preserve">ública de </w:t>
      </w:r>
      <w:r w:rsidR="008E324D">
        <w:rPr>
          <w:rFonts w:ascii="Arial" w:eastAsia="Calibri" w:hAnsi="Arial" w:cs="Arial"/>
          <w:sz w:val="24"/>
          <w:szCs w:val="24"/>
          <w:shd w:val="clear" w:color="auto" w:fill="FFFFFF"/>
        </w:rPr>
        <w:t xml:space="preserve">GIRS-R, prevé las </w:t>
      </w:r>
      <w:r w:rsidRPr="00275EEA">
        <w:rPr>
          <w:rFonts w:ascii="Arial" w:eastAsia="Calibri" w:hAnsi="Arial" w:cs="Arial"/>
          <w:sz w:val="24"/>
          <w:szCs w:val="24"/>
          <w:shd w:val="clear" w:color="auto" w:fill="FFFFFF"/>
        </w:rPr>
        <w:t>siguientes fuentes:</w:t>
      </w:r>
    </w:p>
    <w:p w14:paraId="2300C439" w14:textId="77777777" w:rsidR="00326541" w:rsidRPr="00275EEA" w:rsidRDefault="00326541" w:rsidP="00326541">
      <w:pPr>
        <w:shd w:val="clear" w:color="auto" w:fill="FFFFFF"/>
        <w:spacing w:after="0" w:line="240" w:lineRule="auto"/>
        <w:ind w:left="426"/>
        <w:jc w:val="both"/>
        <w:rPr>
          <w:rFonts w:ascii="Arial" w:eastAsia="Calibri" w:hAnsi="Arial" w:cs="Arial"/>
          <w:sz w:val="24"/>
          <w:szCs w:val="24"/>
          <w:shd w:val="clear" w:color="auto" w:fill="FFFFFF"/>
        </w:rPr>
      </w:pPr>
    </w:p>
    <w:p w14:paraId="659D1515" w14:textId="3466822D" w:rsidR="00326541" w:rsidRPr="00275EEA" w:rsidRDefault="00326541" w:rsidP="00326541">
      <w:pPr>
        <w:pStyle w:val="Prrafodelista"/>
        <w:numPr>
          <w:ilvl w:val="0"/>
          <w:numId w:val="7"/>
        </w:numPr>
        <w:shd w:val="clear" w:color="auto" w:fill="FFFFFF"/>
        <w:spacing w:after="0" w:line="240" w:lineRule="auto"/>
        <w:ind w:left="993" w:hanging="426"/>
        <w:jc w:val="both"/>
        <w:rPr>
          <w:rFonts w:ascii="Arial" w:eastAsia="Times New Roman" w:hAnsi="Arial" w:cs="Arial"/>
          <w:bCs/>
          <w:sz w:val="24"/>
          <w:szCs w:val="24"/>
          <w:shd w:val="clear" w:color="auto" w:fill="FFFFFF"/>
          <w:lang w:val="es-ES" w:eastAsia="es-ES"/>
        </w:rPr>
      </w:pPr>
      <w:r w:rsidRPr="00275EEA">
        <w:rPr>
          <w:rFonts w:ascii="Arial" w:eastAsia="Times New Roman" w:hAnsi="Arial" w:cs="Arial"/>
          <w:bCs/>
          <w:sz w:val="24"/>
          <w:szCs w:val="24"/>
          <w:shd w:val="clear" w:color="auto" w:fill="FFFFFF"/>
          <w:lang w:eastAsia="es-ES"/>
        </w:rPr>
        <w:t>Los recursos que l</w:t>
      </w:r>
      <w:r w:rsidR="007D590C" w:rsidRPr="00275EEA">
        <w:rPr>
          <w:rFonts w:ascii="Arial" w:eastAsia="Times New Roman" w:hAnsi="Arial" w:cs="Arial"/>
          <w:bCs/>
          <w:sz w:val="24"/>
          <w:szCs w:val="24"/>
          <w:shd w:val="clear" w:color="auto" w:fill="FFFFFF"/>
          <w:lang w:eastAsia="es-ES"/>
        </w:rPr>
        <w:t>a</w:t>
      </w:r>
      <w:r w:rsidRPr="00275EEA">
        <w:rPr>
          <w:rFonts w:ascii="Arial" w:eastAsia="Times New Roman" w:hAnsi="Arial" w:cs="Arial"/>
          <w:bCs/>
          <w:sz w:val="24"/>
          <w:szCs w:val="24"/>
          <w:shd w:val="clear" w:color="auto" w:fill="FFFFFF"/>
          <w:lang w:eastAsia="es-ES"/>
        </w:rPr>
        <w:t xml:space="preserve"> ent</w:t>
      </w:r>
      <w:r w:rsidR="007D590C" w:rsidRPr="00275EEA">
        <w:rPr>
          <w:rFonts w:ascii="Arial" w:eastAsia="Times New Roman" w:hAnsi="Arial" w:cs="Arial"/>
          <w:bCs/>
          <w:sz w:val="24"/>
          <w:szCs w:val="24"/>
          <w:shd w:val="clear" w:color="auto" w:fill="FFFFFF"/>
          <w:lang w:eastAsia="es-ES"/>
        </w:rPr>
        <w:t>idad</w:t>
      </w:r>
      <w:r w:rsidRPr="00275EEA">
        <w:rPr>
          <w:rFonts w:ascii="Arial" w:eastAsia="Times New Roman" w:hAnsi="Arial" w:cs="Arial"/>
          <w:bCs/>
          <w:sz w:val="24"/>
          <w:szCs w:val="24"/>
          <w:shd w:val="clear" w:color="auto" w:fill="FFFFFF"/>
          <w:lang w:eastAsia="es-ES"/>
        </w:rPr>
        <w:t xml:space="preserve"> territorial destine para la formulación, implementación, control y seguimiento del PGIRS.</w:t>
      </w:r>
    </w:p>
    <w:p w14:paraId="563EBCF1" w14:textId="2043EA90" w:rsidR="00326541" w:rsidRPr="00275EEA" w:rsidRDefault="00326541" w:rsidP="00326541">
      <w:pPr>
        <w:pStyle w:val="Prrafodelista"/>
        <w:numPr>
          <w:ilvl w:val="0"/>
          <w:numId w:val="7"/>
        </w:numPr>
        <w:shd w:val="clear" w:color="auto" w:fill="FFFFFF"/>
        <w:spacing w:after="0" w:line="240" w:lineRule="auto"/>
        <w:ind w:left="993" w:hanging="426"/>
        <w:jc w:val="both"/>
        <w:rPr>
          <w:rFonts w:ascii="Arial" w:eastAsia="Times New Roman" w:hAnsi="Arial" w:cs="Arial"/>
          <w:bCs/>
          <w:sz w:val="24"/>
          <w:szCs w:val="24"/>
          <w:shd w:val="clear" w:color="auto" w:fill="FFFFFF"/>
          <w:lang w:eastAsia="es-ES"/>
        </w:rPr>
      </w:pPr>
      <w:r w:rsidRPr="00275EEA">
        <w:rPr>
          <w:rFonts w:ascii="Arial" w:eastAsia="Times New Roman" w:hAnsi="Arial" w:cs="Arial"/>
          <w:bCs/>
          <w:sz w:val="24"/>
          <w:szCs w:val="24"/>
          <w:shd w:val="clear" w:color="auto" w:fill="FFFFFF"/>
          <w:lang w:eastAsia="es-ES"/>
        </w:rPr>
        <w:t xml:space="preserve">Los recursos que </w:t>
      </w:r>
      <w:r w:rsidR="00A13B21" w:rsidRPr="00275EEA">
        <w:rPr>
          <w:rFonts w:ascii="Arial" w:eastAsia="Times New Roman" w:hAnsi="Arial" w:cs="Arial"/>
          <w:bCs/>
          <w:sz w:val="24"/>
          <w:szCs w:val="24"/>
          <w:shd w:val="clear" w:color="auto" w:fill="FFFFFF"/>
          <w:lang w:eastAsia="es-ES"/>
        </w:rPr>
        <w:t>el G</w:t>
      </w:r>
      <w:r w:rsidRPr="00275EEA">
        <w:rPr>
          <w:rFonts w:ascii="Arial" w:eastAsia="Times New Roman" w:hAnsi="Arial" w:cs="Arial"/>
          <w:bCs/>
          <w:sz w:val="24"/>
          <w:szCs w:val="24"/>
          <w:shd w:val="clear" w:color="auto" w:fill="FFFFFF"/>
          <w:lang w:eastAsia="es-ES"/>
        </w:rPr>
        <w:t>obierno Nacional transfiera a</w:t>
      </w:r>
      <w:r w:rsidR="00F31CCD" w:rsidRPr="00275EEA">
        <w:rPr>
          <w:rFonts w:ascii="Arial" w:eastAsia="Times New Roman" w:hAnsi="Arial" w:cs="Arial"/>
          <w:bCs/>
          <w:sz w:val="24"/>
          <w:szCs w:val="24"/>
          <w:shd w:val="clear" w:color="auto" w:fill="FFFFFF"/>
          <w:lang w:eastAsia="es-ES"/>
        </w:rPr>
        <w:t>l</w:t>
      </w:r>
      <w:r w:rsidRPr="00275EEA">
        <w:rPr>
          <w:rFonts w:ascii="Arial" w:eastAsia="Times New Roman" w:hAnsi="Arial" w:cs="Arial"/>
          <w:bCs/>
          <w:sz w:val="24"/>
          <w:szCs w:val="24"/>
          <w:shd w:val="clear" w:color="auto" w:fill="FFFFFF"/>
          <w:lang w:eastAsia="es-ES"/>
        </w:rPr>
        <w:t xml:space="preserve"> ente territorial como apoyo en el diseño, elaboración, implementación, control y seguimiento para la elaboración de los PGIRS.</w:t>
      </w:r>
    </w:p>
    <w:p w14:paraId="0B86518C" w14:textId="1AC7BA99" w:rsidR="00326541" w:rsidRPr="00275EEA" w:rsidRDefault="00326541" w:rsidP="00326541">
      <w:pPr>
        <w:pStyle w:val="Prrafodelista"/>
        <w:numPr>
          <w:ilvl w:val="0"/>
          <w:numId w:val="7"/>
        </w:numPr>
        <w:shd w:val="clear" w:color="auto" w:fill="FFFFFF"/>
        <w:spacing w:after="0" w:line="240" w:lineRule="auto"/>
        <w:ind w:left="993" w:hanging="426"/>
        <w:jc w:val="both"/>
        <w:rPr>
          <w:rFonts w:ascii="Arial" w:eastAsia="Times New Roman" w:hAnsi="Arial" w:cs="Arial"/>
          <w:bCs/>
          <w:sz w:val="24"/>
          <w:szCs w:val="24"/>
          <w:shd w:val="clear" w:color="auto" w:fill="FFFFFF"/>
          <w:lang w:eastAsia="es-ES"/>
        </w:rPr>
      </w:pPr>
      <w:r w:rsidRPr="00275EEA">
        <w:rPr>
          <w:rFonts w:ascii="Arial" w:eastAsia="Times New Roman" w:hAnsi="Arial" w:cs="Arial"/>
          <w:bCs/>
          <w:sz w:val="24"/>
          <w:szCs w:val="24"/>
          <w:shd w:val="clear" w:color="auto" w:fill="FFFFFF"/>
          <w:lang w:eastAsia="es-ES"/>
        </w:rPr>
        <w:t>Los recursos que el Departamento destine en forma directa o a través de</w:t>
      </w:r>
      <w:r w:rsidR="00A13B21" w:rsidRPr="00275EEA">
        <w:rPr>
          <w:rFonts w:ascii="Arial" w:eastAsia="Times New Roman" w:hAnsi="Arial" w:cs="Arial"/>
          <w:bCs/>
          <w:sz w:val="24"/>
          <w:szCs w:val="24"/>
          <w:shd w:val="clear" w:color="auto" w:fill="FFFFFF"/>
          <w:lang w:eastAsia="es-ES"/>
        </w:rPr>
        <w:t xml:space="preserve"> Gestiones de</w:t>
      </w:r>
      <w:r w:rsidRPr="00275EEA">
        <w:rPr>
          <w:rFonts w:ascii="Arial" w:eastAsia="Times New Roman" w:hAnsi="Arial" w:cs="Arial"/>
          <w:bCs/>
          <w:sz w:val="24"/>
          <w:szCs w:val="24"/>
          <w:shd w:val="clear" w:color="auto" w:fill="FFFFFF"/>
          <w:lang w:eastAsia="es-ES"/>
        </w:rPr>
        <w:t xml:space="preserve">l </w:t>
      </w:r>
      <w:r w:rsidR="00A13B21" w:rsidRPr="00275EEA">
        <w:rPr>
          <w:rFonts w:ascii="Arial" w:eastAsia="Times New Roman" w:hAnsi="Arial" w:cs="Arial"/>
          <w:bCs/>
          <w:sz w:val="24"/>
          <w:szCs w:val="24"/>
          <w:shd w:val="clear" w:color="auto" w:fill="FFFFFF"/>
          <w:lang w:eastAsia="es-ES"/>
        </w:rPr>
        <w:t xml:space="preserve">Plan Departamental de Aguas </w:t>
      </w:r>
      <w:r w:rsidRPr="00275EEA">
        <w:rPr>
          <w:rFonts w:ascii="Arial" w:eastAsia="Times New Roman" w:hAnsi="Arial" w:cs="Arial"/>
          <w:bCs/>
          <w:sz w:val="24"/>
          <w:szCs w:val="24"/>
          <w:shd w:val="clear" w:color="auto" w:fill="FFFFFF"/>
          <w:lang w:eastAsia="es-ES"/>
        </w:rPr>
        <w:t>PDA</w:t>
      </w:r>
      <w:r w:rsidR="00A13B21" w:rsidRPr="00275EEA">
        <w:rPr>
          <w:rFonts w:ascii="Arial" w:eastAsia="Times New Roman" w:hAnsi="Arial" w:cs="Arial"/>
          <w:bCs/>
          <w:sz w:val="24"/>
          <w:szCs w:val="24"/>
          <w:shd w:val="clear" w:color="auto" w:fill="FFFFFF"/>
          <w:lang w:eastAsia="es-ES"/>
        </w:rPr>
        <w:t xml:space="preserve">-Quindío en el proceso </w:t>
      </w:r>
      <w:proofErr w:type="gramStart"/>
      <w:r w:rsidR="00A13B21" w:rsidRPr="00275EEA">
        <w:rPr>
          <w:rFonts w:ascii="Arial" w:eastAsia="Times New Roman" w:hAnsi="Arial" w:cs="Arial"/>
          <w:bCs/>
          <w:sz w:val="24"/>
          <w:szCs w:val="24"/>
          <w:shd w:val="clear" w:color="auto" w:fill="FFFFFF"/>
          <w:lang w:eastAsia="es-ES"/>
        </w:rPr>
        <w:t xml:space="preserve">de </w:t>
      </w:r>
      <w:r w:rsidRPr="00275EEA">
        <w:rPr>
          <w:rFonts w:ascii="Arial" w:eastAsia="Times New Roman" w:hAnsi="Arial" w:cs="Arial"/>
          <w:bCs/>
          <w:sz w:val="24"/>
          <w:szCs w:val="24"/>
          <w:shd w:val="clear" w:color="auto" w:fill="FFFFFF"/>
          <w:lang w:eastAsia="es-ES"/>
        </w:rPr>
        <w:t xml:space="preserve"> cumplimiento</w:t>
      </w:r>
      <w:proofErr w:type="gramEnd"/>
      <w:r w:rsidRPr="00275EEA">
        <w:rPr>
          <w:rFonts w:ascii="Arial" w:eastAsia="Times New Roman" w:hAnsi="Arial" w:cs="Arial"/>
          <w:bCs/>
          <w:sz w:val="24"/>
          <w:szCs w:val="24"/>
          <w:shd w:val="clear" w:color="auto" w:fill="FFFFFF"/>
          <w:lang w:eastAsia="es-ES"/>
        </w:rPr>
        <w:t xml:space="preserve"> de la Política Pública aquí establecida.</w:t>
      </w:r>
    </w:p>
    <w:p w14:paraId="1DC548E3" w14:textId="3A88CB77" w:rsidR="00326541" w:rsidRPr="00275EEA" w:rsidRDefault="00A13B21" w:rsidP="00326541">
      <w:pPr>
        <w:pStyle w:val="Prrafodelista"/>
        <w:numPr>
          <w:ilvl w:val="0"/>
          <w:numId w:val="7"/>
        </w:numPr>
        <w:shd w:val="clear" w:color="auto" w:fill="FFFFFF"/>
        <w:spacing w:after="0" w:line="240" w:lineRule="auto"/>
        <w:ind w:left="993" w:hanging="426"/>
        <w:jc w:val="both"/>
        <w:rPr>
          <w:rFonts w:ascii="Arial" w:eastAsia="Times New Roman" w:hAnsi="Arial" w:cs="Arial"/>
          <w:bCs/>
          <w:sz w:val="24"/>
          <w:szCs w:val="24"/>
          <w:lang w:eastAsia="es-ES"/>
        </w:rPr>
      </w:pPr>
      <w:r w:rsidRPr="00275EEA">
        <w:rPr>
          <w:rFonts w:ascii="Arial" w:eastAsia="Times New Roman" w:hAnsi="Arial" w:cs="Arial"/>
          <w:bCs/>
          <w:sz w:val="24"/>
          <w:szCs w:val="24"/>
          <w:lang w:eastAsia="es-ES"/>
        </w:rPr>
        <w:t xml:space="preserve">Fondo del Incentivo a la Regionalización para el Municipio donde se ubica el Relleno Sanitario según Decreto 920 de 2013, el </w:t>
      </w:r>
      <w:r w:rsidR="00326541" w:rsidRPr="00275EEA">
        <w:rPr>
          <w:rFonts w:ascii="Arial" w:eastAsia="Times New Roman" w:hAnsi="Arial" w:cs="Arial"/>
          <w:bCs/>
          <w:sz w:val="24"/>
          <w:szCs w:val="24"/>
          <w:lang w:eastAsia="es-ES"/>
        </w:rPr>
        <w:t>Fondo del Incentivo al Aprovechamiento y al Tratamiento IAT de acuerdo a lo señalado en el Decreto No. 2412 de 2018 del Ministerio de Vivienda, Ciudad y Territorio, y su Resolución Reglamentaria No. 0176 de 2020, ajustados mediante el Decreto N</w:t>
      </w:r>
      <w:r w:rsidRPr="00275EEA">
        <w:rPr>
          <w:rFonts w:ascii="Arial" w:eastAsia="Times New Roman" w:hAnsi="Arial" w:cs="Arial"/>
          <w:bCs/>
          <w:sz w:val="24"/>
          <w:szCs w:val="24"/>
          <w:lang w:eastAsia="es-ES"/>
        </w:rPr>
        <w:t xml:space="preserve">o.802 de 2022 y su Resolución </w:t>
      </w:r>
      <w:r w:rsidR="00326541" w:rsidRPr="00275EEA">
        <w:rPr>
          <w:rFonts w:ascii="Arial" w:eastAsia="Times New Roman" w:hAnsi="Arial" w:cs="Arial"/>
          <w:bCs/>
          <w:sz w:val="24"/>
          <w:szCs w:val="24"/>
          <w:lang w:eastAsia="es-ES"/>
        </w:rPr>
        <w:t xml:space="preserve">0547 del mismo año, así como las normas que lo modifiquen o adicionen. </w:t>
      </w:r>
    </w:p>
    <w:p w14:paraId="2B776EA9" w14:textId="700B8DAC" w:rsidR="00326541" w:rsidRPr="00275EEA" w:rsidRDefault="00F31CCD" w:rsidP="00326541">
      <w:pPr>
        <w:pStyle w:val="Prrafodelista"/>
        <w:numPr>
          <w:ilvl w:val="0"/>
          <w:numId w:val="7"/>
        </w:numPr>
        <w:shd w:val="clear" w:color="auto" w:fill="FFFFFF"/>
        <w:spacing w:after="0" w:line="240" w:lineRule="auto"/>
        <w:ind w:left="993" w:hanging="426"/>
        <w:jc w:val="both"/>
        <w:rPr>
          <w:rFonts w:ascii="Arial" w:eastAsia="Times New Roman" w:hAnsi="Arial" w:cs="Arial"/>
          <w:sz w:val="24"/>
          <w:szCs w:val="24"/>
          <w:lang w:eastAsia="es-ES"/>
        </w:rPr>
      </w:pPr>
      <w:r w:rsidRPr="00275EEA">
        <w:rPr>
          <w:rFonts w:ascii="Arial" w:eastAsia="Times New Roman" w:hAnsi="Arial" w:cs="Arial"/>
          <w:sz w:val="24"/>
          <w:szCs w:val="24"/>
          <w:lang w:eastAsia="es-ES"/>
        </w:rPr>
        <w:t>L</w:t>
      </w:r>
      <w:r w:rsidR="00326541" w:rsidRPr="00275EEA">
        <w:rPr>
          <w:rFonts w:ascii="Arial" w:eastAsia="Times New Roman" w:hAnsi="Arial" w:cs="Arial"/>
          <w:sz w:val="24"/>
          <w:szCs w:val="24"/>
          <w:lang w:eastAsia="es-ES"/>
        </w:rPr>
        <w:t>os recursos de las entidades públicas que tienen que ver con la política pública aquí adoptada se destinen para el fortalecimiento e implementación de la misma, tales como CRQ, empresas de servicios públicos de carácter municipal o departamental y otras de acuerdo a su competencia.</w:t>
      </w:r>
    </w:p>
    <w:p w14:paraId="7E700B10" w14:textId="77777777" w:rsidR="00326541" w:rsidRPr="00275EEA" w:rsidRDefault="00326541" w:rsidP="00326541">
      <w:pPr>
        <w:pStyle w:val="Prrafodelista"/>
        <w:numPr>
          <w:ilvl w:val="0"/>
          <w:numId w:val="7"/>
        </w:numPr>
        <w:shd w:val="clear" w:color="auto" w:fill="FFFFFF"/>
        <w:spacing w:after="0" w:line="240" w:lineRule="auto"/>
        <w:ind w:left="993" w:hanging="426"/>
        <w:jc w:val="both"/>
        <w:rPr>
          <w:rFonts w:ascii="Arial" w:eastAsia="Times New Roman" w:hAnsi="Arial" w:cs="Arial"/>
          <w:sz w:val="24"/>
          <w:szCs w:val="24"/>
          <w:lang w:eastAsia="es-ES"/>
        </w:rPr>
      </w:pPr>
      <w:r w:rsidRPr="00275EEA">
        <w:rPr>
          <w:rFonts w:ascii="Arial" w:eastAsia="Times New Roman" w:hAnsi="Arial" w:cs="Arial"/>
          <w:sz w:val="24"/>
          <w:szCs w:val="24"/>
          <w:lang w:eastAsia="es-ES"/>
        </w:rPr>
        <w:t xml:space="preserve">Los recursos que las empresas privadas aporten para la ejecución e implementación de la política pública aquí establecida.   </w:t>
      </w:r>
    </w:p>
    <w:p w14:paraId="6E1D2289" w14:textId="285FA013" w:rsidR="00326541" w:rsidRPr="00275EEA" w:rsidRDefault="00F31CCD" w:rsidP="00326541">
      <w:pPr>
        <w:pStyle w:val="Prrafodelista"/>
        <w:numPr>
          <w:ilvl w:val="0"/>
          <w:numId w:val="7"/>
        </w:numPr>
        <w:shd w:val="clear" w:color="auto" w:fill="FFFFFF"/>
        <w:spacing w:after="0" w:line="240" w:lineRule="auto"/>
        <w:ind w:left="993" w:hanging="426"/>
        <w:jc w:val="both"/>
        <w:rPr>
          <w:rFonts w:ascii="Arial" w:eastAsia="Times New Roman" w:hAnsi="Arial" w:cs="Arial"/>
          <w:sz w:val="24"/>
          <w:szCs w:val="24"/>
          <w:lang w:eastAsia="es-ES"/>
        </w:rPr>
      </w:pPr>
      <w:r w:rsidRPr="00275EEA">
        <w:rPr>
          <w:rFonts w:ascii="Arial" w:eastAsia="Times New Roman" w:hAnsi="Arial" w:cs="Arial"/>
          <w:sz w:val="24"/>
          <w:szCs w:val="24"/>
          <w:lang w:eastAsia="es-ES"/>
        </w:rPr>
        <w:t>L</w:t>
      </w:r>
      <w:r w:rsidR="00326541" w:rsidRPr="00275EEA">
        <w:rPr>
          <w:rFonts w:ascii="Arial" w:eastAsia="Times New Roman" w:hAnsi="Arial" w:cs="Arial"/>
          <w:sz w:val="24"/>
          <w:szCs w:val="24"/>
          <w:lang w:eastAsia="es-ES"/>
        </w:rPr>
        <w:t xml:space="preserve">os provenientes de las </w:t>
      </w:r>
      <w:r w:rsidR="00A13B21" w:rsidRPr="00275EEA">
        <w:rPr>
          <w:rFonts w:ascii="Arial" w:eastAsia="Times New Roman" w:hAnsi="Arial" w:cs="Arial"/>
          <w:sz w:val="24"/>
          <w:szCs w:val="24"/>
          <w:lang w:eastAsia="es-ES"/>
        </w:rPr>
        <w:t>A</w:t>
      </w:r>
      <w:r w:rsidR="00326541" w:rsidRPr="00275EEA">
        <w:rPr>
          <w:rFonts w:ascii="Arial" w:eastAsia="Times New Roman" w:hAnsi="Arial" w:cs="Arial"/>
          <w:sz w:val="24"/>
          <w:szCs w:val="24"/>
          <w:lang w:eastAsia="es-ES"/>
        </w:rPr>
        <w:t xml:space="preserve">lianzas </w:t>
      </w:r>
      <w:r w:rsidR="00A13B21" w:rsidRPr="00275EEA">
        <w:rPr>
          <w:rFonts w:ascii="Arial" w:eastAsia="Times New Roman" w:hAnsi="Arial" w:cs="Arial"/>
          <w:sz w:val="24"/>
          <w:szCs w:val="24"/>
          <w:lang w:eastAsia="es-ES"/>
        </w:rPr>
        <w:t xml:space="preserve">Publico Privadas </w:t>
      </w:r>
      <w:r w:rsidR="00326541" w:rsidRPr="00275EEA">
        <w:rPr>
          <w:rFonts w:ascii="Arial" w:eastAsia="Times New Roman" w:hAnsi="Arial" w:cs="Arial"/>
          <w:sz w:val="24"/>
          <w:szCs w:val="24"/>
          <w:lang w:eastAsia="es-ES"/>
        </w:rPr>
        <w:t xml:space="preserve">APP que se materialicen en cumplimiento de esta ordenanza. </w:t>
      </w:r>
    </w:p>
    <w:p w14:paraId="6EC2E0FF" w14:textId="19D52812" w:rsidR="00326541" w:rsidRPr="00047EDF" w:rsidRDefault="00326541" w:rsidP="00326541">
      <w:pPr>
        <w:pStyle w:val="Prrafodelista"/>
        <w:numPr>
          <w:ilvl w:val="0"/>
          <w:numId w:val="7"/>
        </w:numPr>
        <w:shd w:val="clear" w:color="auto" w:fill="FFFFFF"/>
        <w:spacing w:after="0" w:line="240" w:lineRule="auto"/>
        <w:ind w:left="993" w:hanging="426"/>
        <w:jc w:val="both"/>
        <w:rPr>
          <w:rFonts w:ascii="Arial" w:eastAsia="Times New Roman" w:hAnsi="Arial" w:cs="Arial"/>
          <w:color w:val="000000"/>
          <w:sz w:val="24"/>
          <w:szCs w:val="24"/>
          <w:lang w:eastAsia="es-CO"/>
        </w:rPr>
      </w:pPr>
      <w:r w:rsidRPr="00275EEA">
        <w:rPr>
          <w:rFonts w:ascii="Arial" w:eastAsia="Times New Roman" w:hAnsi="Arial" w:cs="Arial"/>
          <w:sz w:val="24"/>
          <w:szCs w:val="24"/>
          <w:lang w:eastAsia="es-ES"/>
        </w:rPr>
        <w:lastRenderedPageBreak/>
        <w:t>Así mismo la estrategia de financiación de esta política Pública se articula con la posible gestión de recursos a través de c</w:t>
      </w:r>
      <w:r w:rsidRPr="00275EEA">
        <w:rPr>
          <w:rFonts w:ascii="Arial" w:eastAsia="Times New Roman" w:hAnsi="Arial" w:cs="Arial"/>
          <w:color w:val="000000"/>
          <w:sz w:val="24"/>
          <w:szCs w:val="24"/>
          <w:lang w:eastAsia="es-CO"/>
        </w:rPr>
        <w:t>onvenios con las Universidades, el SENA, Agremiaciones del Sector Productivo de acuerdo</w:t>
      </w:r>
      <w:r w:rsidRPr="00047EDF">
        <w:rPr>
          <w:rFonts w:ascii="Arial" w:eastAsia="Times New Roman" w:hAnsi="Arial" w:cs="Arial"/>
          <w:color w:val="000000"/>
          <w:sz w:val="24"/>
          <w:szCs w:val="24"/>
          <w:lang w:eastAsia="es-CO"/>
        </w:rPr>
        <w:t xml:space="preserve"> a su nivel de competencia y a la participación directa en el Grupo Coordinador del Plan de Gestión Integral de Residuos Sólidos del tipo Regional PGIRS-R, así como a la capacidad de acción de los Gestores de Residuos Sólidos especiales </w:t>
      </w:r>
      <w:proofErr w:type="spellStart"/>
      <w:r w:rsidRPr="00047EDF">
        <w:rPr>
          <w:rFonts w:ascii="Arial" w:eastAsia="Times New Roman" w:hAnsi="Arial" w:cs="Arial"/>
          <w:color w:val="000000"/>
          <w:sz w:val="24"/>
          <w:szCs w:val="24"/>
          <w:lang w:eastAsia="es-CO"/>
        </w:rPr>
        <w:t>RSe</w:t>
      </w:r>
      <w:proofErr w:type="spellEnd"/>
      <w:r w:rsidRPr="00047EDF">
        <w:rPr>
          <w:rFonts w:ascii="Arial" w:eastAsia="Times New Roman" w:hAnsi="Arial" w:cs="Arial"/>
          <w:color w:val="000000"/>
          <w:sz w:val="24"/>
          <w:szCs w:val="24"/>
          <w:lang w:eastAsia="es-CO"/>
        </w:rPr>
        <w:t xml:space="preserve"> y de </w:t>
      </w:r>
      <w:proofErr w:type="spellStart"/>
      <w:r w:rsidRPr="00047EDF">
        <w:rPr>
          <w:rFonts w:ascii="Arial" w:eastAsia="Times New Roman" w:hAnsi="Arial" w:cs="Arial"/>
          <w:color w:val="000000"/>
          <w:sz w:val="24"/>
          <w:szCs w:val="24"/>
          <w:lang w:eastAsia="es-CO"/>
        </w:rPr>
        <w:t>Pos-consumo</w:t>
      </w:r>
      <w:proofErr w:type="spellEnd"/>
      <w:r w:rsidR="00A13B21">
        <w:rPr>
          <w:rFonts w:ascii="Arial" w:eastAsia="Times New Roman" w:hAnsi="Arial" w:cs="Arial"/>
          <w:color w:val="000000"/>
          <w:sz w:val="24"/>
          <w:szCs w:val="24"/>
          <w:lang w:eastAsia="es-CO"/>
        </w:rPr>
        <w:t>, así como de los gestores de R</w:t>
      </w:r>
      <w:r w:rsidRPr="00047EDF">
        <w:rPr>
          <w:rFonts w:ascii="Arial" w:eastAsia="Times New Roman" w:hAnsi="Arial" w:cs="Arial"/>
          <w:color w:val="000000"/>
          <w:sz w:val="24"/>
          <w:szCs w:val="24"/>
          <w:lang w:eastAsia="es-CO"/>
        </w:rPr>
        <w:t xml:space="preserve">esiduos Sólidos de la Construcción y Demolición RCD, programas que hacen parte del PGIRS-R, y que no obedecen a la prestación de un Servicio Publico Domiciliario SPD, en articulación con el Ministerio de Ambiente y Desarrollo Sostenible MADS. </w:t>
      </w:r>
    </w:p>
    <w:p w14:paraId="09E62D9E" w14:textId="33668522" w:rsidR="00326541" w:rsidRPr="00047EDF" w:rsidRDefault="00326541" w:rsidP="00326541">
      <w:pPr>
        <w:pStyle w:val="Prrafodelista"/>
        <w:numPr>
          <w:ilvl w:val="0"/>
          <w:numId w:val="7"/>
        </w:numPr>
        <w:shd w:val="clear" w:color="auto" w:fill="FFFFFF"/>
        <w:spacing w:after="0" w:line="240" w:lineRule="auto"/>
        <w:ind w:left="993" w:hanging="426"/>
        <w:jc w:val="both"/>
        <w:rPr>
          <w:rFonts w:ascii="Arial" w:eastAsia="Times New Roman" w:hAnsi="Arial" w:cs="Arial"/>
          <w:color w:val="000000"/>
          <w:sz w:val="24"/>
          <w:szCs w:val="24"/>
          <w:lang w:eastAsia="es-CO"/>
        </w:rPr>
      </w:pPr>
      <w:r w:rsidRPr="00047EDF">
        <w:rPr>
          <w:rFonts w:ascii="Arial" w:eastAsia="Times New Roman" w:hAnsi="Arial" w:cs="Arial"/>
          <w:color w:val="000000"/>
          <w:sz w:val="24"/>
          <w:szCs w:val="24"/>
          <w:lang w:eastAsia="es-CO"/>
        </w:rPr>
        <w:t>Otras fuentes de recursos del orden nacional e internacional que se gestionen por parte del Gobierno Departamental</w:t>
      </w:r>
      <w:r w:rsidR="00F31CCD">
        <w:rPr>
          <w:rFonts w:ascii="Arial" w:eastAsia="Times New Roman" w:hAnsi="Arial" w:cs="Arial"/>
          <w:color w:val="000000"/>
          <w:sz w:val="24"/>
          <w:szCs w:val="24"/>
          <w:lang w:eastAsia="es-CO"/>
        </w:rPr>
        <w:t xml:space="preserve"> </w:t>
      </w:r>
      <w:r w:rsidR="00F31CCD" w:rsidRPr="000D1D36">
        <w:rPr>
          <w:rFonts w:ascii="Arial" w:eastAsia="Times New Roman" w:hAnsi="Arial" w:cs="Arial"/>
          <w:color w:val="000000"/>
          <w:sz w:val="24"/>
          <w:szCs w:val="24"/>
          <w:lang w:eastAsia="es-CO"/>
        </w:rPr>
        <w:t>y Municipal</w:t>
      </w:r>
      <w:r w:rsidRPr="000D1D36">
        <w:rPr>
          <w:rFonts w:ascii="Arial" w:eastAsia="Times New Roman" w:hAnsi="Arial" w:cs="Arial"/>
          <w:color w:val="000000"/>
          <w:sz w:val="24"/>
          <w:szCs w:val="24"/>
          <w:lang w:eastAsia="es-CO"/>
        </w:rPr>
        <w:t xml:space="preserve"> u</w:t>
      </w:r>
      <w:r w:rsidRPr="00047EDF">
        <w:rPr>
          <w:rFonts w:ascii="Arial" w:eastAsia="Times New Roman" w:hAnsi="Arial" w:cs="Arial"/>
          <w:color w:val="000000"/>
          <w:sz w:val="24"/>
          <w:szCs w:val="24"/>
          <w:lang w:eastAsia="es-CO"/>
        </w:rPr>
        <w:t xml:space="preserve"> otras entidades involucradas en la política.</w:t>
      </w:r>
    </w:p>
    <w:p w14:paraId="28AE147C" w14:textId="77777777" w:rsidR="00326541" w:rsidRPr="005531E4" w:rsidRDefault="00326541" w:rsidP="00326541">
      <w:pPr>
        <w:widowControl w:val="0"/>
        <w:autoSpaceDE w:val="0"/>
        <w:autoSpaceDN w:val="0"/>
        <w:adjustRightInd w:val="0"/>
        <w:spacing w:beforeAutospacing="1" w:after="0" w:afterAutospacing="1" w:line="240" w:lineRule="auto"/>
        <w:ind w:left="426"/>
        <w:jc w:val="both"/>
        <w:rPr>
          <w:rFonts w:ascii="Arial" w:eastAsia="Times New Roman" w:hAnsi="Arial" w:cs="Arial"/>
          <w:sz w:val="24"/>
          <w:szCs w:val="24"/>
          <w:lang w:eastAsia="zh-CN"/>
        </w:rPr>
      </w:pPr>
      <w:r w:rsidRPr="005531E4">
        <w:rPr>
          <w:rFonts w:ascii="Arial" w:eastAsia="Times New Roman" w:hAnsi="Arial" w:cs="Arial"/>
          <w:b/>
          <w:sz w:val="24"/>
          <w:szCs w:val="21"/>
          <w:lang w:eastAsia="zh-CN"/>
        </w:rPr>
        <w:t xml:space="preserve">PARÁGRAFO </w:t>
      </w:r>
      <w:r>
        <w:rPr>
          <w:rFonts w:ascii="Arial" w:eastAsia="Times New Roman" w:hAnsi="Arial" w:cs="Arial"/>
          <w:b/>
          <w:sz w:val="24"/>
          <w:szCs w:val="21"/>
          <w:lang w:eastAsia="zh-CN"/>
        </w:rPr>
        <w:t>PRIMERO</w:t>
      </w:r>
      <w:r w:rsidRPr="005531E4">
        <w:rPr>
          <w:rFonts w:ascii="Arial" w:eastAsia="Times New Roman" w:hAnsi="Arial" w:cs="Arial"/>
          <w:b/>
          <w:sz w:val="24"/>
          <w:szCs w:val="21"/>
          <w:lang w:eastAsia="zh-CN"/>
        </w:rPr>
        <w:t xml:space="preserve">. </w:t>
      </w:r>
      <w:r w:rsidRPr="005531E4">
        <w:rPr>
          <w:rFonts w:ascii="Arial" w:eastAsia="Times New Roman" w:hAnsi="Arial" w:cs="Arial"/>
          <w:sz w:val="24"/>
          <w:szCs w:val="21"/>
          <w:lang w:eastAsia="zh-CN"/>
        </w:rPr>
        <w:t xml:space="preserve">Los recursos aportados en el corto plazo por parte del Departamento del Quindío, serán </w:t>
      </w:r>
      <w:r w:rsidRPr="005531E4">
        <w:rPr>
          <w:rFonts w:ascii="Arial" w:eastAsia="Times New Roman" w:hAnsi="Arial" w:cs="Arial"/>
          <w:sz w:val="24"/>
          <w:szCs w:val="24"/>
          <w:lang w:eastAsia="zh-CN"/>
        </w:rPr>
        <w:t xml:space="preserve">los correspondientes a las asignaciones presupuestales del Plan Plurianual de Inversiones 2020-2023 del Plan de Desarrollo </w:t>
      </w:r>
      <w:r w:rsidRPr="005531E4">
        <w:rPr>
          <w:rFonts w:ascii="Arial" w:eastAsia="Times New Roman" w:hAnsi="Arial" w:cs="Arial"/>
          <w:i/>
          <w:sz w:val="24"/>
          <w:szCs w:val="24"/>
          <w:lang w:eastAsia="zh-CN"/>
        </w:rPr>
        <w:t>‘Tú y Yo somos Quindío’</w:t>
      </w:r>
      <w:r w:rsidRPr="005531E4">
        <w:rPr>
          <w:rFonts w:ascii="Arial" w:eastAsia="Times New Roman" w:hAnsi="Arial" w:cs="Arial"/>
          <w:sz w:val="24"/>
          <w:szCs w:val="24"/>
          <w:lang w:eastAsia="zh-CN"/>
        </w:rPr>
        <w:t xml:space="preserve">, Artículo 18, Línea Estratégica 3: Territorio, Ambiente y Desarrollo Sostenible; Numeral 15, Sector: Vivienda: Objetivos Específicos del Sector, numeral 13: Adoptar e implementar </w:t>
      </w:r>
      <w:r w:rsidRPr="005531E4">
        <w:rPr>
          <w:rFonts w:ascii="Arial" w:eastAsia="Times New Roman" w:hAnsi="Arial" w:cs="Arial"/>
          <w:bCs/>
          <w:sz w:val="24"/>
          <w:szCs w:val="24"/>
          <w:lang w:eastAsia="zh-CN"/>
        </w:rPr>
        <w:t>la Política Pública de Producción, Consumo Sostenible y Gestión Integral de Aseo, en articulación con los Municipios del Departamento</w:t>
      </w:r>
      <w:r w:rsidRPr="005531E4">
        <w:rPr>
          <w:rFonts w:ascii="Arial" w:eastAsia="Times New Roman" w:hAnsi="Arial" w:cs="Arial"/>
          <w:sz w:val="24"/>
          <w:szCs w:val="24"/>
          <w:lang w:eastAsia="zh-CN"/>
        </w:rPr>
        <w:t xml:space="preserve"> que permita la Gestión Integral de Residuos Sólidos GIRS, con Código de Producto 4003; </w:t>
      </w:r>
      <w:r w:rsidRPr="005531E4">
        <w:rPr>
          <w:rFonts w:ascii="Arial" w:eastAsia="Times New Roman" w:hAnsi="Arial" w:cs="Arial"/>
          <w:bCs/>
          <w:sz w:val="24"/>
          <w:szCs w:val="24"/>
          <w:lang w:eastAsia="zh-CN"/>
        </w:rPr>
        <w:t xml:space="preserve">indicador: Política Pública adoptada e implementada, a través de su </w:t>
      </w:r>
      <w:r w:rsidRPr="005531E4">
        <w:rPr>
          <w:rFonts w:ascii="Arial" w:eastAsia="Times New Roman" w:hAnsi="Arial" w:cs="Arial"/>
          <w:sz w:val="24"/>
          <w:szCs w:val="24"/>
          <w:lang w:eastAsia="zh-CN"/>
        </w:rPr>
        <w:t>unidad ejecutora: Secretaría de Aguas e Infraestructura, Programa de Agua y Saneamiento Básico; PDA-Quindío.</w:t>
      </w:r>
    </w:p>
    <w:p w14:paraId="252A3D95" w14:textId="63A1445E" w:rsidR="00326541" w:rsidRPr="003D72DA" w:rsidRDefault="00326541" w:rsidP="00922673">
      <w:pPr>
        <w:widowControl w:val="0"/>
        <w:shd w:val="clear" w:color="auto" w:fill="FFFFFF"/>
        <w:autoSpaceDE w:val="0"/>
        <w:autoSpaceDN w:val="0"/>
        <w:adjustRightInd w:val="0"/>
        <w:spacing w:before="100" w:beforeAutospacing="1" w:after="100" w:afterAutospacing="1" w:line="240" w:lineRule="auto"/>
        <w:ind w:left="426"/>
        <w:jc w:val="both"/>
        <w:rPr>
          <w:rFonts w:ascii="Arial" w:eastAsia="Times New Roman" w:hAnsi="Arial" w:cs="Arial"/>
          <w:b/>
          <w:sz w:val="24"/>
          <w:szCs w:val="24"/>
          <w:lang w:eastAsia="zh-CN"/>
        </w:rPr>
      </w:pPr>
      <w:r w:rsidRPr="00922673">
        <w:rPr>
          <w:rFonts w:ascii="Arial" w:eastAsia="Times New Roman" w:hAnsi="Arial" w:cs="Arial"/>
          <w:b/>
          <w:sz w:val="24"/>
          <w:szCs w:val="24"/>
          <w:shd w:val="clear" w:color="auto" w:fill="FFFFFF"/>
          <w:lang w:eastAsia="zh-CN"/>
        </w:rPr>
        <w:t xml:space="preserve">PARÁGRAFO </w:t>
      </w:r>
      <w:r w:rsidRPr="00922673">
        <w:rPr>
          <w:rFonts w:ascii="Arial" w:eastAsia="Times New Roman" w:hAnsi="Arial" w:cs="Arial"/>
          <w:b/>
          <w:color w:val="000000"/>
          <w:sz w:val="24"/>
          <w:szCs w:val="24"/>
          <w:shd w:val="clear" w:color="auto" w:fill="FFFFFF"/>
          <w:lang w:eastAsia="zh-CN"/>
        </w:rPr>
        <w:t>SEGUNDO</w:t>
      </w:r>
      <w:r w:rsidR="00922673" w:rsidRPr="00922673">
        <w:rPr>
          <w:rFonts w:ascii="Arial" w:eastAsia="Times New Roman" w:hAnsi="Arial" w:cs="Arial"/>
          <w:b/>
          <w:color w:val="000000"/>
          <w:sz w:val="24"/>
          <w:szCs w:val="24"/>
          <w:shd w:val="clear" w:color="auto" w:fill="FFFFFF"/>
          <w:lang w:eastAsia="zh-CN"/>
        </w:rPr>
        <w:t xml:space="preserve">. </w:t>
      </w:r>
      <w:r w:rsidR="00922673" w:rsidRPr="00922673">
        <w:rPr>
          <w:rFonts w:ascii="Arial" w:eastAsia="Times New Roman" w:hAnsi="Arial" w:cs="Arial"/>
          <w:sz w:val="24"/>
          <w:szCs w:val="24"/>
          <w:shd w:val="clear" w:color="auto" w:fill="FFFFFF"/>
          <w:lang w:eastAsia="zh-CN"/>
        </w:rPr>
        <w:t>A</w:t>
      </w:r>
      <w:r w:rsidR="00922673" w:rsidRPr="00922673">
        <w:rPr>
          <w:rFonts w:ascii="Arial" w:eastAsia="Times New Roman" w:hAnsi="Arial" w:cs="Arial"/>
          <w:sz w:val="24"/>
          <w:szCs w:val="24"/>
          <w:shd w:val="clear" w:color="auto" w:fill="FFFFFF"/>
          <w:lang w:eastAsia="es-ES"/>
        </w:rPr>
        <w:t>corde con las normas legales de presupuesto e</w:t>
      </w:r>
      <w:r w:rsidRPr="00922673">
        <w:rPr>
          <w:rFonts w:ascii="Arial" w:eastAsia="Times New Roman" w:hAnsi="Arial" w:cs="Arial"/>
          <w:sz w:val="24"/>
          <w:szCs w:val="24"/>
          <w:shd w:val="clear" w:color="auto" w:fill="FFFFFF"/>
          <w:lang w:eastAsia="es-ES"/>
        </w:rPr>
        <w:t>l Gobierno Departamental presentará a la Asamblea del Departamento</w:t>
      </w:r>
      <w:r w:rsidR="00922673" w:rsidRPr="00922673">
        <w:rPr>
          <w:rFonts w:ascii="Arial" w:eastAsia="Times New Roman" w:hAnsi="Arial" w:cs="Arial"/>
          <w:sz w:val="24"/>
          <w:szCs w:val="24"/>
          <w:shd w:val="clear" w:color="auto" w:fill="FFFFFF"/>
          <w:lang w:eastAsia="es-ES"/>
        </w:rPr>
        <w:t xml:space="preserve"> del </w:t>
      </w:r>
      <w:r w:rsidRPr="00922673">
        <w:rPr>
          <w:rFonts w:ascii="Arial" w:eastAsia="Times New Roman" w:hAnsi="Arial" w:cs="Arial"/>
          <w:sz w:val="24"/>
          <w:szCs w:val="24"/>
          <w:shd w:val="clear" w:color="auto" w:fill="FFFFFF"/>
          <w:lang w:eastAsia="es-ES"/>
        </w:rPr>
        <w:t>Quindío los proyectos de ordenanza que tengan que ver con modificación, adición o traslado, en el momento en que los recursos gestionados sean asignados</w:t>
      </w:r>
      <w:r w:rsidR="00922673" w:rsidRPr="00922673">
        <w:rPr>
          <w:rFonts w:ascii="Arial" w:eastAsia="Times New Roman" w:hAnsi="Arial" w:cs="Arial"/>
          <w:sz w:val="24"/>
          <w:szCs w:val="24"/>
          <w:shd w:val="clear" w:color="auto" w:fill="FFFFFF"/>
          <w:lang w:eastAsia="es-ES"/>
        </w:rPr>
        <w:t>.</w:t>
      </w:r>
    </w:p>
    <w:p w14:paraId="6C8963FD" w14:textId="2D9232EA" w:rsidR="003D72DA" w:rsidRDefault="000C71AC" w:rsidP="003D72DA">
      <w:pPr>
        <w:shd w:val="clear" w:color="auto" w:fill="FFFFFF"/>
        <w:suppressAutoHyphens/>
        <w:spacing w:after="0" w:line="240" w:lineRule="auto"/>
        <w:contextualSpacing/>
        <w:jc w:val="both"/>
        <w:rPr>
          <w:rFonts w:ascii="Arial" w:eastAsia="Times New Roman" w:hAnsi="Arial" w:cs="Arial"/>
          <w:sz w:val="24"/>
          <w:szCs w:val="24"/>
          <w:lang w:eastAsia="zh-CN"/>
        </w:rPr>
      </w:pPr>
      <w:r w:rsidRPr="000C71AC">
        <w:rPr>
          <w:rFonts w:ascii="Arial" w:eastAsia="Times New Roman" w:hAnsi="Arial" w:cs="Arial"/>
          <w:b/>
          <w:sz w:val="24"/>
          <w:szCs w:val="24"/>
          <w:lang w:eastAsia="zh-CN"/>
        </w:rPr>
        <w:t>ARTÍCULO DECIMO.</w:t>
      </w:r>
      <w:r w:rsidRPr="000C71AC">
        <w:rPr>
          <w:rFonts w:ascii="Arial" w:eastAsia="Times New Roman" w:hAnsi="Arial" w:cs="Arial"/>
          <w:sz w:val="24"/>
          <w:szCs w:val="24"/>
          <w:lang w:eastAsia="zh-CN"/>
        </w:rPr>
        <w:t xml:space="preserve"> </w:t>
      </w:r>
      <w:r w:rsidRPr="000C71AC">
        <w:rPr>
          <w:rFonts w:ascii="Arial" w:eastAsia="Times New Roman" w:hAnsi="Arial" w:cs="Arial"/>
          <w:b/>
          <w:sz w:val="24"/>
          <w:szCs w:val="24"/>
          <w:lang w:eastAsia="zh-CN"/>
        </w:rPr>
        <w:t>ARTICULACIÓN NACIONAL.</w:t>
      </w:r>
      <w:r w:rsidRPr="000C71AC">
        <w:rPr>
          <w:rFonts w:ascii="Arial" w:eastAsia="Times New Roman" w:hAnsi="Arial" w:cs="Arial"/>
          <w:sz w:val="24"/>
          <w:szCs w:val="24"/>
          <w:lang w:eastAsia="zh-CN"/>
        </w:rPr>
        <w:t xml:space="preserve"> </w:t>
      </w:r>
      <w:r w:rsidR="00877AEE">
        <w:rPr>
          <w:rFonts w:ascii="Arial" w:eastAsia="Times New Roman" w:hAnsi="Arial" w:cs="Arial"/>
          <w:sz w:val="24"/>
          <w:szCs w:val="24"/>
          <w:lang w:eastAsia="zh-CN"/>
        </w:rPr>
        <w:t xml:space="preserve">El Plan de Gestión Integral de Residuos Sólidos del Municipio se articula con la </w:t>
      </w:r>
      <w:r w:rsidRPr="000C71AC">
        <w:rPr>
          <w:rFonts w:ascii="Arial" w:eastAsia="Times New Roman" w:hAnsi="Arial" w:cs="Arial"/>
          <w:sz w:val="24"/>
          <w:szCs w:val="24"/>
          <w:lang w:eastAsia="zh-CN"/>
        </w:rPr>
        <w:t xml:space="preserve">Política Pública de Producción, Consumo Sostenible y Gestión Integral de aseo </w:t>
      </w:r>
      <w:r w:rsidR="00922673">
        <w:rPr>
          <w:rFonts w:ascii="Arial" w:eastAsia="Times New Roman" w:hAnsi="Arial" w:cs="Arial"/>
          <w:sz w:val="24"/>
          <w:szCs w:val="24"/>
          <w:lang w:eastAsia="zh-CN"/>
        </w:rPr>
        <w:t xml:space="preserve">estructurada mediante un Plan de </w:t>
      </w:r>
      <w:r w:rsidR="00877AEE">
        <w:rPr>
          <w:rFonts w:ascii="Arial" w:eastAsia="Times New Roman" w:hAnsi="Arial" w:cs="Arial"/>
          <w:sz w:val="24"/>
          <w:szCs w:val="24"/>
          <w:lang w:eastAsia="zh-CN"/>
        </w:rPr>
        <w:t>Gestión</w:t>
      </w:r>
      <w:r w:rsidR="00922673">
        <w:rPr>
          <w:rFonts w:ascii="Arial" w:eastAsia="Times New Roman" w:hAnsi="Arial" w:cs="Arial"/>
          <w:sz w:val="24"/>
          <w:szCs w:val="24"/>
          <w:lang w:eastAsia="zh-CN"/>
        </w:rPr>
        <w:t xml:space="preserve"> Integral </w:t>
      </w:r>
      <w:r w:rsidR="00877AEE">
        <w:rPr>
          <w:rFonts w:ascii="Arial" w:eastAsia="Times New Roman" w:hAnsi="Arial" w:cs="Arial"/>
          <w:sz w:val="24"/>
          <w:szCs w:val="24"/>
          <w:lang w:eastAsia="zh-CN"/>
        </w:rPr>
        <w:t>de Residuos Sólidos del tipo R</w:t>
      </w:r>
      <w:r w:rsidR="00922673">
        <w:rPr>
          <w:rFonts w:ascii="Arial" w:eastAsia="Times New Roman" w:hAnsi="Arial" w:cs="Arial"/>
          <w:sz w:val="24"/>
          <w:szCs w:val="24"/>
          <w:lang w:eastAsia="zh-CN"/>
        </w:rPr>
        <w:t xml:space="preserve">egional </w:t>
      </w:r>
      <w:r w:rsidR="00877AEE">
        <w:rPr>
          <w:rFonts w:ascii="Arial" w:eastAsia="Times New Roman" w:hAnsi="Arial" w:cs="Arial"/>
          <w:sz w:val="24"/>
          <w:szCs w:val="24"/>
          <w:lang w:eastAsia="zh-CN"/>
        </w:rPr>
        <w:t xml:space="preserve">PGIRS-R, </w:t>
      </w:r>
      <w:proofErr w:type="spellStart"/>
      <w:r w:rsidR="00877AEE">
        <w:rPr>
          <w:rFonts w:ascii="Arial" w:eastAsia="Times New Roman" w:hAnsi="Arial" w:cs="Arial"/>
          <w:sz w:val="24"/>
          <w:szCs w:val="24"/>
          <w:lang w:eastAsia="zh-CN"/>
        </w:rPr>
        <w:t>ademas</w:t>
      </w:r>
      <w:proofErr w:type="spellEnd"/>
      <w:r w:rsidR="00877AEE">
        <w:rPr>
          <w:rFonts w:ascii="Arial" w:eastAsia="Times New Roman" w:hAnsi="Arial" w:cs="Arial"/>
          <w:sz w:val="24"/>
          <w:szCs w:val="24"/>
          <w:lang w:eastAsia="zh-CN"/>
        </w:rPr>
        <w:t xml:space="preserve"> de la tercera P</w:t>
      </w:r>
      <w:r w:rsidRPr="000C71AC">
        <w:rPr>
          <w:rFonts w:ascii="Arial" w:eastAsia="Times New Roman" w:hAnsi="Arial" w:cs="Arial"/>
          <w:sz w:val="24"/>
          <w:szCs w:val="24"/>
          <w:lang w:eastAsia="zh-CN"/>
        </w:rPr>
        <w:t xml:space="preserve">olítica Pública </w:t>
      </w:r>
      <w:r w:rsidR="00877AEE">
        <w:rPr>
          <w:rFonts w:ascii="Arial" w:eastAsia="Times New Roman" w:hAnsi="Arial" w:cs="Arial"/>
          <w:sz w:val="24"/>
          <w:szCs w:val="24"/>
          <w:lang w:eastAsia="zh-CN"/>
        </w:rPr>
        <w:t xml:space="preserve">Nacional, según </w:t>
      </w:r>
      <w:r w:rsidRPr="000C71AC">
        <w:rPr>
          <w:rFonts w:ascii="Arial" w:eastAsia="Times New Roman" w:hAnsi="Arial" w:cs="Arial"/>
          <w:sz w:val="24"/>
          <w:szCs w:val="24"/>
          <w:lang w:eastAsia="zh-CN"/>
        </w:rPr>
        <w:t xml:space="preserve">Documento </w:t>
      </w:r>
      <w:proofErr w:type="spellStart"/>
      <w:r w:rsidRPr="000C71AC">
        <w:rPr>
          <w:rFonts w:ascii="Arial" w:eastAsia="Times New Roman" w:hAnsi="Arial" w:cs="Arial"/>
          <w:sz w:val="24"/>
          <w:szCs w:val="24"/>
          <w:lang w:eastAsia="zh-CN"/>
        </w:rPr>
        <w:t>Conpes</w:t>
      </w:r>
      <w:proofErr w:type="spellEnd"/>
      <w:r w:rsidRPr="000C71AC">
        <w:rPr>
          <w:rFonts w:ascii="Arial" w:eastAsia="Times New Roman" w:hAnsi="Arial" w:cs="Arial"/>
          <w:sz w:val="24"/>
          <w:szCs w:val="24"/>
          <w:lang w:eastAsia="zh-CN"/>
        </w:rPr>
        <w:t xml:space="preserve"> 3874 de 2016 y todas las normas relacionadas con la prestación del servicio público domiciliario de aseo.</w:t>
      </w:r>
    </w:p>
    <w:p w14:paraId="00023647" w14:textId="77777777" w:rsidR="00E24B5E" w:rsidRPr="005531E4" w:rsidRDefault="00E24B5E" w:rsidP="00E24B5E">
      <w:pPr>
        <w:shd w:val="clear" w:color="auto" w:fill="FFFFFF"/>
        <w:suppressAutoHyphens/>
        <w:spacing w:after="0" w:line="240" w:lineRule="auto"/>
        <w:ind w:left="709"/>
        <w:contextualSpacing/>
        <w:jc w:val="both"/>
        <w:rPr>
          <w:rFonts w:ascii="Arial" w:eastAsia="Times New Roman" w:hAnsi="Arial" w:cs="Arial"/>
          <w:sz w:val="24"/>
          <w:szCs w:val="24"/>
          <w:lang w:eastAsia="zh-CN"/>
        </w:rPr>
      </w:pPr>
    </w:p>
    <w:p w14:paraId="78FA4A33" w14:textId="0F369E1C" w:rsidR="00A63A3D" w:rsidRPr="005F48BE" w:rsidRDefault="00A63A3D" w:rsidP="001162E8">
      <w:pPr>
        <w:jc w:val="both"/>
        <w:rPr>
          <w:rFonts w:ascii="Arial" w:hAnsi="Arial" w:cs="Arial"/>
          <w:iCs/>
          <w:color w:val="4472C4" w:themeColor="accent1"/>
          <w:sz w:val="24"/>
          <w:szCs w:val="24"/>
        </w:rPr>
      </w:pPr>
      <w:r w:rsidRPr="00275EEA">
        <w:rPr>
          <w:rFonts w:ascii="Arial" w:hAnsi="Arial" w:cs="Arial"/>
          <w:b/>
          <w:iCs/>
          <w:sz w:val="24"/>
          <w:szCs w:val="24"/>
        </w:rPr>
        <w:t>ARTÍCULO DECIMO PRIMERO</w:t>
      </w:r>
      <w:r w:rsidR="005F48BE" w:rsidRPr="00275EEA">
        <w:rPr>
          <w:rFonts w:ascii="Arial" w:hAnsi="Arial" w:cs="Arial"/>
          <w:iCs/>
          <w:sz w:val="24"/>
          <w:szCs w:val="24"/>
        </w:rPr>
        <w:t xml:space="preserve">: La gestión para la implementación del PGIRS local en articulación regional, buscara la integración con la Región </w:t>
      </w:r>
      <w:proofErr w:type="gramStart"/>
      <w:r w:rsidR="005F48BE" w:rsidRPr="00275EEA">
        <w:rPr>
          <w:rFonts w:ascii="Arial" w:hAnsi="Arial" w:cs="Arial"/>
          <w:iCs/>
          <w:sz w:val="24"/>
          <w:szCs w:val="24"/>
        </w:rPr>
        <w:t>Administrativa  y</w:t>
      </w:r>
      <w:proofErr w:type="gramEnd"/>
      <w:r w:rsidR="005F48BE" w:rsidRPr="00275EEA">
        <w:rPr>
          <w:rFonts w:ascii="Arial" w:hAnsi="Arial" w:cs="Arial"/>
          <w:iCs/>
          <w:sz w:val="24"/>
          <w:szCs w:val="24"/>
        </w:rPr>
        <w:t xml:space="preserve"> de Planificación del Eje Cafetero, integrando acciones necesarias entre los Municipios para la implementación de un Manejo Integral de Residuos </w:t>
      </w:r>
      <w:r w:rsidR="00275EEA" w:rsidRPr="00275EEA">
        <w:rPr>
          <w:rFonts w:ascii="Arial" w:hAnsi="Arial" w:cs="Arial"/>
          <w:iCs/>
          <w:sz w:val="24"/>
          <w:szCs w:val="24"/>
        </w:rPr>
        <w:t>Sólidos</w:t>
      </w:r>
      <w:r w:rsidR="005F48BE" w:rsidRPr="00275EEA">
        <w:rPr>
          <w:rFonts w:ascii="Arial" w:hAnsi="Arial" w:cs="Arial"/>
          <w:iCs/>
          <w:sz w:val="24"/>
          <w:szCs w:val="24"/>
        </w:rPr>
        <w:t xml:space="preserve"> MIRS en el Municipio y la región.</w:t>
      </w:r>
      <w:r w:rsidR="00275EEA">
        <w:rPr>
          <w:rFonts w:ascii="Arial" w:hAnsi="Arial" w:cs="Arial"/>
          <w:iCs/>
          <w:sz w:val="24"/>
          <w:szCs w:val="24"/>
        </w:rPr>
        <w:t xml:space="preserve"> </w:t>
      </w:r>
    </w:p>
    <w:p w14:paraId="7A88C3E3" w14:textId="279113A8" w:rsidR="00A63A3D" w:rsidRDefault="00A63A3D" w:rsidP="001162E8">
      <w:pPr>
        <w:jc w:val="both"/>
        <w:rPr>
          <w:rFonts w:ascii="Arial" w:hAnsi="Arial" w:cs="Arial"/>
          <w:iCs/>
          <w:sz w:val="24"/>
          <w:szCs w:val="24"/>
        </w:rPr>
      </w:pPr>
      <w:r w:rsidRPr="00A63A3D">
        <w:rPr>
          <w:rFonts w:ascii="Arial" w:hAnsi="Arial" w:cs="Arial"/>
          <w:b/>
          <w:iCs/>
          <w:sz w:val="24"/>
          <w:szCs w:val="24"/>
        </w:rPr>
        <w:lastRenderedPageBreak/>
        <w:t>ARTÍCULO DECIMO SEGUNDO. ARTICULACIÓN INSTITUCIONAL TERRITORIAL.</w:t>
      </w:r>
      <w:r w:rsidRPr="00A63A3D">
        <w:rPr>
          <w:rFonts w:ascii="Arial" w:hAnsi="Arial" w:cs="Arial"/>
          <w:iCs/>
          <w:sz w:val="24"/>
          <w:szCs w:val="24"/>
        </w:rPr>
        <w:t xml:space="preserve"> El</w:t>
      </w:r>
      <w:r>
        <w:rPr>
          <w:rFonts w:ascii="Arial" w:hAnsi="Arial" w:cs="Arial"/>
          <w:iCs/>
          <w:sz w:val="24"/>
          <w:szCs w:val="24"/>
        </w:rPr>
        <w:t xml:space="preserve"> Municipio de___________________</w:t>
      </w:r>
      <w:r w:rsidRPr="00A63A3D">
        <w:rPr>
          <w:rFonts w:ascii="Arial" w:hAnsi="Arial" w:cs="Arial"/>
          <w:iCs/>
          <w:sz w:val="24"/>
          <w:szCs w:val="24"/>
        </w:rPr>
        <w:t>,</w:t>
      </w:r>
      <w:r>
        <w:rPr>
          <w:rFonts w:ascii="Arial" w:hAnsi="Arial" w:cs="Arial"/>
          <w:iCs/>
          <w:sz w:val="24"/>
          <w:szCs w:val="24"/>
        </w:rPr>
        <w:t xml:space="preserve"> </w:t>
      </w:r>
      <w:r w:rsidRPr="00A63A3D">
        <w:rPr>
          <w:rFonts w:ascii="Arial" w:hAnsi="Arial" w:cs="Arial"/>
          <w:iCs/>
          <w:sz w:val="24"/>
          <w:szCs w:val="24"/>
        </w:rPr>
        <w:t>articulará con</w:t>
      </w:r>
      <w:r>
        <w:rPr>
          <w:rFonts w:ascii="Arial" w:hAnsi="Arial" w:cs="Arial"/>
          <w:iCs/>
          <w:sz w:val="24"/>
          <w:szCs w:val="24"/>
        </w:rPr>
        <w:t xml:space="preserve"> el Departamento del Quindío,</w:t>
      </w:r>
      <w:r w:rsidRPr="00A63A3D">
        <w:rPr>
          <w:rFonts w:ascii="Arial" w:hAnsi="Arial" w:cs="Arial"/>
          <w:iCs/>
          <w:sz w:val="24"/>
          <w:szCs w:val="24"/>
        </w:rPr>
        <w:t xml:space="preserve"> las necesidades </w:t>
      </w:r>
      <w:r>
        <w:rPr>
          <w:rFonts w:ascii="Arial" w:hAnsi="Arial" w:cs="Arial"/>
          <w:iCs/>
          <w:sz w:val="24"/>
          <w:szCs w:val="24"/>
        </w:rPr>
        <w:t>del Municipio</w:t>
      </w:r>
      <w:r w:rsidRPr="00A63A3D">
        <w:rPr>
          <w:rFonts w:ascii="Arial" w:hAnsi="Arial" w:cs="Arial"/>
          <w:iCs/>
          <w:sz w:val="24"/>
          <w:szCs w:val="24"/>
        </w:rPr>
        <w:t xml:space="preserve"> en el sector de aseo con énfasis en el componente de aprovechamiento e inclusión social de  recuperadores de oficio</w:t>
      </w:r>
      <w:r w:rsidR="00994370">
        <w:rPr>
          <w:rFonts w:ascii="Arial" w:hAnsi="Arial" w:cs="Arial"/>
          <w:iCs/>
          <w:sz w:val="24"/>
          <w:szCs w:val="24"/>
        </w:rPr>
        <w:t xml:space="preserve"> y organizaciones de comunidades vulnerables</w:t>
      </w:r>
      <w:r w:rsidRPr="00A63A3D">
        <w:rPr>
          <w:rFonts w:ascii="Arial" w:hAnsi="Arial" w:cs="Arial"/>
          <w:iCs/>
          <w:sz w:val="24"/>
          <w:szCs w:val="24"/>
        </w:rPr>
        <w:t xml:space="preserve">, que permita avanzar en la </w:t>
      </w:r>
      <w:r w:rsidRPr="00513C38">
        <w:rPr>
          <w:rFonts w:ascii="Arial" w:hAnsi="Arial" w:cs="Arial"/>
          <w:iCs/>
          <w:sz w:val="24"/>
          <w:szCs w:val="24"/>
        </w:rPr>
        <w:t>implementación del Plan de Gestión Integral de Residuos Sólidos del tipo Regional PGIRS-R, y</w:t>
      </w:r>
      <w:r w:rsidR="00513C38">
        <w:rPr>
          <w:rFonts w:ascii="Arial" w:hAnsi="Arial" w:cs="Arial"/>
          <w:iCs/>
          <w:sz w:val="24"/>
          <w:szCs w:val="24"/>
        </w:rPr>
        <w:t xml:space="preserve"> promueva que en forma conjunta</w:t>
      </w:r>
      <w:r w:rsidRPr="00513C38">
        <w:rPr>
          <w:rFonts w:ascii="Arial" w:hAnsi="Arial" w:cs="Arial"/>
          <w:iCs/>
          <w:sz w:val="24"/>
          <w:szCs w:val="24"/>
        </w:rPr>
        <w:t xml:space="preserve"> entre Municipios, Departamento,</w:t>
      </w:r>
      <w:r w:rsidRPr="00A63A3D">
        <w:rPr>
          <w:rFonts w:ascii="Arial" w:hAnsi="Arial" w:cs="Arial"/>
          <w:iCs/>
          <w:sz w:val="24"/>
          <w:szCs w:val="24"/>
        </w:rPr>
        <w:t xml:space="preserve"> secto</w:t>
      </w:r>
      <w:r w:rsidR="00513C38">
        <w:rPr>
          <w:rFonts w:ascii="Arial" w:hAnsi="Arial" w:cs="Arial"/>
          <w:iCs/>
          <w:sz w:val="24"/>
          <w:szCs w:val="24"/>
        </w:rPr>
        <w:t xml:space="preserve">r económico y productivo local </w:t>
      </w:r>
      <w:r w:rsidRPr="00A63A3D">
        <w:rPr>
          <w:rFonts w:ascii="Arial" w:hAnsi="Arial" w:cs="Arial"/>
          <w:iCs/>
          <w:sz w:val="24"/>
          <w:szCs w:val="24"/>
        </w:rPr>
        <w:t xml:space="preserve">la implementación del componente de aprovechamiento en todos sus niveles, bajo estrategias de Economía Circular y economías de escala, con Inclusión Social de Organizaciones de Recicladores </w:t>
      </w:r>
      <w:proofErr w:type="spellStart"/>
      <w:r w:rsidRPr="00A63A3D">
        <w:rPr>
          <w:rFonts w:ascii="Arial" w:hAnsi="Arial" w:cs="Arial"/>
          <w:iCs/>
          <w:sz w:val="24"/>
          <w:szCs w:val="24"/>
        </w:rPr>
        <w:t>O</w:t>
      </w:r>
      <w:r w:rsidR="00513C38">
        <w:rPr>
          <w:rFonts w:ascii="Arial" w:hAnsi="Arial" w:cs="Arial"/>
          <w:iCs/>
          <w:sz w:val="24"/>
          <w:szCs w:val="24"/>
        </w:rPr>
        <w:t>RA´s</w:t>
      </w:r>
      <w:proofErr w:type="spellEnd"/>
      <w:r w:rsidR="00513C38">
        <w:rPr>
          <w:rFonts w:ascii="Arial" w:hAnsi="Arial" w:cs="Arial"/>
          <w:iCs/>
          <w:sz w:val="24"/>
          <w:szCs w:val="24"/>
        </w:rPr>
        <w:t xml:space="preserve"> y Organizaciones de Comunitarias Autorizadas </w:t>
      </w:r>
      <w:proofErr w:type="spellStart"/>
      <w:r w:rsidR="00513C38">
        <w:rPr>
          <w:rFonts w:ascii="Arial" w:hAnsi="Arial" w:cs="Arial"/>
          <w:iCs/>
          <w:sz w:val="24"/>
          <w:szCs w:val="24"/>
        </w:rPr>
        <w:t>OCA´s</w:t>
      </w:r>
      <w:proofErr w:type="spellEnd"/>
      <w:r w:rsidR="00513C38">
        <w:rPr>
          <w:rFonts w:ascii="Arial" w:hAnsi="Arial" w:cs="Arial"/>
          <w:iCs/>
          <w:sz w:val="24"/>
          <w:szCs w:val="24"/>
        </w:rPr>
        <w:t xml:space="preserve">. </w:t>
      </w:r>
    </w:p>
    <w:p w14:paraId="7D8723B2" w14:textId="2E302447" w:rsidR="001A7E56" w:rsidRDefault="001A7E56" w:rsidP="001162E8">
      <w:pPr>
        <w:jc w:val="both"/>
        <w:rPr>
          <w:rFonts w:ascii="Arial" w:hAnsi="Arial" w:cs="Arial"/>
          <w:iCs/>
          <w:sz w:val="24"/>
          <w:szCs w:val="24"/>
        </w:rPr>
      </w:pPr>
    </w:p>
    <w:p w14:paraId="7165A015" w14:textId="55870ECF" w:rsidR="0077634D" w:rsidRPr="0077634D" w:rsidRDefault="0077634D" w:rsidP="0077634D">
      <w:pPr>
        <w:jc w:val="both"/>
        <w:rPr>
          <w:rFonts w:ascii="Arial" w:hAnsi="Arial" w:cs="Arial"/>
          <w:iCs/>
          <w:sz w:val="24"/>
          <w:szCs w:val="24"/>
        </w:rPr>
      </w:pPr>
      <w:r w:rsidRPr="0077634D">
        <w:rPr>
          <w:rFonts w:ascii="Arial" w:hAnsi="Arial" w:cs="Arial"/>
          <w:b/>
          <w:iCs/>
          <w:sz w:val="24"/>
          <w:szCs w:val="24"/>
        </w:rPr>
        <w:t xml:space="preserve">ARTÍCULO </w:t>
      </w:r>
      <w:r>
        <w:rPr>
          <w:rFonts w:ascii="Arial" w:hAnsi="Arial" w:cs="Arial"/>
          <w:b/>
          <w:iCs/>
          <w:sz w:val="24"/>
          <w:szCs w:val="24"/>
        </w:rPr>
        <w:t>DECIMO TERCERO</w:t>
      </w:r>
      <w:r w:rsidRPr="0077634D">
        <w:rPr>
          <w:rFonts w:ascii="Arial" w:hAnsi="Arial" w:cs="Arial"/>
          <w:b/>
          <w:iCs/>
          <w:sz w:val="24"/>
          <w:szCs w:val="24"/>
        </w:rPr>
        <w:t xml:space="preserve">. ARTICULACIÓN CON LOS PLANES DE DESARROLLO TERRITORIALES. </w:t>
      </w:r>
      <w:r w:rsidRPr="0077634D">
        <w:rPr>
          <w:rFonts w:ascii="Arial" w:hAnsi="Arial" w:cs="Arial"/>
          <w:iCs/>
          <w:sz w:val="24"/>
          <w:szCs w:val="24"/>
        </w:rPr>
        <w:t>Es necesario que el Plan de Desarrollo de</w:t>
      </w:r>
      <w:r w:rsidR="00F00C1F">
        <w:rPr>
          <w:rFonts w:ascii="Arial" w:hAnsi="Arial" w:cs="Arial"/>
          <w:iCs/>
          <w:sz w:val="24"/>
          <w:szCs w:val="24"/>
        </w:rPr>
        <w:t>l</w:t>
      </w:r>
      <w:r w:rsidRPr="0077634D">
        <w:rPr>
          <w:rFonts w:ascii="Arial" w:hAnsi="Arial" w:cs="Arial"/>
          <w:iCs/>
          <w:sz w:val="24"/>
          <w:szCs w:val="24"/>
        </w:rPr>
        <w:t xml:space="preserve">  Municipio contemple la articulación de la Política Pública de Producción, Consumo Sostenible y Gestión Integral de Residuos Sólidos GIRS, en la medida que su construcción respondió a lo dispuesto por la Resolución 0754 de 2014, el Decreto Único Reglamentario 1077 de 2015, modificado parcialmente por el Decreto 596 de 2016, el Documento </w:t>
      </w:r>
      <w:proofErr w:type="spellStart"/>
      <w:r w:rsidRPr="0077634D">
        <w:rPr>
          <w:rFonts w:ascii="Arial" w:hAnsi="Arial" w:cs="Arial"/>
          <w:iCs/>
          <w:sz w:val="24"/>
          <w:szCs w:val="24"/>
        </w:rPr>
        <w:t>Conpes</w:t>
      </w:r>
      <w:proofErr w:type="spellEnd"/>
      <w:r w:rsidRPr="0077634D">
        <w:rPr>
          <w:rFonts w:ascii="Arial" w:hAnsi="Arial" w:cs="Arial"/>
          <w:iCs/>
          <w:sz w:val="24"/>
          <w:szCs w:val="24"/>
        </w:rPr>
        <w:t xml:space="preserve"> 3874 de 2016, la Resolución 0472 de 2017 y 1257 de 2021, Decreto 2412 de 2018 y Resolución 0176 de 2020, ajustadas por el Decreto 802 de 2022 y Resolución 0547 de 2022, Resolución 2184 de 2019; considerando que la  presente Política Publica contiene objetivos de interés general concertados en un proceso participativo comunitario e institucional, realizado entre julio de 2018 a noviembre de 2019, y socializados permanentemente con actores de interés entre los años 2020 y 2022. </w:t>
      </w:r>
    </w:p>
    <w:p w14:paraId="62BB29A8" w14:textId="77777777" w:rsidR="0077634D" w:rsidRPr="0077634D" w:rsidRDefault="0077634D" w:rsidP="0077634D">
      <w:pPr>
        <w:jc w:val="both"/>
        <w:rPr>
          <w:rFonts w:ascii="Arial" w:hAnsi="Arial" w:cs="Arial"/>
          <w:iCs/>
          <w:sz w:val="24"/>
          <w:szCs w:val="24"/>
        </w:rPr>
      </w:pPr>
    </w:p>
    <w:p w14:paraId="4139FEC1" w14:textId="39500DC4" w:rsidR="0077634D" w:rsidRDefault="0077634D" w:rsidP="0077634D">
      <w:pPr>
        <w:jc w:val="both"/>
        <w:rPr>
          <w:rFonts w:ascii="Arial" w:hAnsi="Arial" w:cs="Arial"/>
          <w:iCs/>
          <w:sz w:val="24"/>
          <w:szCs w:val="24"/>
        </w:rPr>
      </w:pPr>
      <w:r w:rsidRPr="0077634D">
        <w:rPr>
          <w:rFonts w:ascii="Arial" w:hAnsi="Arial" w:cs="Arial"/>
          <w:iCs/>
          <w:sz w:val="24"/>
          <w:szCs w:val="24"/>
        </w:rPr>
        <w:t xml:space="preserve">La mencionada Política Publica obedece a la necesidad territorial de implementar el componente de aprovechamiento de residuos sólidos, y la inclusión de Organizaciones de Recuperadores de Oficio </w:t>
      </w:r>
      <w:proofErr w:type="spellStart"/>
      <w:r w:rsidRPr="0077634D">
        <w:rPr>
          <w:rFonts w:ascii="Arial" w:hAnsi="Arial" w:cs="Arial"/>
          <w:iCs/>
          <w:sz w:val="24"/>
          <w:szCs w:val="24"/>
        </w:rPr>
        <w:t>ORA´s</w:t>
      </w:r>
      <w:proofErr w:type="spellEnd"/>
      <w:r w:rsidRPr="0077634D">
        <w:rPr>
          <w:rFonts w:ascii="Arial" w:hAnsi="Arial" w:cs="Arial"/>
          <w:iCs/>
          <w:sz w:val="24"/>
          <w:szCs w:val="24"/>
        </w:rPr>
        <w:t xml:space="preserve">, Organizaciones Comunitarias Autorizadas </w:t>
      </w:r>
      <w:proofErr w:type="spellStart"/>
      <w:r w:rsidRPr="0077634D">
        <w:rPr>
          <w:rFonts w:ascii="Arial" w:hAnsi="Arial" w:cs="Arial"/>
          <w:iCs/>
          <w:sz w:val="24"/>
          <w:szCs w:val="24"/>
        </w:rPr>
        <w:t>OCA´s</w:t>
      </w:r>
      <w:proofErr w:type="spellEnd"/>
      <w:r w:rsidRPr="0077634D">
        <w:rPr>
          <w:rFonts w:ascii="Arial" w:hAnsi="Arial" w:cs="Arial"/>
          <w:iCs/>
          <w:sz w:val="24"/>
          <w:szCs w:val="24"/>
        </w:rPr>
        <w:t>, como eje central de la Política Regional para el Manejo Integral de Residuos Sólidos MIRS, y que se manifiesta en el Plan de Gestión Integral de Residuos Sólidos del tipo Regional PGIRS-R.</w:t>
      </w:r>
    </w:p>
    <w:p w14:paraId="4F2CE7A0" w14:textId="08BED3A6" w:rsidR="00F00C1F" w:rsidRDefault="00F00C1F" w:rsidP="0077634D">
      <w:pPr>
        <w:jc w:val="both"/>
        <w:rPr>
          <w:rFonts w:ascii="Arial" w:hAnsi="Arial" w:cs="Arial"/>
          <w:iCs/>
          <w:sz w:val="24"/>
          <w:szCs w:val="24"/>
        </w:rPr>
      </w:pPr>
    </w:p>
    <w:p w14:paraId="7AF71302" w14:textId="77777777" w:rsidR="00F00C1F" w:rsidRPr="00F00C1F" w:rsidRDefault="00F00C1F" w:rsidP="00F00C1F">
      <w:pPr>
        <w:jc w:val="both"/>
        <w:rPr>
          <w:rFonts w:ascii="Arial" w:hAnsi="Arial" w:cs="Arial"/>
          <w:iCs/>
          <w:sz w:val="24"/>
          <w:szCs w:val="24"/>
        </w:rPr>
      </w:pPr>
      <w:r w:rsidRPr="00F00C1F">
        <w:rPr>
          <w:rFonts w:ascii="Arial" w:hAnsi="Arial" w:cs="Arial"/>
          <w:b/>
          <w:iCs/>
          <w:sz w:val="24"/>
          <w:szCs w:val="24"/>
        </w:rPr>
        <w:t>ARTICULO DECIMO CUARTO:</w:t>
      </w:r>
      <w:r>
        <w:rPr>
          <w:rFonts w:ascii="Arial" w:hAnsi="Arial" w:cs="Arial"/>
          <w:b/>
          <w:iCs/>
          <w:sz w:val="24"/>
          <w:szCs w:val="24"/>
        </w:rPr>
        <w:t xml:space="preserve"> </w:t>
      </w:r>
      <w:r w:rsidRPr="00F00C1F">
        <w:rPr>
          <w:rFonts w:ascii="Arial" w:hAnsi="Arial" w:cs="Arial"/>
          <w:iCs/>
          <w:sz w:val="24"/>
          <w:szCs w:val="24"/>
        </w:rPr>
        <w:t xml:space="preserve">Según lo condensado en el artículo 6 de la Resolución 0754 de 2014 del Ministerio de Vivienda, Ciudad y Territorio MVCT, los PGIRS deben ser incorporados en los Planes de Desarrollo Municipal o Distrital según el caso, y en congruencia con el artículo 88 del Decreto 2981 de 2013, compilado en el Decreto 1077 de 2015; a los programas y proyectos del PGIRS se le asignaran los recursos correspondientes para su implementación dentro de los presupuestos anuales municipales. </w:t>
      </w:r>
    </w:p>
    <w:p w14:paraId="73A13739" w14:textId="77777777" w:rsidR="00F00C1F" w:rsidRPr="00F00C1F" w:rsidRDefault="00F00C1F" w:rsidP="00F00C1F">
      <w:pPr>
        <w:jc w:val="both"/>
        <w:rPr>
          <w:rFonts w:ascii="Arial" w:hAnsi="Arial" w:cs="Arial"/>
          <w:iCs/>
          <w:sz w:val="24"/>
          <w:szCs w:val="24"/>
        </w:rPr>
      </w:pPr>
    </w:p>
    <w:p w14:paraId="0AD07D85" w14:textId="77777777" w:rsidR="00F00C1F" w:rsidRPr="00F00C1F" w:rsidRDefault="00F00C1F" w:rsidP="00F00C1F">
      <w:pPr>
        <w:jc w:val="both"/>
        <w:rPr>
          <w:rFonts w:ascii="Arial" w:hAnsi="Arial" w:cs="Arial"/>
          <w:iCs/>
          <w:sz w:val="24"/>
          <w:szCs w:val="24"/>
        </w:rPr>
      </w:pPr>
      <w:r w:rsidRPr="00F00C1F">
        <w:rPr>
          <w:rFonts w:ascii="Arial" w:hAnsi="Arial" w:cs="Arial"/>
          <w:iCs/>
          <w:sz w:val="24"/>
          <w:szCs w:val="24"/>
        </w:rPr>
        <w:lastRenderedPageBreak/>
        <w:t>De igual forma, el Artículo 8 de la misma Resolución considera que los PGIRS deben estar en consonancia con lo dispuesto en los Planes de Ordenamiento Territorial según el caso, y lo establecido en el Decreto 2981 de 2013, compilado en el Decreto 1077 de 2015; siendo deber del Municipio determinar las áreas potenciales para la ubicación de infraestructuras para la Gestión Integral de Residuos Sólidos GIRS.</w:t>
      </w:r>
    </w:p>
    <w:p w14:paraId="7B6C1BDF" w14:textId="77777777" w:rsidR="00F00C1F" w:rsidRPr="00F00C1F" w:rsidRDefault="00F00C1F" w:rsidP="00F00C1F">
      <w:pPr>
        <w:jc w:val="both"/>
        <w:rPr>
          <w:rFonts w:ascii="Arial" w:hAnsi="Arial" w:cs="Arial"/>
          <w:b/>
          <w:iCs/>
          <w:sz w:val="24"/>
          <w:szCs w:val="24"/>
        </w:rPr>
      </w:pPr>
    </w:p>
    <w:p w14:paraId="1BCA37B6" w14:textId="40C1BFC9" w:rsidR="00F00C1F" w:rsidRDefault="00F00C1F" w:rsidP="00F00C1F">
      <w:pPr>
        <w:jc w:val="both"/>
        <w:rPr>
          <w:rFonts w:ascii="Arial" w:hAnsi="Arial" w:cs="Arial"/>
          <w:iCs/>
          <w:sz w:val="24"/>
          <w:szCs w:val="24"/>
        </w:rPr>
      </w:pPr>
      <w:r w:rsidRPr="00F00C1F">
        <w:rPr>
          <w:rFonts w:ascii="Arial" w:hAnsi="Arial" w:cs="Arial"/>
          <w:b/>
          <w:iCs/>
          <w:sz w:val="24"/>
          <w:szCs w:val="24"/>
        </w:rPr>
        <w:t xml:space="preserve">PARÁGRAFO. </w:t>
      </w:r>
      <w:r w:rsidRPr="00F00C1F">
        <w:rPr>
          <w:rFonts w:ascii="Arial" w:hAnsi="Arial" w:cs="Arial"/>
          <w:iCs/>
          <w:sz w:val="24"/>
          <w:szCs w:val="24"/>
        </w:rPr>
        <w:t>La información contenida en el PGIRS-R se tendrá como insumo para la revisión de</w:t>
      </w:r>
      <w:r w:rsidR="005B3F7E">
        <w:rPr>
          <w:rFonts w:ascii="Arial" w:hAnsi="Arial" w:cs="Arial"/>
          <w:iCs/>
          <w:sz w:val="24"/>
          <w:szCs w:val="24"/>
        </w:rPr>
        <w:t xml:space="preserve">l </w:t>
      </w:r>
      <w:r w:rsidR="00EA23BC">
        <w:rPr>
          <w:rFonts w:ascii="Arial" w:hAnsi="Arial" w:cs="Arial"/>
          <w:iCs/>
          <w:sz w:val="24"/>
          <w:szCs w:val="24"/>
        </w:rPr>
        <w:t>(</w:t>
      </w:r>
      <w:r w:rsidR="005B3F7E">
        <w:rPr>
          <w:rFonts w:ascii="Arial" w:hAnsi="Arial" w:cs="Arial"/>
          <w:iCs/>
          <w:sz w:val="24"/>
          <w:szCs w:val="24"/>
        </w:rPr>
        <w:t>Esquema</w:t>
      </w:r>
      <w:r w:rsidR="00EA23BC">
        <w:rPr>
          <w:rFonts w:ascii="Arial" w:hAnsi="Arial" w:cs="Arial"/>
          <w:iCs/>
          <w:sz w:val="24"/>
          <w:szCs w:val="24"/>
        </w:rPr>
        <w:t>)</w:t>
      </w:r>
      <w:r w:rsidRPr="00F00C1F">
        <w:rPr>
          <w:rFonts w:ascii="Arial" w:hAnsi="Arial" w:cs="Arial"/>
          <w:iCs/>
          <w:sz w:val="24"/>
          <w:szCs w:val="24"/>
        </w:rPr>
        <w:t xml:space="preserve"> </w:t>
      </w:r>
      <w:r w:rsidR="00EA23BC">
        <w:rPr>
          <w:rFonts w:ascii="Arial" w:hAnsi="Arial" w:cs="Arial"/>
          <w:iCs/>
          <w:sz w:val="24"/>
          <w:szCs w:val="24"/>
        </w:rPr>
        <w:t>(</w:t>
      </w:r>
      <w:r w:rsidRPr="00F00C1F">
        <w:rPr>
          <w:rFonts w:ascii="Arial" w:hAnsi="Arial" w:cs="Arial"/>
          <w:iCs/>
          <w:sz w:val="24"/>
          <w:szCs w:val="24"/>
        </w:rPr>
        <w:t>Pla</w:t>
      </w:r>
      <w:r w:rsidR="00EA23BC">
        <w:rPr>
          <w:rFonts w:ascii="Arial" w:hAnsi="Arial" w:cs="Arial"/>
          <w:iCs/>
          <w:sz w:val="24"/>
          <w:szCs w:val="24"/>
        </w:rPr>
        <w:t>n)</w:t>
      </w:r>
      <w:r w:rsidRPr="00F00C1F">
        <w:rPr>
          <w:rFonts w:ascii="Arial" w:hAnsi="Arial" w:cs="Arial"/>
          <w:iCs/>
          <w:sz w:val="24"/>
          <w:szCs w:val="24"/>
        </w:rPr>
        <w:t xml:space="preserve"> de Ordenamiento Territorial </w:t>
      </w:r>
      <w:r w:rsidR="00EA23BC">
        <w:rPr>
          <w:rFonts w:ascii="Arial" w:hAnsi="Arial" w:cs="Arial"/>
          <w:iCs/>
          <w:sz w:val="24"/>
          <w:szCs w:val="24"/>
        </w:rPr>
        <w:t>M</w:t>
      </w:r>
      <w:r w:rsidRPr="00F00C1F">
        <w:rPr>
          <w:rFonts w:ascii="Arial" w:hAnsi="Arial" w:cs="Arial"/>
          <w:iCs/>
          <w:sz w:val="24"/>
          <w:szCs w:val="24"/>
        </w:rPr>
        <w:t>unicipal.</w:t>
      </w:r>
    </w:p>
    <w:p w14:paraId="7BD0254C" w14:textId="7B33D3C2" w:rsidR="00435CE0" w:rsidRDefault="00435CE0" w:rsidP="00F00C1F">
      <w:pPr>
        <w:jc w:val="both"/>
        <w:rPr>
          <w:rFonts w:ascii="Arial" w:hAnsi="Arial" w:cs="Arial"/>
          <w:b/>
          <w:iCs/>
          <w:sz w:val="24"/>
          <w:szCs w:val="24"/>
        </w:rPr>
      </w:pPr>
    </w:p>
    <w:p w14:paraId="0E4FC320" w14:textId="16C4886C" w:rsidR="00435CE0" w:rsidRPr="00F00C1F" w:rsidRDefault="00435CE0" w:rsidP="00435CE0">
      <w:pPr>
        <w:jc w:val="both"/>
        <w:rPr>
          <w:rFonts w:ascii="Arial" w:hAnsi="Arial" w:cs="Arial"/>
          <w:b/>
          <w:iCs/>
          <w:sz w:val="24"/>
          <w:szCs w:val="24"/>
        </w:rPr>
      </w:pPr>
      <w:r w:rsidRPr="00435CE0">
        <w:rPr>
          <w:rFonts w:ascii="Arial" w:hAnsi="Arial" w:cs="Arial"/>
          <w:b/>
          <w:bCs/>
          <w:iCs/>
          <w:sz w:val="24"/>
          <w:szCs w:val="24"/>
        </w:rPr>
        <w:t>ARTÍCULO</w:t>
      </w:r>
      <w:r>
        <w:rPr>
          <w:rFonts w:ascii="Arial" w:hAnsi="Arial" w:cs="Arial"/>
          <w:b/>
          <w:bCs/>
          <w:iCs/>
          <w:sz w:val="24"/>
          <w:szCs w:val="24"/>
        </w:rPr>
        <w:t xml:space="preserve"> DECIMO QUINTO</w:t>
      </w:r>
      <w:r w:rsidRPr="00435CE0">
        <w:rPr>
          <w:rFonts w:ascii="Arial" w:hAnsi="Arial" w:cs="Arial"/>
          <w:b/>
          <w:bCs/>
          <w:iCs/>
          <w:sz w:val="24"/>
          <w:szCs w:val="24"/>
        </w:rPr>
        <w:t xml:space="preserve">: Vigencia. </w:t>
      </w:r>
      <w:r w:rsidRPr="00435CE0">
        <w:rPr>
          <w:rFonts w:ascii="Arial" w:hAnsi="Arial" w:cs="Arial"/>
          <w:iCs/>
          <w:sz w:val="24"/>
          <w:szCs w:val="24"/>
        </w:rPr>
        <w:t>El presente Decreto Mun</w:t>
      </w:r>
      <w:r>
        <w:rPr>
          <w:rFonts w:ascii="Arial" w:hAnsi="Arial" w:cs="Arial"/>
          <w:iCs/>
          <w:sz w:val="24"/>
          <w:szCs w:val="24"/>
        </w:rPr>
        <w:t>i</w:t>
      </w:r>
      <w:r w:rsidRPr="00435CE0">
        <w:rPr>
          <w:rFonts w:ascii="Arial" w:hAnsi="Arial" w:cs="Arial"/>
          <w:iCs/>
          <w:sz w:val="24"/>
          <w:szCs w:val="24"/>
        </w:rPr>
        <w:t>cipal rige a partir de la fecha de su expedición</w:t>
      </w:r>
      <w:r w:rsidR="00441C87">
        <w:rPr>
          <w:rFonts w:ascii="Arial" w:hAnsi="Arial" w:cs="Arial"/>
          <w:iCs/>
          <w:sz w:val="24"/>
          <w:szCs w:val="24"/>
        </w:rPr>
        <w:t>.</w:t>
      </w:r>
    </w:p>
    <w:p w14:paraId="07EC81D4" w14:textId="3D4BF158" w:rsidR="0077634D" w:rsidRDefault="0077634D" w:rsidP="001162E8">
      <w:pPr>
        <w:jc w:val="both"/>
        <w:rPr>
          <w:rFonts w:ascii="Arial" w:hAnsi="Arial" w:cs="Arial"/>
          <w:iCs/>
          <w:sz w:val="24"/>
          <w:szCs w:val="24"/>
        </w:rPr>
      </w:pPr>
    </w:p>
    <w:p w14:paraId="25767ED5" w14:textId="0CB259D9" w:rsidR="00123D7A" w:rsidRDefault="00123D7A" w:rsidP="001162E8">
      <w:pPr>
        <w:jc w:val="both"/>
        <w:rPr>
          <w:rFonts w:ascii="Arial" w:hAnsi="Arial" w:cs="Arial"/>
          <w:iCs/>
          <w:sz w:val="24"/>
          <w:szCs w:val="24"/>
        </w:rPr>
      </w:pPr>
      <w:r>
        <w:rPr>
          <w:rFonts w:ascii="Arial" w:hAnsi="Arial" w:cs="Arial"/>
          <w:iCs/>
          <w:sz w:val="24"/>
          <w:szCs w:val="24"/>
        </w:rPr>
        <w:t>Dado en el municipio _____________________</w:t>
      </w:r>
    </w:p>
    <w:p w14:paraId="312D9FAB" w14:textId="3E5321B0" w:rsidR="00441C87" w:rsidRDefault="00441C87" w:rsidP="001162E8">
      <w:pPr>
        <w:jc w:val="both"/>
        <w:rPr>
          <w:rFonts w:ascii="Arial" w:hAnsi="Arial" w:cs="Arial"/>
          <w:iCs/>
          <w:sz w:val="24"/>
          <w:szCs w:val="24"/>
        </w:rPr>
      </w:pPr>
    </w:p>
    <w:p w14:paraId="16402A1E" w14:textId="369C77D2" w:rsidR="00441C87" w:rsidRDefault="00441C87" w:rsidP="001162E8">
      <w:pPr>
        <w:jc w:val="both"/>
        <w:rPr>
          <w:rFonts w:ascii="Arial" w:hAnsi="Arial" w:cs="Arial"/>
          <w:iCs/>
          <w:sz w:val="24"/>
          <w:szCs w:val="24"/>
        </w:rPr>
      </w:pPr>
    </w:p>
    <w:p w14:paraId="2BAD9299" w14:textId="3CDDD338" w:rsidR="00441C87" w:rsidRDefault="00441C87" w:rsidP="001162E8">
      <w:pPr>
        <w:jc w:val="both"/>
        <w:rPr>
          <w:rFonts w:ascii="Arial" w:hAnsi="Arial" w:cs="Arial"/>
          <w:iCs/>
          <w:sz w:val="24"/>
          <w:szCs w:val="24"/>
        </w:rPr>
      </w:pPr>
    </w:p>
    <w:p w14:paraId="24FCEACE" w14:textId="15C8A40D" w:rsidR="00441C87" w:rsidRDefault="00441C87" w:rsidP="001162E8">
      <w:pPr>
        <w:jc w:val="both"/>
        <w:rPr>
          <w:rFonts w:ascii="Arial" w:hAnsi="Arial" w:cs="Arial"/>
          <w:iCs/>
          <w:sz w:val="24"/>
          <w:szCs w:val="24"/>
        </w:rPr>
      </w:pPr>
    </w:p>
    <w:p w14:paraId="4D4A3793" w14:textId="6500EF08" w:rsidR="00441C87" w:rsidRDefault="00441C87" w:rsidP="001162E8">
      <w:pPr>
        <w:jc w:val="both"/>
        <w:rPr>
          <w:rFonts w:ascii="Arial" w:hAnsi="Arial" w:cs="Arial"/>
          <w:iCs/>
          <w:sz w:val="24"/>
          <w:szCs w:val="24"/>
        </w:rPr>
      </w:pPr>
      <w:r>
        <w:rPr>
          <w:rFonts w:ascii="Arial" w:hAnsi="Arial" w:cs="Arial"/>
          <w:iCs/>
          <w:sz w:val="24"/>
          <w:szCs w:val="24"/>
        </w:rPr>
        <w:t>Firma</w:t>
      </w:r>
    </w:p>
    <w:p w14:paraId="6FDF03DC" w14:textId="2802977D" w:rsidR="00441C87" w:rsidRDefault="00441C87" w:rsidP="001162E8">
      <w:pPr>
        <w:jc w:val="both"/>
        <w:rPr>
          <w:rFonts w:ascii="Arial" w:hAnsi="Arial" w:cs="Arial"/>
          <w:iCs/>
          <w:sz w:val="24"/>
          <w:szCs w:val="24"/>
        </w:rPr>
      </w:pPr>
      <w:r>
        <w:rPr>
          <w:rFonts w:ascii="Arial" w:hAnsi="Arial" w:cs="Arial"/>
          <w:iCs/>
          <w:sz w:val="24"/>
          <w:szCs w:val="24"/>
        </w:rPr>
        <w:t>___________________________</w:t>
      </w:r>
    </w:p>
    <w:sectPr w:rsidR="00441C87" w:rsidSect="00FA5655">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E8C85" w14:textId="77777777" w:rsidR="004723E2" w:rsidRDefault="004723E2" w:rsidP="00AF516A">
      <w:pPr>
        <w:spacing w:after="0" w:line="240" w:lineRule="auto"/>
      </w:pPr>
      <w:r>
        <w:separator/>
      </w:r>
    </w:p>
  </w:endnote>
  <w:endnote w:type="continuationSeparator" w:id="0">
    <w:p w14:paraId="297218C1" w14:textId="77777777" w:rsidR="004723E2" w:rsidRDefault="004723E2" w:rsidP="00AF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BCA2C" w14:textId="77777777" w:rsidR="004723E2" w:rsidRDefault="004723E2" w:rsidP="00AF516A">
      <w:pPr>
        <w:spacing w:after="0" w:line="240" w:lineRule="auto"/>
      </w:pPr>
      <w:r>
        <w:separator/>
      </w:r>
    </w:p>
  </w:footnote>
  <w:footnote w:type="continuationSeparator" w:id="0">
    <w:p w14:paraId="05A94D4E" w14:textId="77777777" w:rsidR="004723E2" w:rsidRDefault="004723E2" w:rsidP="00AF5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588D"/>
    <w:multiLevelType w:val="hybridMultilevel"/>
    <w:tmpl w:val="0FD48658"/>
    <w:lvl w:ilvl="0" w:tplc="5AAAC886">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D54ECA"/>
    <w:multiLevelType w:val="hybridMultilevel"/>
    <w:tmpl w:val="A35EF9A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FB1955"/>
    <w:multiLevelType w:val="hybridMultilevel"/>
    <w:tmpl w:val="28C2E500"/>
    <w:lvl w:ilvl="0" w:tplc="5AAAC886">
      <w:start w:val="1"/>
      <w:numFmt w:val="decimal"/>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3E2CE9"/>
    <w:multiLevelType w:val="hybridMultilevel"/>
    <w:tmpl w:val="7CF66F12"/>
    <w:lvl w:ilvl="0" w:tplc="240A000F">
      <w:start w:val="1"/>
      <w:numFmt w:val="decimal"/>
      <w:lvlText w:val="%1."/>
      <w:lvlJc w:val="left"/>
      <w:pPr>
        <w:ind w:left="319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1C60EA"/>
    <w:multiLevelType w:val="hybridMultilevel"/>
    <w:tmpl w:val="C1346B4A"/>
    <w:lvl w:ilvl="0" w:tplc="941A5462">
      <w:start w:val="1"/>
      <w:numFmt w:val="decimal"/>
      <w:lvlText w:val="%1."/>
      <w:lvlJc w:val="left"/>
      <w:pPr>
        <w:ind w:left="360" w:hanging="360"/>
      </w:pPr>
      <w:rPr>
        <w:rFonts w:ascii="Arial" w:eastAsia="Times New Roman" w:hAnsi="Arial" w:cs="Arial"/>
        <w:b/>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447864F5"/>
    <w:multiLevelType w:val="hybridMultilevel"/>
    <w:tmpl w:val="7F0431A2"/>
    <w:lvl w:ilvl="0" w:tplc="6C403B9C">
      <w:start w:val="1"/>
      <w:numFmt w:val="decimal"/>
      <w:lvlText w:val="%1."/>
      <w:lvlJc w:val="left"/>
      <w:pPr>
        <w:ind w:left="1146" w:hanging="360"/>
      </w:pPr>
      <w:rPr>
        <w:b/>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6" w15:restartNumberingAfterBreak="0">
    <w:nsid w:val="643872E7"/>
    <w:multiLevelType w:val="hybridMultilevel"/>
    <w:tmpl w:val="2B328870"/>
    <w:lvl w:ilvl="0" w:tplc="A22C008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69626D"/>
    <w:multiLevelType w:val="hybridMultilevel"/>
    <w:tmpl w:val="5DD2B424"/>
    <w:lvl w:ilvl="0" w:tplc="021E9648">
      <w:start w:val="1"/>
      <w:numFmt w:val="decimal"/>
      <w:lvlText w:val="%1."/>
      <w:lvlJc w:val="left"/>
      <w:pPr>
        <w:ind w:left="1572" w:hanging="360"/>
      </w:pPr>
      <w:rPr>
        <w:b/>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8" w15:restartNumberingAfterBreak="0">
    <w:nsid w:val="7F88595E"/>
    <w:multiLevelType w:val="hybridMultilevel"/>
    <w:tmpl w:val="0EE0FAB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8"/>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88"/>
    <w:rsid w:val="000001C7"/>
    <w:rsid w:val="00010DDE"/>
    <w:rsid w:val="000112D2"/>
    <w:rsid w:val="00012BA1"/>
    <w:rsid w:val="00012C3D"/>
    <w:rsid w:val="0002097E"/>
    <w:rsid w:val="00027F65"/>
    <w:rsid w:val="000419F5"/>
    <w:rsid w:val="00043DCE"/>
    <w:rsid w:val="00076F25"/>
    <w:rsid w:val="00096B74"/>
    <w:rsid w:val="000A0C89"/>
    <w:rsid w:val="000A3E50"/>
    <w:rsid w:val="000B3B30"/>
    <w:rsid w:val="000C71AC"/>
    <w:rsid w:val="000D1D36"/>
    <w:rsid w:val="000E0FF1"/>
    <w:rsid w:val="000F6A4D"/>
    <w:rsid w:val="001002EE"/>
    <w:rsid w:val="001162E8"/>
    <w:rsid w:val="00123D7A"/>
    <w:rsid w:val="00125959"/>
    <w:rsid w:val="001347E6"/>
    <w:rsid w:val="00146000"/>
    <w:rsid w:val="00176335"/>
    <w:rsid w:val="001A208B"/>
    <w:rsid w:val="001A332D"/>
    <w:rsid w:val="001A7E56"/>
    <w:rsid w:val="001B2E6E"/>
    <w:rsid w:val="001B6DC5"/>
    <w:rsid w:val="001E059D"/>
    <w:rsid w:val="001F53DA"/>
    <w:rsid w:val="00224402"/>
    <w:rsid w:val="0024183B"/>
    <w:rsid w:val="00242822"/>
    <w:rsid w:val="00245EFA"/>
    <w:rsid w:val="00263691"/>
    <w:rsid w:val="00263DB2"/>
    <w:rsid w:val="002709AF"/>
    <w:rsid w:val="00275EEA"/>
    <w:rsid w:val="00286B1A"/>
    <w:rsid w:val="002C63AE"/>
    <w:rsid w:val="002D7BCC"/>
    <w:rsid w:val="002E5993"/>
    <w:rsid w:val="002F61E2"/>
    <w:rsid w:val="003147F0"/>
    <w:rsid w:val="00326541"/>
    <w:rsid w:val="00342128"/>
    <w:rsid w:val="0034257E"/>
    <w:rsid w:val="00361FEE"/>
    <w:rsid w:val="00390522"/>
    <w:rsid w:val="00391C8D"/>
    <w:rsid w:val="003D72DA"/>
    <w:rsid w:val="003E6764"/>
    <w:rsid w:val="00401B03"/>
    <w:rsid w:val="004043A9"/>
    <w:rsid w:val="00416873"/>
    <w:rsid w:val="00424D4C"/>
    <w:rsid w:val="00433E43"/>
    <w:rsid w:val="00435CE0"/>
    <w:rsid w:val="00441C87"/>
    <w:rsid w:val="0044321D"/>
    <w:rsid w:val="00463309"/>
    <w:rsid w:val="0046367E"/>
    <w:rsid w:val="004723E2"/>
    <w:rsid w:val="00492927"/>
    <w:rsid w:val="004C2356"/>
    <w:rsid w:val="004C7934"/>
    <w:rsid w:val="004D105D"/>
    <w:rsid w:val="004E1CE8"/>
    <w:rsid w:val="00507E49"/>
    <w:rsid w:val="00513C38"/>
    <w:rsid w:val="00527E1A"/>
    <w:rsid w:val="005413F5"/>
    <w:rsid w:val="0055578D"/>
    <w:rsid w:val="00562FCC"/>
    <w:rsid w:val="005703CA"/>
    <w:rsid w:val="005928F3"/>
    <w:rsid w:val="005A1A46"/>
    <w:rsid w:val="005A4483"/>
    <w:rsid w:val="005B3F7E"/>
    <w:rsid w:val="005D71F5"/>
    <w:rsid w:val="005F48BE"/>
    <w:rsid w:val="005F5416"/>
    <w:rsid w:val="00614CCD"/>
    <w:rsid w:val="0061751F"/>
    <w:rsid w:val="006412E7"/>
    <w:rsid w:val="006903F4"/>
    <w:rsid w:val="006962FF"/>
    <w:rsid w:val="006A2413"/>
    <w:rsid w:val="006A762D"/>
    <w:rsid w:val="006B2256"/>
    <w:rsid w:val="006B54FC"/>
    <w:rsid w:val="006D1A49"/>
    <w:rsid w:val="006F5CC6"/>
    <w:rsid w:val="006F6A69"/>
    <w:rsid w:val="00701671"/>
    <w:rsid w:val="007532B8"/>
    <w:rsid w:val="0075555D"/>
    <w:rsid w:val="0075735F"/>
    <w:rsid w:val="0076626D"/>
    <w:rsid w:val="0077634D"/>
    <w:rsid w:val="0079293D"/>
    <w:rsid w:val="00797967"/>
    <w:rsid w:val="007A46C5"/>
    <w:rsid w:val="007B4CB8"/>
    <w:rsid w:val="007C6B10"/>
    <w:rsid w:val="007D590C"/>
    <w:rsid w:val="007F4631"/>
    <w:rsid w:val="007F62DB"/>
    <w:rsid w:val="0080120F"/>
    <w:rsid w:val="00802852"/>
    <w:rsid w:val="00821497"/>
    <w:rsid w:val="00825B63"/>
    <w:rsid w:val="00830014"/>
    <w:rsid w:val="008329D5"/>
    <w:rsid w:val="00854C01"/>
    <w:rsid w:val="00864EDB"/>
    <w:rsid w:val="00877AEE"/>
    <w:rsid w:val="008A0E88"/>
    <w:rsid w:val="008A3B8B"/>
    <w:rsid w:val="008B2533"/>
    <w:rsid w:val="008E324D"/>
    <w:rsid w:val="008E7506"/>
    <w:rsid w:val="008F2777"/>
    <w:rsid w:val="00907226"/>
    <w:rsid w:val="00915668"/>
    <w:rsid w:val="00922673"/>
    <w:rsid w:val="0093056A"/>
    <w:rsid w:val="0096388E"/>
    <w:rsid w:val="009867AE"/>
    <w:rsid w:val="00994370"/>
    <w:rsid w:val="009A2577"/>
    <w:rsid w:val="009A791B"/>
    <w:rsid w:val="009B713B"/>
    <w:rsid w:val="009C5588"/>
    <w:rsid w:val="009D4ADC"/>
    <w:rsid w:val="009D7BF3"/>
    <w:rsid w:val="009F15E8"/>
    <w:rsid w:val="009F6ABD"/>
    <w:rsid w:val="009F7204"/>
    <w:rsid w:val="00A052E3"/>
    <w:rsid w:val="00A13B21"/>
    <w:rsid w:val="00A21205"/>
    <w:rsid w:val="00A375B5"/>
    <w:rsid w:val="00A379B3"/>
    <w:rsid w:val="00A63A3D"/>
    <w:rsid w:val="00A75B09"/>
    <w:rsid w:val="00A80B17"/>
    <w:rsid w:val="00A94CAA"/>
    <w:rsid w:val="00AB7565"/>
    <w:rsid w:val="00AE5088"/>
    <w:rsid w:val="00AE6B4F"/>
    <w:rsid w:val="00AF516A"/>
    <w:rsid w:val="00B53605"/>
    <w:rsid w:val="00B62C8F"/>
    <w:rsid w:val="00B765D6"/>
    <w:rsid w:val="00B83652"/>
    <w:rsid w:val="00B92BCF"/>
    <w:rsid w:val="00BA0A08"/>
    <w:rsid w:val="00BB07C4"/>
    <w:rsid w:val="00BB352C"/>
    <w:rsid w:val="00BD0466"/>
    <w:rsid w:val="00BD139E"/>
    <w:rsid w:val="00BD6504"/>
    <w:rsid w:val="00BE539F"/>
    <w:rsid w:val="00C67EE5"/>
    <w:rsid w:val="00C947B6"/>
    <w:rsid w:val="00CA03BA"/>
    <w:rsid w:val="00CD0078"/>
    <w:rsid w:val="00CE34AD"/>
    <w:rsid w:val="00D0204C"/>
    <w:rsid w:val="00D543F9"/>
    <w:rsid w:val="00D678A5"/>
    <w:rsid w:val="00D76137"/>
    <w:rsid w:val="00D7628C"/>
    <w:rsid w:val="00DA5356"/>
    <w:rsid w:val="00E24B5E"/>
    <w:rsid w:val="00E36F53"/>
    <w:rsid w:val="00E461CE"/>
    <w:rsid w:val="00E517ED"/>
    <w:rsid w:val="00E731BB"/>
    <w:rsid w:val="00E8316F"/>
    <w:rsid w:val="00EA1D26"/>
    <w:rsid w:val="00EA23BC"/>
    <w:rsid w:val="00EB2F6B"/>
    <w:rsid w:val="00EE7E5B"/>
    <w:rsid w:val="00F00C1F"/>
    <w:rsid w:val="00F00E2A"/>
    <w:rsid w:val="00F03813"/>
    <w:rsid w:val="00F06AC8"/>
    <w:rsid w:val="00F06AF7"/>
    <w:rsid w:val="00F10511"/>
    <w:rsid w:val="00F31CCD"/>
    <w:rsid w:val="00F35641"/>
    <w:rsid w:val="00F54BAE"/>
    <w:rsid w:val="00F60EA5"/>
    <w:rsid w:val="00F71E4D"/>
    <w:rsid w:val="00FA5655"/>
    <w:rsid w:val="00FB3DEA"/>
    <w:rsid w:val="00FB635D"/>
    <w:rsid w:val="00FE5DA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B725"/>
  <w15:chartTrackingRefBased/>
  <w15:docId w15:val="{AA6EE398-BE4D-4E85-BA25-21CC0FCE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olita,BOLA,BOLADEF,titulo 3"/>
    <w:basedOn w:val="Normal"/>
    <w:link w:val="PrrafodelistaCar"/>
    <w:uiPriority w:val="1"/>
    <w:qFormat/>
    <w:rsid w:val="00FE5DA3"/>
    <w:pPr>
      <w:ind w:left="720"/>
      <w:contextualSpacing/>
    </w:pPr>
  </w:style>
  <w:style w:type="paragraph" w:styleId="Textonotapie">
    <w:name w:val="footnote text"/>
    <w:basedOn w:val="Normal"/>
    <w:link w:val="TextonotapieCar"/>
    <w:uiPriority w:val="99"/>
    <w:unhideWhenUsed/>
    <w:rsid w:val="00AF516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TextonotapieCar">
    <w:name w:val="Texto nota pie Car"/>
    <w:basedOn w:val="Fuentedeprrafopredeter"/>
    <w:link w:val="Textonotapie"/>
    <w:uiPriority w:val="99"/>
    <w:rsid w:val="00AF516A"/>
    <w:rPr>
      <w:rFonts w:ascii="Times New Roman" w:eastAsia="Times New Roman" w:hAnsi="Times New Roman" w:cs="Times New Roman"/>
      <w:sz w:val="20"/>
      <w:szCs w:val="20"/>
      <w:lang w:val="x-none" w:eastAsia="zh-CN"/>
    </w:rPr>
  </w:style>
  <w:style w:type="character" w:styleId="Refdenotaalpie">
    <w:name w:val="footnote reference"/>
    <w:uiPriority w:val="99"/>
    <w:unhideWhenUsed/>
    <w:rsid w:val="00AF516A"/>
    <w:rPr>
      <w:vertAlign w:val="superscript"/>
    </w:rPr>
  </w:style>
  <w:style w:type="character" w:styleId="Refdecomentario">
    <w:name w:val="annotation reference"/>
    <w:basedOn w:val="Fuentedeprrafopredeter"/>
    <w:uiPriority w:val="99"/>
    <w:semiHidden/>
    <w:unhideWhenUsed/>
    <w:rsid w:val="00C67EE5"/>
    <w:rPr>
      <w:sz w:val="16"/>
      <w:szCs w:val="16"/>
    </w:rPr>
  </w:style>
  <w:style w:type="paragraph" w:styleId="Textocomentario">
    <w:name w:val="annotation text"/>
    <w:basedOn w:val="Normal"/>
    <w:link w:val="TextocomentarioCar"/>
    <w:uiPriority w:val="99"/>
    <w:semiHidden/>
    <w:unhideWhenUsed/>
    <w:rsid w:val="00C67E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EE5"/>
    <w:rPr>
      <w:sz w:val="20"/>
      <w:szCs w:val="20"/>
    </w:rPr>
  </w:style>
  <w:style w:type="paragraph" w:styleId="Asuntodelcomentario">
    <w:name w:val="annotation subject"/>
    <w:basedOn w:val="Textocomentario"/>
    <w:next w:val="Textocomentario"/>
    <w:link w:val="AsuntodelcomentarioCar"/>
    <w:uiPriority w:val="99"/>
    <w:semiHidden/>
    <w:unhideWhenUsed/>
    <w:rsid w:val="00C67EE5"/>
    <w:rPr>
      <w:b/>
      <w:bCs/>
    </w:rPr>
  </w:style>
  <w:style w:type="character" w:customStyle="1" w:styleId="AsuntodelcomentarioCar">
    <w:name w:val="Asunto del comentario Car"/>
    <w:basedOn w:val="TextocomentarioCar"/>
    <w:link w:val="Asuntodelcomentario"/>
    <w:uiPriority w:val="99"/>
    <w:semiHidden/>
    <w:rsid w:val="00C67EE5"/>
    <w:rPr>
      <w:b/>
      <w:bCs/>
      <w:sz w:val="20"/>
      <w:szCs w:val="20"/>
    </w:rPr>
  </w:style>
  <w:style w:type="paragraph" w:styleId="Textodeglobo">
    <w:name w:val="Balloon Text"/>
    <w:basedOn w:val="Normal"/>
    <w:link w:val="TextodegloboCar"/>
    <w:uiPriority w:val="99"/>
    <w:semiHidden/>
    <w:unhideWhenUsed/>
    <w:rsid w:val="00C67E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EE5"/>
    <w:rPr>
      <w:rFonts w:ascii="Segoe UI" w:hAnsi="Segoe UI" w:cs="Segoe UI"/>
      <w:sz w:val="18"/>
      <w:szCs w:val="18"/>
    </w:rPr>
  </w:style>
  <w:style w:type="character" w:customStyle="1" w:styleId="PrrafodelistaCar">
    <w:name w:val="Párrafo de lista Car"/>
    <w:aliases w:val="Bolita Car,BOLA Car,BOLADEF Car,titulo 3 Car"/>
    <w:link w:val="Prrafodelista"/>
    <w:uiPriority w:val="1"/>
    <w:rsid w:val="00326541"/>
  </w:style>
  <w:style w:type="character" w:styleId="Hipervnculo">
    <w:name w:val="Hyperlink"/>
    <w:basedOn w:val="Fuentedeprrafopredeter"/>
    <w:uiPriority w:val="99"/>
    <w:unhideWhenUsed/>
    <w:rsid w:val="00541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indio.gov.co/programa-aguas-prosperidad/pgirs/aguas-e-i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7536</Words>
  <Characters>41449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dc:creator>
  <cp:keywords/>
  <dc:description/>
  <cp:lastModifiedBy>JUAN FELIPE</cp:lastModifiedBy>
  <cp:revision>3</cp:revision>
  <cp:lastPrinted>2023-06-07T20:32:00Z</cp:lastPrinted>
  <dcterms:created xsi:type="dcterms:W3CDTF">2023-06-07T20:42:00Z</dcterms:created>
  <dcterms:modified xsi:type="dcterms:W3CDTF">2023-06-16T22:36:00Z</dcterms:modified>
</cp:coreProperties>
</file>