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095" w:rsidRPr="00DF160F" w:rsidRDefault="006B4095" w:rsidP="006B4095">
      <w:pPr>
        <w:jc w:val="center"/>
        <w:rPr>
          <w:rFonts w:ascii="Arial" w:hAnsi="Arial" w:cs="Arial"/>
          <w:sz w:val="24"/>
          <w:szCs w:val="24"/>
        </w:rPr>
      </w:pPr>
      <w:bookmarkStart w:id="0" w:name="_GoBack"/>
    </w:p>
    <w:bookmarkEnd w:id="0"/>
    <w:p w:rsidR="006B4095" w:rsidRPr="00DF160F" w:rsidRDefault="006B4095" w:rsidP="006B4095">
      <w:pPr>
        <w:jc w:val="center"/>
        <w:rPr>
          <w:rFonts w:ascii="Arial" w:hAnsi="Arial" w:cs="Arial"/>
          <w:sz w:val="24"/>
          <w:szCs w:val="24"/>
        </w:rPr>
      </w:pPr>
    </w:p>
    <w:p w:rsidR="006B4095" w:rsidRPr="00DF160F" w:rsidRDefault="006B4095" w:rsidP="006B4095">
      <w:pPr>
        <w:jc w:val="center"/>
        <w:rPr>
          <w:rFonts w:ascii="Arial" w:hAnsi="Arial" w:cs="Arial"/>
          <w:sz w:val="24"/>
          <w:szCs w:val="24"/>
        </w:rPr>
      </w:pPr>
    </w:p>
    <w:p w:rsidR="006B4095" w:rsidRPr="00DF160F" w:rsidRDefault="006B4095" w:rsidP="006B4095">
      <w:pPr>
        <w:jc w:val="center"/>
        <w:rPr>
          <w:rFonts w:ascii="Arial" w:hAnsi="Arial" w:cs="Arial"/>
          <w:sz w:val="24"/>
          <w:szCs w:val="24"/>
        </w:rPr>
      </w:pPr>
    </w:p>
    <w:p w:rsidR="006B4095" w:rsidRPr="00DF160F" w:rsidRDefault="006B4095" w:rsidP="006B4095">
      <w:pPr>
        <w:jc w:val="center"/>
        <w:rPr>
          <w:rFonts w:ascii="Arial" w:hAnsi="Arial" w:cs="Arial"/>
          <w:sz w:val="24"/>
          <w:szCs w:val="24"/>
        </w:rPr>
      </w:pPr>
    </w:p>
    <w:p w:rsidR="006B4095" w:rsidRPr="00DF160F" w:rsidRDefault="006B4095" w:rsidP="006B4095">
      <w:pPr>
        <w:jc w:val="center"/>
        <w:rPr>
          <w:rFonts w:ascii="Arial" w:hAnsi="Arial" w:cs="Arial"/>
          <w:sz w:val="24"/>
          <w:szCs w:val="24"/>
        </w:rPr>
      </w:pPr>
    </w:p>
    <w:p w:rsidR="00070BC6" w:rsidRPr="00DF160F" w:rsidRDefault="00070BC6" w:rsidP="00DF160F">
      <w:pPr>
        <w:spacing w:after="0" w:line="240" w:lineRule="auto"/>
        <w:contextualSpacing/>
        <w:jc w:val="center"/>
        <w:rPr>
          <w:rFonts w:ascii="Arial" w:hAnsi="Arial" w:cs="Arial"/>
          <w:sz w:val="24"/>
          <w:szCs w:val="24"/>
        </w:rPr>
      </w:pPr>
      <w:r w:rsidRPr="00DF160F">
        <w:rPr>
          <w:rFonts w:ascii="Arial" w:hAnsi="Arial" w:cs="Arial"/>
          <w:sz w:val="24"/>
          <w:szCs w:val="24"/>
        </w:rPr>
        <w:t>“</w:t>
      </w:r>
      <w:r w:rsidR="00DF160F" w:rsidRPr="00DF160F">
        <w:rPr>
          <w:rFonts w:ascii="Arial" w:hAnsi="Arial" w:cs="Arial"/>
          <w:sz w:val="24"/>
          <w:szCs w:val="24"/>
        </w:rPr>
        <w:t>POR MEDIO DEL CUAL SE  ADOPTA EL PLAN DE CONTROL DE CALIDAD INTERINSTITUCIONAL EN EL SECTOR TURISTICO DEL DEPARTAMENTO DEL QUINDIO</w:t>
      </w:r>
      <w:r w:rsidRPr="00DF160F">
        <w:rPr>
          <w:rFonts w:ascii="Arial" w:hAnsi="Arial" w:cs="Arial"/>
          <w:sz w:val="24"/>
          <w:szCs w:val="24"/>
        </w:rPr>
        <w:t>”</w:t>
      </w:r>
    </w:p>
    <w:p w:rsidR="00070BC6" w:rsidRPr="00DF160F" w:rsidRDefault="00070BC6" w:rsidP="00070BC6">
      <w:pPr>
        <w:spacing w:after="0" w:line="240" w:lineRule="auto"/>
        <w:contextualSpacing/>
        <w:jc w:val="center"/>
        <w:rPr>
          <w:rFonts w:ascii="Arial" w:hAnsi="Arial" w:cs="Arial"/>
          <w:sz w:val="24"/>
          <w:szCs w:val="24"/>
        </w:rPr>
      </w:pPr>
    </w:p>
    <w:p w:rsidR="00DF160F" w:rsidRPr="00DF160F" w:rsidRDefault="00DF160F" w:rsidP="00DF160F">
      <w:pPr>
        <w:spacing w:after="0" w:line="240" w:lineRule="auto"/>
        <w:contextualSpacing/>
        <w:jc w:val="both"/>
        <w:rPr>
          <w:rFonts w:ascii="Arial" w:hAnsi="Arial" w:cs="Arial"/>
          <w:sz w:val="24"/>
          <w:szCs w:val="24"/>
        </w:rPr>
      </w:pPr>
      <w:r w:rsidRPr="00DF160F">
        <w:rPr>
          <w:rFonts w:ascii="Arial" w:hAnsi="Arial" w:cs="Arial"/>
          <w:sz w:val="24"/>
          <w:szCs w:val="24"/>
        </w:rPr>
        <w:t xml:space="preserve">La  GOBERNADORA DEL DEPARTAMENTO DEL QUINDIO, en uso de las facultades constitucionales y legales, y en cumplimiento de lo establecido en  el artículo  305  de la Constitución Política de 1991 y el articulo 94 del decreto ley 1222 de 1986   y,  </w:t>
      </w:r>
    </w:p>
    <w:p w:rsidR="00DF160F" w:rsidRPr="00DF160F" w:rsidRDefault="00DF160F" w:rsidP="00DF160F">
      <w:pPr>
        <w:spacing w:after="0" w:line="240" w:lineRule="auto"/>
        <w:contextualSpacing/>
        <w:jc w:val="center"/>
        <w:rPr>
          <w:rFonts w:ascii="Arial" w:hAnsi="Arial" w:cs="Arial"/>
          <w:sz w:val="24"/>
          <w:szCs w:val="24"/>
        </w:rPr>
      </w:pPr>
    </w:p>
    <w:p w:rsidR="00DF160F" w:rsidRPr="00DF160F" w:rsidRDefault="00DF160F" w:rsidP="00DF160F">
      <w:pPr>
        <w:spacing w:after="0" w:line="240" w:lineRule="auto"/>
        <w:contextualSpacing/>
        <w:jc w:val="center"/>
        <w:rPr>
          <w:rFonts w:ascii="Arial" w:hAnsi="Arial" w:cs="Arial"/>
          <w:sz w:val="24"/>
          <w:szCs w:val="24"/>
        </w:rPr>
      </w:pPr>
      <w:r w:rsidRPr="00DF160F">
        <w:rPr>
          <w:rFonts w:ascii="Arial" w:hAnsi="Arial" w:cs="Arial"/>
          <w:sz w:val="24"/>
          <w:szCs w:val="24"/>
        </w:rPr>
        <w:t xml:space="preserve">  </w:t>
      </w:r>
    </w:p>
    <w:p w:rsidR="006B4095" w:rsidRPr="00DF160F" w:rsidRDefault="00070BC6" w:rsidP="00070BC6">
      <w:pPr>
        <w:spacing w:after="0" w:line="240" w:lineRule="auto"/>
        <w:contextualSpacing/>
        <w:jc w:val="center"/>
        <w:rPr>
          <w:rFonts w:ascii="Arial" w:hAnsi="Arial" w:cs="Arial"/>
          <w:sz w:val="24"/>
          <w:szCs w:val="24"/>
        </w:rPr>
      </w:pPr>
      <w:r w:rsidRPr="00DF160F">
        <w:rPr>
          <w:rFonts w:ascii="Arial" w:hAnsi="Arial" w:cs="Arial"/>
          <w:sz w:val="24"/>
          <w:szCs w:val="24"/>
        </w:rPr>
        <w:t>CONSIDERANDO:</w:t>
      </w:r>
    </w:p>
    <w:p w:rsidR="00EC482D" w:rsidRPr="00DF160F" w:rsidRDefault="00EC482D" w:rsidP="006B4095">
      <w:pPr>
        <w:spacing w:after="0" w:line="240" w:lineRule="auto"/>
        <w:contextualSpacing/>
        <w:jc w:val="center"/>
        <w:rPr>
          <w:rFonts w:ascii="Arial" w:hAnsi="Arial" w:cs="Arial"/>
          <w:sz w:val="24"/>
          <w:szCs w:val="24"/>
        </w:rPr>
      </w:pPr>
    </w:p>
    <w:p w:rsidR="0030121F" w:rsidRPr="00DF160F" w:rsidRDefault="0030121F" w:rsidP="006B4095">
      <w:pPr>
        <w:spacing w:after="0" w:line="240" w:lineRule="auto"/>
        <w:contextualSpacing/>
        <w:jc w:val="center"/>
        <w:rPr>
          <w:rFonts w:ascii="Arial" w:hAnsi="Arial" w:cs="Arial"/>
          <w:sz w:val="24"/>
          <w:szCs w:val="24"/>
        </w:rPr>
      </w:pPr>
    </w:p>
    <w:p w:rsidR="00DF160F" w:rsidRPr="00DF160F" w:rsidRDefault="00DF160F" w:rsidP="00DF160F">
      <w:pPr>
        <w:autoSpaceDE w:val="0"/>
        <w:autoSpaceDN w:val="0"/>
        <w:adjustRightInd w:val="0"/>
        <w:spacing w:after="0" w:line="240" w:lineRule="auto"/>
        <w:jc w:val="both"/>
        <w:rPr>
          <w:rFonts w:ascii="Arial" w:hAnsi="Arial" w:cs="Arial"/>
          <w:sz w:val="24"/>
          <w:szCs w:val="24"/>
        </w:rPr>
      </w:pPr>
      <w:r w:rsidRPr="00DF160F">
        <w:rPr>
          <w:rFonts w:ascii="Arial" w:hAnsi="Arial" w:cs="Arial"/>
          <w:sz w:val="24"/>
          <w:szCs w:val="24"/>
        </w:rPr>
        <w:t>Que en El Plan de Desarrollo 2012 – 2015 contempla dentro de sus metas de producto la elaboración y ejecución de un Plan de Control de Calidad interinstitucional que de piso y fundamento a las acciones que se adelanten en torno a fortalecer los procesos de certificación de calidad del sector turístico del Departamento.</w:t>
      </w:r>
    </w:p>
    <w:p w:rsidR="00DF160F" w:rsidRPr="00DF160F" w:rsidRDefault="00DF160F" w:rsidP="00DF160F">
      <w:pPr>
        <w:autoSpaceDE w:val="0"/>
        <w:autoSpaceDN w:val="0"/>
        <w:adjustRightInd w:val="0"/>
        <w:spacing w:after="0" w:line="240" w:lineRule="auto"/>
        <w:jc w:val="both"/>
        <w:rPr>
          <w:rFonts w:ascii="Arial" w:hAnsi="Arial" w:cs="Arial"/>
          <w:sz w:val="24"/>
          <w:szCs w:val="24"/>
        </w:rPr>
      </w:pPr>
    </w:p>
    <w:p w:rsidR="00DF160F" w:rsidRPr="00DF160F" w:rsidRDefault="00DF160F" w:rsidP="00DF160F">
      <w:pPr>
        <w:jc w:val="both"/>
        <w:rPr>
          <w:rFonts w:ascii="Arial" w:hAnsi="Arial" w:cs="Arial"/>
          <w:bCs/>
          <w:sz w:val="24"/>
          <w:szCs w:val="24"/>
        </w:rPr>
      </w:pPr>
      <w:r w:rsidRPr="00DF160F">
        <w:rPr>
          <w:rFonts w:ascii="Arial" w:hAnsi="Arial" w:cs="Arial"/>
          <w:bCs/>
          <w:sz w:val="24"/>
          <w:szCs w:val="24"/>
        </w:rPr>
        <w:t xml:space="preserve">Que en </w:t>
      </w:r>
      <w:r w:rsidRPr="00DF160F">
        <w:rPr>
          <w:rFonts w:ascii="Arial" w:hAnsi="Arial" w:cs="Arial"/>
          <w:bCs/>
          <w:sz w:val="24"/>
          <w:szCs w:val="24"/>
          <w:lang w:val="es-ES"/>
        </w:rPr>
        <w:t>1996  se crea una propuesta que recibe el nombre de  «Plan estratégico para el tu</w:t>
      </w:r>
      <w:r w:rsidR="0055022F">
        <w:rPr>
          <w:rFonts w:ascii="Arial" w:hAnsi="Arial" w:cs="Arial"/>
          <w:bCs/>
          <w:sz w:val="24"/>
          <w:szCs w:val="24"/>
          <w:lang w:val="es-ES"/>
        </w:rPr>
        <w:t xml:space="preserve">rismo rural del  Eje  Cafetero», </w:t>
      </w:r>
      <w:r w:rsidRPr="00DF160F">
        <w:rPr>
          <w:rFonts w:ascii="Arial" w:hAnsi="Arial" w:cs="Arial"/>
          <w:bCs/>
          <w:sz w:val="24"/>
          <w:szCs w:val="24"/>
        </w:rPr>
        <w:t xml:space="preserve">elaborado por el Ministerio de Desarrollo económico en cooperación con el Ministerio de </w:t>
      </w:r>
      <w:r w:rsidR="0055022F" w:rsidRPr="00DF160F">
        <w:rPr>
          <w:rFonts w:ascii="Arial" w:hAnsi="Arial" w:cs="Arial"/>
          <w:bCs/>
          <w:sz w:val="24"/>
          <w:szCs w:val="24"/>
        </w:rPr>
        <w:t xml:space="preserve">Comercio </w:t>
      </w:r>
      <w:r w:rsidRPr="00DF160F">
        <w:rPr>
          <w:rFonts w:ascii="Arial" w:hAnsi="Arial" w:cs="Arial"/>
          <w:bCs/>
          <w:sz w:val="24"/>
          <w:szCs w:val="24"/>
        </w:rPr>
        <w:t xml:space="preserve">y </w:t>
      </w:r>
      <w:r w:rsidR="0055022F" w:rsidRPr="00DF160F">
        <w:rPr>
          <w:rFonts w:ascii="Arial" w:hAnsi="Arial" w:cs="Arial"/>
          <w:bCs/>
          <w:sz w:val="24"/>
          <w:szCs w:val="24"/>
        </w:rPr>
        <w:t xml:space="preserve">Turismo </w:t>
      </w:r>
      <w:r w:rsidRPr="00DF160F">
        <w:rPr>
          <w:rFonts w:ascii="Arial" w:hAnsi="Arial" w:cs="Arial"/>
          <w:bCs/>
          <w:sz w:val="24"/>
          <w:szCs w:val="24"/>
        </w:rPr>
        <w:t>de España, siendo el  primero de su género que planteó un desarrollo turístico competitivo de las zonas rurales como alternativa económica basado en la preservación de los valores culturales y ambientales de la región.</w:t>
      </w:r>
    </w:p>
    <w:p w:rsidR="00DF160F" w:rsidRPr="00DF160F" w:rsidRDefault="00DF160F" w:rsidP="00DF160F">
      <w:pPr>
        <w:jc w:val="both"/>
        <w:rPr>
          <w:rFonts w:ascii="Arial" w:hAnsi="Arial" w:cs="Arial"/>
          <w:bCs/>
          <w:sz w:val="24"/>
          <w:szCs w:val="24"/>
          <w:lang w:val="es-ES"/>
        </w:rPr>
      </w:pPr>
      <w:r w:rsidRPr="00DF160F">
        <w:rPr>
          <w:rFonts w:ascii="Arial" w:hAnsi="Arial" w:cs="Arial"/>
          <w:sz w:val="24"/>
          <w:szCs w:val="24"/>
          <w:lang w:val="es-ES"/>
        </w:rPr>
        <w:t>Que  e</w:t>
      </w:r>
      <w:r w:rsidRPr="00DF160F">
        <w:rPr>
          <w:rFonts w:ascii="Arial" w:hAnsi="Arial" w:cs="Arial"/>
          <w:bCs/>
          <w:sz w:val="24"/>
          <w:szCs w:val="24"/>
          <w:lang w:val="es-ES"/>
        </w:rPr>
        <w:t>l turismo representa un renglón muy importante en la economía Colombiana ocupando el primer puesto en exportación de servicios. Además, según estadísticas de la Organización Mundial de Turismo, por cada 35 viajeros se genera un nuevo empleo, el turismo aporta un 8,7% al empleo mundial. Con relación a Colombia, para el año 2013 el turismo participó con un 11,9% del PIB nacional con una variación positiva del 4.5% con respecto al año anterior. A través de los años el turismo ha tomado un auge sostenido que supone una gran apuesta del gobierno nacional hacia este sector como un motor de crecimiento y desarrollo.</w:t>
      </w:r>
    </w:p>
    <w:p w:rsidR="00DF160F" w:rsidRDefault="00DF160F" w:rsidP="00DF160F">
      <w:pPr>
        <w:spacing w:after="0"/>
        <w:jc w:val="both"/>
        <w:rPr>
          <w:rFonts w:ascii="Arial" w:hAnsi="Arial" w:cs="Arial"/>
          <w:bCs/>
          <w:sz w:val="24"/>
          <w:szCs w:val="24"/>
          <w:lang w:val="es-ES"/>
        </w:rPr>
      </w:pPr>
      <w:r w:rsidRPr="00DF160F">
        <w:rPr>
          <w:rFonts w:ascii="Arial" w:hAnsi="Arial" w:cs="Arial"/>
          <w:bCs/>
          <w:sz w:val="24"/>
          <w:szCs w:val="24"/>
          <w:lang w:val="es-ES"/>
        </w:rPr>
        <w:t>Que en  el  año 2005 se aprobó  la Ordenanza  022 por medio de la cual se adopta el  «Plan Decenal Estratégico de Desarrollo Turístico», de igual forma se adopta  la Política de Turismo del Quindío  mediante Ordenanza 021 del 23 de Agosto del 2005, esta última  proyecta</w:t>
      </w:r>
      <w:r w:rsidR="0055022F">
        <w:rPr>
          <w:rFonts w:ascii="Arial" w:hAnsi="Arial" w:cs="Arial"/>
          <w:bCs/>
          <w:sz w:val="24"/>
          <w:szCs w:val="24"/>
          <w:lang w:val="es-ES"/>
        </w:rPr>
        <w:t>da</w:t>
      </w:r>
      <w:r w:rsidRPr="00DF160F">
        <w:rPr>
          <w:rFonts w:ascii="Arial" w:hAnsi="Arial" w:cs="Arial"/>
          <w:bCs/>
          <w:sz w:val="24"/>
          <w:szCs w:val="24"/>
          <w:lang w:val="es-ES"/>
        </w:rPr>
        <w:t xml:space="preserve"> en un horizonte de 20 años y  pretende “Fortalecer la competitividad del Quindío como destino turístico y sus productos, a través de la regulación, articulación, promoción y desarrollo del sector, de tal forma que el turismo se convierta en una actividad económica estratégica del desarrollo local”</w:t>
      </w:r>
    </w:p>
    <w:p w:rsidR="0055022F" w:rsidRDefault="0055022F" w:rsidP="00DF160F">
      <w:pPr>
        <w:spacing w:after="0"/>
        <w:jc w:val="both"/>
        <w:rPr>
          <w:rFonts w:ascii="Arial" w:hAnsi="Arial" w:cs="Arial"/>
          <w:bCs/>
          <w:sz w:val="24"/>
          <w:szCs w:val="24"/>
          <w:lang w:val="es-ES"/>
        </w:rPr>
      </w:pPr>
    </w:p>
    <w:p w:rsidR="00681D14" w:rsidRDefault="0055022F" w:rsidP="00DF160F">
      <w:pPr>
        <w:spacing w:after="0"/>
        <w:jc w:val="both"/>
        <w:rPr>
          <w:rFonts w:ascii="Arial" w:hAnsi="Arial" w:cs="Arial"/>
          <w:bCs/>
          <w:sz w:val="24"/>
          <w:szCs w:val="24"/>
          <w:lang w:val="es-ES"/>
        </w:rPr>
      </w:pPr>
      <w:r>
        <w:rPr>
          <w:rFonts w:ascii="Arial" w:hAnsi="Arial" w:cs="Arial"/>
          <w:bCs/>
          <w:sz w:val="24"/>
          <w:szCs w:val="24"/>
          <w:lang w:val="es-ES"/>
        </w:rPr>
        <w:lastRenderedPageBreak/>
        <w:t>Que se hace necesario adoptar un plan de control de calidad con el propósito  de mejorar la prestación de este servicio.</w:t>
      </w:r>
      <w:r w:rsidR="00681D14">
        <w:rPr>
          <w:rFonts w:ascii="Arial" w:hAnsi="Arial" w:cs="Arial"/>
          <w:bCs/>
          <w:sz w:val="24"/>
          <w:szCs w:val="24"/>
          <w:lang w:val="es-ES"/>
        </w:rPr>
        <w:t xml:space="preserve"> </w:t>
      </w:r>
    </w:p>
    <w:p w:rsidR="00681D14" w:rsidRDefault="00681D14" w:rsidP="00DF160F">
      <w:pPr>
        <w:spacing w:after="0"/>
        <w:jc w:val="both"/>
        <w:rPr>
          <w:rFonts w:ascii="Arial" w:hAnsi="Arial" w:cs="Arial"/>
          <w:bCs/>
          <w:sz w:val="24"/>
          <w:szCs w:val="24"/>
          <w:lang w:val="es-ES"/>
        </w:rPr>
      </w:pPr>
    </w:p>
    <w:p w:rsidR="0055022F" w:rsidRPr="00DF160F" w:rsidRDefault="00681D14" w:rsidP="00DF160F">
      <w:pPr>
        <w:spacing w:after="0"/>
        <w:jc w:val="both"/>
        <w:rPr>
          <w:rFonts w:ascii="Arial" w:hAnsi="Arial" w:cs="Arial"/>
          <w:bCs/>
          <w:sz w:val="24"/>
          <w:szCs w:val="24"/>
          <w:lang w:val="es-ES"/>
        </w:rPr>
      </w:pPr>
      <w:r>
        <w:rPr>
          <w:rFonts w:ascii="Arial" w:hAnsi="Arial" w:cs="Arial"/>
          <w:bCs/>
          <w:sz w:val="24"/>
          <w:szCs w:val="24"/>
          <w:lang w:val="es-ES"/>
        </w:rPr>
        <w:t>Por</w:t>
      </w:r>
      <w:r>
        <w:rPr>
          <w:rFonts w:ascii="Arial" w:hAnsi="Arial" w:cs="Arial"/>
          <w:bCs/>
          <w:sz w:val="24"/>
          <w:szCs w:val="24"/>
          <w:lang w:val="es-ES"/>
        </w:rPr>
        <w:t xml:space="preserve"> lo anterior expuesto</w:t>
      </w:r>
      <w:r>
        <w:rPr>
          <w:rFonts w:ascii="Arial" w:hAnsi="Arial" w:cs="Arial"/>
          <w:bCs/>
          <w:sz w:val="24"/>
          <w:szCs w:val="24"/>
          <w:lang w:val="es-ES"/>
        </w:rPr>
        <w:t>.</w:t>
      </w:r>
      <w:r w:rsidR="0055022F">
        <w:rPr>
          <w:rFonts w:ascii="Arial" w:hAnsi="Arial" w:cs="Arial"/>
          <w:bCs/>
          <w:sz w:val="24"/>
          <w:szCs w:val="24"/>
          <w:lang w:val="es-ES"/>
        </w:rPr>
        <w:t xml:space="preserve"> </w:t>
      </w:r>
    </w:p>
    <w:p w:rsidR="00DF160F" w:rsidRPr="00DF160F" w:rsidRDefault="00DF160F" w:rsidP="00DF160F">
      <w:pPr>
        <w:spacing w:after="0"/>
        <w:jc w:val="both"/>
        <w:rPr>
          <w:rFonts w:ascii="Arial" w:hAnsi="Arial" w:cs="Arial"/>
          <w:bCs/>
          <w:sz w:val="24"/>
          <w:szCs w:val="24"/>
          <w:lang w:val="es-ES"/>
        </w:rPr>
      </w:pPr>
    </w:p>
    <w:p w:rsidR="00DF160F" w:rsidRPr="00DF160F" w:rsidRDefault="00DF160F" w:rsidP="00DF160F">
      <w:pPr>
        <w:autoSpaceDE w:val="0"/>
        <w:autoSpaceDN w:val="0"/>
        <w:adjustRightInd w:val="0"/>
        <w:spacing w:after="0" w:line="240" w:lineRule="auto"/>
        <w:jc w:val="both"/>
        <w:rPr>
          <w:rFonts w:ascii="Arial" w:hAnsi="Arial" w:cs="Arial"/>
          <w:color w:val="000000"/>
          <w:sz w:val="24"/>
          <w:szCs w:val="24"/>
        </w:rPr>
      </w:pPr>
    </w:p>
    <w:p w:rsidR="00DF160F" w:rsidRPr="00681D14" w:rsidRDefault="00681D14" w:rsidP="00DF160F">
      <w:pPr>
        <w:jc w:val="center"/>
        <w:rPr>
          <w:rFonts w:ascii="Arial" w:hAnsi="Arial" w:cs="Arial"/>
          <w:sz w:val="24"/>
          <w:szCs w:val="24"/>
        </w:rPr>
      </w:pPr>
      <w:r w:rsidRPr="00681D14">
        <w:rPr>
          <w:rFonts w:ascii="Arial" w:hAnsi="Arial" w:cs="Arial"/>
          <w:b/>
          <w:sz w:val="24"/>
          <w:szCs w:val="24"/>
        </w:rPr>
        <w:t>DECRETA</w:t>
      </w:r>
      <w:r>
        <w:rPr>
          <w:rFonts w:ascii="Arial" w:hAnsi="Arial" w:cs="Arial"/>
          <w:b/>
          <w:sz w:val="24"/>
          <w:szCs w:val="24"/>
        </w:rPr>
        <w:t>:</w:t>
      </w:r>
    </w:p>
    <w:p w:rsidR="00DF160F" w:rsidRPr="00DF160F" w:rsidRDefault="00DF160F" w:rsidP="00DF160F">
      <w:pPr>
        <w:spacing w:after="0"/>
        <w:jc w:val="both"/>
        <w:rPr>
          <w:rFonts w:ascii="Arial" w:hAnsi="Arial" w:cs="Arial"/>
          <w:b/>
          <w:sz w:val="24"/>
          <w:szCs w:val="24"/>
        </w:rPr>
      </w:pPr>
    </w:p>
    <w:p w:rsidR="00DF160F" w:rsidRPr="00DF160F" w:rsidRDefault="00681D14" w:rsidP="00DF160F">
      <w:pPr>
        <w:jc w:val="both"/>
        <w:rPr>
          <w:rFonts w:ascii="Arial" w:hAnsi="Arial" w:cs="Arial"/>
          <w:color w:val="000000"/>
          <w:sz w:val="24"/>
          <w:szCs w:val="24"/>
        </w:rPr>
      </w:pPr>
      <w:r>
        <w:rPr>
          <w:rFonts w:ascii="Arial" w:hAnsi="Arial" w:cs="Arial"/>
          <w:b/>
          <w:sz w:val="24"/>
          <w:szCs w:val="24"/>
        </w:rPr>
        <w:t>ARTICULO PRIMERO</w:t>
      </w:r>
      <w:r w:rsidR="00DF160F" w:rsidRPr="00DF160F">
        <w:rPr>
          <w:rFonts w:ascii="Arial" w:hAnsi="Arial" w:cs="Arial"/>
          <w:b/>
          <w:sz w:val="24"/>
          <w:szCs w:val="24"/>
        </w:rPr>
        <w:t xml:space="preserve">: </w:t>
      </w:r>
      <w:r w:rsidR="00DF160F" w:rsidRPr="00DF160F">
        <w:rPr>
          <w:rFonts w:ascii="Arial" w:hAnsi="Arial" w:cs="Arial"/>
          <w:sz w:val="24"/>
          <w:szCs w:val="24"/>
        </w:rPr>
        <w:t xml:space="preserve">Adoptar  </w:t>
      </w:r>
      <w:r w:rsidR="00DF160F" w:rsidRPr="00DF160F">
        <w:rPr>
          <w:rFonts w:ascii="Arial" w:hAnsi="Arial" w:cs="Arial"/>
          <w:b/>
          <w:sz w:val="24"/>
          <w:szCs w:val="24"/>
        </w:rPr>
        <w:t>EL PLAN DE CONTROL DE CALIDAD INTERINSTITUCIONAL EN EL SECTOR TURISTICO DEL DEPARTAMENTO</w:t>
      </w:r>
      <w:r w:rsidR="00DF160F" w:rsidRPr="00DF160F">
        <w:rPr>
          <w:rFonts w:ascii="Arial" w:hAnsi="Arial" w:cs="Arial"/>
          <w:sz w:val="24"/>
          <w:szCs w:val="24"/>
        </w:rPr>
        <w:t xml:space="preserve"> </w:t>
      </w:r>
      <w:r w:rsidR="00DF160F" w:rsidRPr="00DF160F">
        <w:rPr>
          <w:rFonts w:ascii="Arial" w:hAnsi="Arial" w:cs="Arial"/>
          <w:b/>
          <w:sz w:val="24"/>
          <w:szCs w:val="24"/>
        </w:rPr>
        <w:t xml:space="preserve">DEL QUINDIO, </w:t>
      </w:r>
      <w:r w:rsidR="00DF160F" w:rsidRPr="00DF160F">
        <w:rPr>
          <w:rFonts w:ascii="Arial" w:hAnsi="Arial" w:cs="Arial"/>
          <w:sz w:val="24"/>
          <w:szCs w:val="24"/>
        </w:rPr>
        <w:t>como el instrumento   guía de actuaciones para la puesta en marcha de un sistema de apoyos e incentivos para el  mejoramiento  de las  organizaciones que integran el sector turístico.</w:t>
      </w:r>
      <w:r w:rsidR="00DF160F" w:rsidRPr="00DF160F">
        <w:rPr>
          <w:rFonts w:ascii="Arial" w:hAnsi="Arial" w:cs="Arial"/>
          <w:color w:val="000000"/>
          <w:sz w:val="24"/>
          <w:szCs w:val="24"/>
        </w:rPr>
        <w:t xml:space="preserve"> </w:t>
      </w:r>
    </w:p>
    <w:p w:rsidR="00DF160F" w:rsidRPr="00DF160F" w:rsidRDefault="00DF160F" w:rsidP="00DF160F">
      <w:pPr>
        <w:jc w:val="both"/>
        <w:rPr>
          <w:rFonts w:ascii="Arial" w:hAnsi="Arial" w:cs="Arial"/>
          <w:sz w:val="24"/>
          <w:szCs w:val="24"/>
        </w:rPr>
      </w:pPr>
      <w:r w:rsidRPr="00DF160F">
        <w:rPr>
          <w:rFonts w:ascii="Arial" w:hAnsi="Arial" w:cs="Arial"/>
          <w:b/>
          <w:sz w:val="24"/>
          <w:szCs w:val="24"/>
        </w:rPr>
        <w:t xml:space="preserve">ARTICULO SEGUNDO: </w:t>
      </w:r>
      <w:r w:rsidRPr="00DF160F">
        <w:rPr>
          <w:rFonts w:ascii="Arial" w:hAnsi="Arial" w:cs="Arial"/>
          <w:sz w:val="24"/>
          <w:szCs w:val="24"/>
        </w:rPr>
        <w:t xml:space="preserve">Definiciones, en este sentido debemos mencionar que no hay un consenso sobre el concepto de calidad, sin embargo </w:t>
      </w:r>
      <w:proofErr w:type="spellStart"/>
      <w:r w:rsidRPr="00DF160F">
        <w:rPr>
          <w:rFonts w:ascii="Arial" w:hAnsi="Arial" w:cs="Arial"/>
          <w:sz w:val="24"/>
          <w:szCs w:val="24"/>
        </w:rPr>
        <w:t>Reeves</w:t>
      </w:r>
      <w:proofErr w:type="spellEnd"/>
      <w:r w:rsidRPr="00DF160F">
        <w:rPr>
          <w:rFonts w:ascii="Arial" w:hAnsi="Arial" w:cs="Arial"/>
          <w:sz w:val="24"/>
          <w:szCs w:val="24"/>
        </w:rPr>
        <w:t xml:space="preserve"> y </w:t>
      </w:r>
      <w:proofErr w:type="spellStart"/>
      <w:r w:rsidRPr="00DF160F">
        <w:rPr>
          <w:rFonts w:ascii="Arial" w:hAnsi="Arial" w:cs="Arial"/>
          <w:sz w:val="24"/>
          <w:szCs w:val="24"/>
        </w:rPr>
        <w:t>Bednar</w:t>
      </w:r>
      <w:proofErr w:type="spellEnd"/>
      <w:r w:rsidRPr="00DF160F">
        <w:rPr>
          <w:rFonts w:ascii="Arial" w:hAnsi="Arial" w:cs="Arial"/>
          <w:sz w:val="24"/>
          <w:szCs w:val="24"/>
        </w:rPr>
        <w:t xml:space="preserve"> (1994) revisaron este  concluyendo que no existe una definición universal y global de las misma sino básicamente cuatro tipos de definición:</w:t>
      </w:r>
    </w:p>
    <w:p w:rsidR="00DF160F" w:rsidRPr="00DF160F" w:rsidRDefault="00DF160F" w:rsidP="00DF160F">
      <w:pPr>
        <w:jc w:val="both"/>
        <w:rPr>
          <w:rFonts w:ascii="Arial" w:hAnsi="Arial" w:cs="Arial"/>
          <w:sz w:val="24"/>
          <w:szCs w:val="24"/>
        </w:rPr>
      </w:pPr>
      <w:r w:rsidRPr="00DF160F">
        <w:rPr>
          <w:rFonts w:ascii="Arial" w:hAnsi="Arial" w:cs="Arial"/>
          <w:b/>
          <w:sz w:val="24"/>
          <w:szCs w:val="24"/>
        </w:rPr>
        <w:t>Calidad como excelencia:</w:t>
      </w:r>
      <w:r w:rsidRPr="00DF160F">
        <w:rPr>
          <w:rFonts w:ascii="Arial" w:hAnsi="Arial" w:cs="Arial"/>
          <w:sz w:val="24"/>
          <w:szCs w:val="24"/>
        </w:rPr>
        <w:t xml:space="preserve"> en este caso se define como “lo mejor” en sentido absoluto. Esta definición es demasiado abstracta y confusa ya que no orienta a la organización hacia donde debe llevar su gestión. Cabría que los responsables de la organización definiesen el concepto de excelencia aun con el riesgo de no ser igual a la concepción que tendrían los clientes.</w:t>
      </w:r>
    </w:p>
    <w:p w:rsidR="00DF160F" w:rsidRPr="00DF160F" w:rsidRDefault="00DF160F" w:rsidP="00DF160F">
      <w:pPr>
        <w:jc w:val="both"/>
        <w:rPr>
          <w:rFonts w:ascii="Arial" w:hAnsi="Arial" w:cs="Arial"/>
          <w:sz w:val="24"/>
          <w:szCs w:val="24"/>
        </w:rPr>
      </w:pPr>
      <w:r w:rsidRPr="00DF160F">
        <w:rPr>
          <w:rFonts w:ascii="Arial" w:hAnsi="Arial" w:cs="Arial"/>
          <w:b/>
          <w:sz w:val="24"/>
          <w:szCs w:val="24"/>
        </w:rPr>
        <w:t>Calidad como valor:</w:t>
      </w:r>
      <w:r w:rsidRPr="00DF160F">
        <w:rPr>
          <w:rFonts w:ascii="Arial" w:hAnsi="Arial" w:cs="Arial"/>
          <w:sz w:val="24"/>
          <w:szCs w:val="24"/>
        </w:rPr>
        <w:t xml:space="preserve"> en este caso se segmenta el concepto según el tipo de cliente. Calidad es lo mejor para cada tipo de consumidor. </w:t>
      </w:r>
      <w:proofErr w:type="spellStart"/>
      <w:r w:rsidRPr="00DF160F">
        <w:rPr>
          <w:rFonts w:ascii="Arial" w:hAnsi="Arial" w:cs="Arial"/>
          <w:sz w:val="24"/>
          <w:szCs w:val="24"/>
        </w:rPr>
        <w:t>Feigenbaum</w:t>
      </w:r>
      <w:proofErr w:type="spellEnd"/>
      <w:r w:rsidRPr="00DF160F">
        <w:rPr>
          <w:rFonts w:ascii="Arial" w:hAnsi="Arial" w:cs="Arial"/>
          <w:sz w:val="24"/>
          <w:szCs w:val="24"/>
        </w:rPr>
        <w:t xml:space="preserve"> (1951, en García, 2001) sostiene que la calidad de un producto no puede ser considerada sin incluir su coste y que, además, la calidad del mismo se juzga según su precio.</w:t>
      </w:r>
    </w:p>
    <w:p w:rsidR="00DF160F" w:rsidRPr="00DF160F" w:rsidRDefault="00DF160F" w:rsidP="00DF160F">
      <w:pPr>
        <w:jc w:val="both"/>
        <w:rPr>
          <w:rFonts w:ascii="Arial" w:hAnsi="Arial" w:cs="Arial"/>
          <w:sz w:val="24"/>
          <w:szCs w:val="24"/>
        </w:rPr>
      </w:pPr>
      <w:r w:rsidRPr="00DF160F">
        <w:rPr>
          <w:rFonts w:ascii="Arial" w:hAnsi="Arial" w:cs="Arial"/>
          <w:b/>
          <w:sz w:val="24"/>
          <w:szCs w:val="24"/>
        </w:rPr>
        <w:t>Calidad como ajuste a las especificaciones:</w:t>
      </w:r>
      <w:r w:rsidRPr="00DF160F">
        <w:rPr>
          <w:rFonts w:ascii="Arial" w:hAnsi="Arial" w:cs="Arial"/>
          <w:sz w:val="24"/>
          <w:szCs w:val="24"/>
        </w:rPr>
        <w:t xml:space="preserve"> este concepto surge desde la calidad industrial en la que el producto final debe ajustarse a un patrón preestablecido. La calidad significa asegurar que el producto final es tal como se ha determinado sería, esto es, en base a unas especificaciones previas. A partir de este concepto surge el control estadístico de la producción.</w:t>
      </w:r>
    </w:p>
    <w:p w:rsidR="00DF160F" w:rsidRPr="00DF160F" w:rsidRDefault="00DF160F" w:rsidP="00DF160F">
      <w:pPr>
        <w:jc w:val="both"/>
        <w:rPr>
          <w:rFonts w:ascii="Arial" w:hAnsi="Arial" w:cs="Arial"/>
          <w:sz w:val="24"/>
          <w:szCs w:val="24"/>
        </w:rPr>
      </w:pPr>
      <w:r w:rsidRPr="00DF160F">
        <w:rPr>
          <w:rFonts w:ascii="Arial" w:hAnsi="Arial" w:cs="Arial"/>
          <w:b/>
          <w:sz w:val="24"/>
          <w:szCs w:val="24"/>
        </w:rPr>
        <w:t>Calidad como respuesta a las expectativas de los clientes:</w:t>
      </w:r>
      <w:r w:rsidRPr="00DF160F">
        <w:rPr>
          <w:rFonts w:ascii="Arial" w:hAnsi="Arial" w:cs="Arial"/>
          <w:sz w:val="24"/>
          <w:szCs w:val="24"/>
        </w:rPr>
        <w:t xml:space="preserve"> esta definición surge del auge de los servicios y la medición de su calidad. Bajo esta premisa se centra el concepto de calidad en la percepción que tiene el cliente, se reconoce la importancia de los deseos de los consumidores a la hora de determinar los parámetros que determinan la calidad de un producto o servicio.</w:t>
      </w:r>
    </w:p>
    <w:p w:rsidR="00DF160F" w:rsidRPr="00DF160F" w:rsidRDefault="00DF160F" w:rsidP="00DF160F">
      <w:pPr>
        <w:spacing w:after="0"/>
        <w:jc w:val="both"/>
        <w:rPr>
          <w:rFonts w:ascii="Arial" w:hAnsi="Arial" w:cs="Arial"/>
          <w:sz w:val="24"/>
          <w:szCs w:val="24"/>
          <w:lang w:val="es-ES"/>
        </w:rPr>
      </w:pPr>
      <w:r w:rsidRPr="00DF160F">
        <w:rPr>
          <w:rFonts w:ascii="Arial" w:hAnsi="Arial" w:cs="Arial"/>
          <w:b/>
          <w:sz w:val="24"/>
          <w:szCs w:val="24"/>
        </w:rPr>
        <w:t>Control de Calidad</w:t>
      </w:r>
      <w:r w:rsidRPr="00DF160F">
        <w:rPr>
          <w:rFonts w:ascii="Arial" w:hAnsi="Arial" w:cs="Arial"/>
          <w:sz w:val="24"/>
          <w:szCs w:val="24"/>
        </w:rPr>
        <w:t xml:space="preserve">  deberá entenderse como  el conjunto de técnicas y actividades de acción operativa que se utilizan, actualmente, para evaluar los requisitos que se deben cumplir respecto de la calidad del producto o servicio, cuya responsabilidad recae, específicamente, en el trabajador competente. </w:t>
      </w:r>
    </w:p>
    <w:p w:rsidR="00DF160F" w:rsidRDefault="00DF160F" w:rsidP="00DF160F">
      <w:pPr>
        <w:jc w:val="both"/>
        <w:rPr>
          <w:rFonts w:ascii="Arial" w:hAnsi="Arial" w:cs="Arial"/>
          <w:sz w:val="24"/>
          <w:szCs w:val="24"/>
        </w:rPr>
      </w:pPr>
      <w:r w:rsidRPr="00DF160F">
        <w:rPr>
          <w:rFonts w:ascii="Arial" w:hAnsi="Arial" w:cs="Arial"/>
          <w:sz w:val="24"/>
          <w:szCs w:val="24"/>
        </w:rPr>
        <w:t xml:space="preserve"> </w:t>
      </w:r>
    </w:p>
    <w:p w:rsidR="00681D14" w:rsidRPr="00DF160F" w:rsidRDefault="00681D14" w:rsidP="00681D14">
      <w:pPr>
        <w:jc w:val="both"/>
        <w:rPr>
          <w:rFonts w:ascii="Arial" w:hAnsi="Arial" w:cs="Arial"/>
          <w:color w:val="000000"/>
          <w:sz w:val="24"/>
          <w:szCs w:val="24"/>
        </w:rPr>
      </w:pPr>
      <w:r w:rsidRPr="00DF160F">
        <w:rPr>
          <w:rFonts w:ascii="Arial" w:hAnsi="Arial" w:cs="Arial"/>
          <w:b/>
          <w:sz w:val="24"/>
          <w:szCs w:val="24"/>
        </w:rPr>
        <w:t xml:space="preserve">ARTICULO </w:t>
      </w:r>
      <w:r>
        <w:rPr>
          <w:rFonts w:ascii="Arial" w:hAnsi="Arial" w:cs="Arial"/>
          <w:b/>
          <w:sz w:val="24"/>
          <w:szCs w:val="24"/>
        </w:rPr>
        <w:t>TERCERO</w:t>
      </w:r>
      <w:r w:rsidRPr="00DF160F">
        <w:rPr>
          <w:rFonts w:ascii="Arial" w:hAnsi="Arial" w:cs="Arial"/>
          <w:b/>
          <w:sz w:val="24"/>
          <w:szCs w:val="24"/>
        </w:rPr>
        <w:t xml:space="preserve">:   </w:t>
      </w:r>
      <w:r w:rsidRPr="00DF160F">
        <w:rPr>
          <w:rStyle w:val="Ttulodellibro"/>
          <w:rFonts w:ascii="Arial" w:eastAsiaTheme="minorHAnsi" w:hAnsi="Arial" w:cs="Arial"/>
          <w:sz w:val="24"/>
          <w:szCs w:val="24"/>
        </w:rPr>
        <w:t xml:space="preserve">VISION: </w:t>
      </w:r>
      <w:r w:rsidRPr="00DF160F">
        <w:rPr>
          <w:rFonts w:ascii="Arial" w:hAnsi="Arial" w:cs="Arial"/>
          <w:color w:val="000000"/>
          <w:sz w:val="24"/>
          <w:szCs w:val="24"/>
        </w:rPr>
        <w:t xml:space="preserve">El </w:t>
      </w:r>
      <w:r>
        <w:rPr>
          <w:rFonts w:ascii="Arial" w:hAnsi="Arial" w:cs="Arial"/>
          <w:color w:val="000000"/>
          <w:sz w:val="24"/>
          <w:szCs w:val="24"/>
        </w:rPr>
        <w:t>departamento del Quindío logrará</w:t>
      </w:r>
      <w:r w:rsidRPr="00DF160F">
        <w:rPr>
          <w:rFonts w:ascii="Arial" w:hAnsi="Arial" w:cs="Arial"/>
          <w:color w:val="000000"/>
          <w:sz w:val="24"/>
          <w:szCs w:val="24"/>
        </w:rPr>
        <w:t xml:space="preserve"> una categoría a nivel nacional como un destino preferencial por sus altos niveles de calidad, sostenibilidad y responsabilidad con el medio ambiente.</w:t>
      </w:r>
    </w:p>
    <w:p w:rsidR="00681D14" w:rsidRPr="00DF160F" w:rsidRDefault="00681D14" w:rsidP="00DF160F">
      <w:pPr>
        <w:jc w:val="both"/>
        <w:rPr>
          <w:rFonts w:ascii="Arial" w:hAnsi="Arial" w:cs="Arial"/>
          <w:sz w:val="24"/>
          <w:szCs w:val="24"/>
        </w:rPr>
      </w:pPr>
    </w:p>
    <w:p w:rsidR="00DF160F" w:rsidRPr="00DF160F" w:rsidRDefault="00DF160F" w:rsidP="00DF160F">
      <w:pPr>
        <w:jc w:val="both"/>
        <w:rPr>
          <w:rFonts w:ascii="Arial" w:hAnsi="Arial" w:cs="Arial"/>
          <w:sz w:val="24"/>
          <w:szCs w:val="24"/>
        </w:rPr>
      </w:pPr>
      <w:r w:rsidRPr="00DF160F">
        <w:rPr>
          <w:rFonts w:ascii="Arial" w:hAnsi="Arial" w:cs="Arial"/>
          <w:b/>
          <w:sz w:val="24"/>
          <w:szCs w:val="24"/>
        </w:rPr>
        <w:lastRenderedPageBreak/>
        <w:t xml:space="preserve"> ARTÍCULO </w:t>
      </w:r>
      <w:r w:rsidR="00681D14">
        <w:rPr>
          <w:rFonts w:ascii="Arial" w:hAnsi="Arial" w:cs="Arial"/>
          <w:b/>
          <w:sz w:val="24"/>
          <w:szCs w:val="24"/>
        </w:rPr>
        <w:t xml:space="preserve">CUARTO: </w:t>
      </w:r>
      <w:r w:rsidRPr="00DF160F">
        <w:rPr>
          <w:rFonts w:ascii="Arial" w:hAnsi="Arial" w:cs="Arial"/>
          <w:b/>
          <w:sz w:val="24"/>
          <w:szCs w:val="24"/>
        </w:rPr>
        <w:t xml:space="preserve">OBJETIVO GENERAL  </w:t>
      </w:r>
      <w:r w:rsidRPr="00DF160F">
        <w:rPr>
          <w:rFonts w:ascii="Arial" w:hAnsi="Arial" w:cs="Arial"/>
          <w:sz w:val="24"/>
          <w:szCs w:val="24"/>
        </w:rPr>
        <w:t>Mejorar la prestación de servicios turísticos a través del control y  la certificación de la norma de obligatoriedad a todos los empresarios del sector en el Departamento del Quindío, que permita fortalecer el desarrollo local bajo los criterios de turismo competitivo, responsable y sostenible en equilibrio con el medio ambiente  para posicionarlo en el tiempo como un destino de excelencia a nivel Nacional e Internacional</w:t>
      </w:r>
    </w:p>
    <w:p w:rsidR="00DF160F" w:rsidRPr="00DF160F" w:rsidRDefault="00DF160F" w:rsidP="00DF160F">
      <w:pPr>
        <w:rPr>
          <w:rFonts w:ascii="Arial" w:hAnsi="Arial" w:cs="Arial"/>
          <w:b/>
          <w:sz w:val="24"/>
          <w:szCs w:val="24"/>
        </w:rPr>
      </w:pPr>
    </w:p>
    <w:p w:rsidR="00DF160F" w:rsidRPr="00DF160F" w:rsidRDefault="00DF160F" w:rsidP="00DF160F">
      <w:pPr>
        <w:rPr>
          <w:rFonts w:ascii="Arial" w:hAnsi="Arial" w:cs="Arial"/>
          <w:b/>
          <w:sz w:val="24"/>
          <w:szCs w:val="24"/>
        </w:rPr>
      </w:pPr>
      <w:r w:rsidRPr="00DF160F">
        <w:rPr>
          <w:rFonts w:ascii="Arial" w:hAnsi="Arial" w:cs="Arial"/>
          <w:b/>
          <w:sz w:val="24"/>
          <w:szCs w:val="24"/>
        </w:rPr>
        <w:t xml:space="preserve">6.1 OBJETIVOS ESPECIFICOS </w:t>
      </w:r>
    </w:p>
    <w:p w:rsidR="00DF160F" w:rsidRPr="00DF160F" w:rsidRDefault="00DF160F" w:rsidP="00DF160F">
      <w:pPr>
        <w:pStyle w:val="Prrafodelista"/>
        <w:numPr>
          <w:ilvl w:val="0"/>
          <w:numId w:val="9"/>
        </w:numPr>
        <w:spacing w:after="200" w:line="276" w:lineRule="auto"/>
        <w:jc w:val="both"/>
        <w:rPr>
          <w:rFonts w:ascii="Arial" w:hAnsi="Arial" w:cs="Arial"/>
          <w:b/>
          <w:sz w:val="24"/>
          <w:szCs w:val="24"/>
        </w:rPr>
      </w:pPr>
      <w:r w:rsidRPr="00DF160F">
        <w:rPr>
          <w:rFonts w:ascii="Arial" w:hAnsi="Arial" w:cs="Arial"/>
          <w:sz w:val="24"/>
          <w:szCs w:val="24"/>
        </w:rPr>
        <w:t xml:space="preserve">Promover procesos de certificación en Norma Técnica Sectoriales de Turismo Sostenible (NTS TS), que sean de obligatoriedad para los prestadores de servicios turísticos; como alojamientos rurales y urbanos, guías de turismo, agencias de viajes y establecimientos gastronómicos. </w:t>
      </w:r>
    </w:p>
    <w:p w:rsidR="00DF160F" w:rsidRPr="00DF160F" w:rsidRDefault="00DF160F" w:rsidP="00DF160F">
      <w:pPr>
        <w:pStyle w:val="Prrafodelista"/>
        <w:numPr>
          <w:ilvl w:val="0"/>
          <w:numId w:val="8"/>
        </w:numPr>
        <w:spacing w:after="200" w:line="276" w:lineRule="auto"/>
        <w:jc w:val="both"/>
        <w:rPr>
          <w:rFonts w:ascii="Arial" w:hAnsi="Arial" w:cs="Arial"/>
          <w:sz w:val="24"/>
          <w:szCs w:val="24"/>
        </w:rPr>
      </w:pPr>
      <w:r w:rsidRPr="00DF160F">
        <w:rPr>
          <w:rFonts w:ascii="Arial" w:hAnsi="Arial" w:cs="Arial"/>
          <w:sz w:val="24"/>
          <w:szCs w:val="24"/>
        </w:rPr>
        <w:t xml:space="preserve">Fortalecer mecanismos de promoción para el l sector turístico que incentive a los empresarios que han adoptado normas técnicas en la cultura de la calidad de sus empresas. </w:t>
      </w:r>
    </w:p>
    <w:p w:rsidR="00DF160F" w:rsidRPr="00DF160F" w:rsidRDefault="00DF160F" w:rsidP="00DF160F">
      <w:pPr>
        <w:pStyle w:val="Prrafodelista"/>
        <w:numPr>
          <w:ilvl w:val="0"/>
          <w:numId w:val="8"/>
        </w:numPr>
        <w:spacing w:after="200" w:line="276" w:lineRule="auto"/>
        <w:jc w:val="both"/>
        <w:rPr>
          <w:rFonts w:ascii="Arial" w:hAnsi="Arial" w:cs="Arial"/>
          <w:sz w:val="24"/>
          <w:szCs w:val="24"/>
        </w:rPr>
      </w:pPr>
      <w:r w:rsidRPr="00DF160F">
        <w:rPr>
          <w:rFonts w:ascii="Arial" w:hAnsi="Arial" w:cs="Arial"/>
          <w:sz w:val="24"/>
          <w:szCs w:val="24"/>
        </w:rPr>
        <w:t xml:space="preserve">Consolidar el departamento del Quindío como un destino competitivo con personal formado y especializado en coordinación con instituciones  del sector. </w:t>
      </w:r>
    </w:p>
    <w:p w:rsidR="00DF160F" w:rsidRPr="00DF160F" w:rsidRDefault="00DF160F" w:rsidP="00DF160F">
      <w:pPr>
        <w:pStyle w:val="Prrafodelista"/>
        <w:numPr>
          <w:ilvl w:val="0"/>
          <w:numId w:val="8"/>
        </w:numPr>
        <w:spacing w:after="200" w:line="276" w:lineRule="auto"/>
        <w:jc w:val="both"/>
        <w:rPr>
          <w:rFonts w:ascii="Arial" w:hAnsi="Arial" w:cs="Arial"/>
          <w:sz w:val="24"/>
          <w:szCs w:val="24"/>
        </w:rPr>
      </w:pPr>
      <w:r w:rsidRPr="00DF160F">
        <w:rPr>
          <w:rFonts w:ascii="Arial" w:hAnsi="Arial" w:cs="Arial"/>
          <w:sz w:val="24"/>
          <w:szCs w:val="24"/>
        </w:rPr>
        <w:t>Mejorar  la calidad turística en el destino así como la seguridad integral, responsabilidad social empresarial y protección del medio ambiente para el desarrollo empresarial del sector turístico.</w:t>
      </w:r>
    </w:p>
    <w:p w:rsidR="00DF160F" w:rsidRPr="00DF160F" w:rsidRDefault="00DF160F" w:rsidP="00DF160F">
      <w:pPr>
        <w:spacing w:after="0"/>
        <w:rPr>
          <w:rFonts w:ascii="Arial" w:hAnsi="Arial" w:cs="Arial"/>
          <w:b/>
          <w:sz w:val="24"/>
          <w:szCs w:val="24"/>
        </w:rPr>
      </w:pPr>
    </w:p>
    <w:p w:rsidR="00DF160F" w:rsidRPr="00DF160F" w:rsidRDefault="00DF160F" w:rsidP="00DF160F">
      <w:pPr>
        <w:spacing w:after="0"/>
        <w:rPr>
          <w:rFonts w:ascii="Arial" w:hAnsi="Arial" w:cs="Arial"/>
          <w:b/>
          <w:sz w:val="24"/>
          <w:szCs w:val="24"/>
        </w:rPr>
      </w:pPr>
      <w:r w:rsidRPr="00DF160F">
        <w:rPr>
          <w:rFonts w:ascii="Arial" w:hAnsi="Arial" w:cs="Arial"/>
          <w:b/>
          <w:sz w:val="24"/>
          <w:szCs w:val="24"/>
        </w:rPr>
        <w:t>ARTICULO QUINTO: PRINCIPIOS Y VALORES</w:t>
      </w:r>
    </w:p>
    <w:p w:rsidR="00DF160F" w:rsidRPr="00DF160F" w:rsidRDefault="00DF160F" w:rsidP="00DF160F">
      <w:pPr>
        <w:spacing w:after="0"/>
        <w:jc w:val="both"/>
        <w:rPr>
          <w:rFonts w:ascii="Arial" w:hAnsi="Arial" w:cs="Arial"/>
          <w:b/>
          <w:sz w:val="24"/>
          <w:szCs w:val="24"/>
        </w:rPr>
      </w:pP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 xml:space="preserve">COMPETITIVIDAD: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Entendida como la capacidad de producir bienes y servicios que compitan exitosamente en mercados globalizados, generen crecimiento sostenido en el largo plazo y contribuyan de esa manera a mejorarlos ingresos y la calidad de vida de sus habitantes. Está relacionada con múltiples factores que condicionan el desempeño de las actividades productivas, como la infraestructura, los recursos humanos, la ciencia y la tecnología, las instituciones, el medio ambiente y el entorno macroeconómico.</w:t>
      </w: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 xml:space="preserve"> </w:t>
      </w: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 xml:space="preserve">INTEGRACIÓN REGIONAL: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La integración siempre supone el esfuerzo coordinado, la planeación conjunta y la convivencia pacífica entre los sectores que la conforman, reconociendo los grandes cambios del mundo la globalización de la economía y la regionalización de los mercados.</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 xml:space="preserve">PARTICIPACIÓN: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 xml:space="preserve">Las decisiones que se tomen para las estrategias y el  desarrollo del plan sectorial de turismo del departamento deberán contar con la intervención de los diferentes actores quienes tendrán la oportunidad de expresar sus intereses, expectativas y demandas comunes, con autonomía,  frente a otros actores sociales y públicos; teniendo en cuenta que son ellos parte importante de la cadena productiva.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 xml:space="preserve">COOPERACIÓN: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Busca superar el individualismo y la competencia frente a las grandes necesidades que tiene el sector y los escasos recursos que se manejan.  Se deberá trabajar en conjunto y en común acuerdo, creando procedimientos, planes de mejora y actividades que conllevan a   la promoción, fortalecimiento y desarrollo del Destino.</w:t>
      </w:r>
      <w:r w:rsidRPr="00DF160F">
        <w:rPr>
          <w:rFonts w:ascii="Arial" w:hAnsi="Arial" w:cs="Arial"/>
          <w:sz w:val="24"/>
          <w:szCs w:val="24"/>
        </w:rPr>
        <w:tab/>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 xml:space="preserve">CAPITAL HUMANO: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En tendido como la capacidad del recurso humano de resolver problemas dado que tiene las habilidades, destrezas y experiencia necesario para ello, apta en el sentido que puede operar competentemente en una actividad debido a su capacidad y disposición para el buen desempeño.</w:t>
      </w: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 xml:space="preserve"> </w:t>
      </w: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 xml:space="preserve"> •</w:t>
      </w:r>
      <w:r w:rsidRPr="00DF160F">
        <w:rPr>
          <w:rFonts w:ascii="Arial" w:hAnsi="Arial" w:cs="Arial"/>
          <w:b/>
          <w:sz w:val="24"/>
          <w:szCs w:val="24"/>
        </w:rPr>
        <w:tab/>
        <w:t>CAPITAL FISICO:</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Es la renovación de maquinaria y equipos para hacer más eficientes los procesos productivos, evitando los procesos correctivos en función de los recursos físicos de las empresas.</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 xml:space="preserve">CALIDAD: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La prioridad es ofrecer los mejores productos y servicios, con procesos estandarizados que garanticen satisfacción total, con un alto grado de compromiso con las políticas de calidad de los procesos y productos o servicios que  se va a exportar deben basarse en la evaluación de los mercados y las posibilidades existentes de competir diferentes niveles de calidad.</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 xml:space="preserve">INNOVACIÓN: </w:t>
      </w:r>
    </w:p>
    <w:p w:rsidR="00DF160F" w:rsidRPr="00DF160F" w:rsidRDefault="00DF160F" w:rsidP="00DF160F">
      <w:pPr>
        <w:spacing w:after="0"/>
        <w:jc w:val="both"/>
        <w:rPr>
          <w:rFonts w:ascii="Arial" w:hAnsi="Arial" w:cs="Arial"/>
          <w:b/>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Reingeniería y mejora continua en nuestros procesos para ofrecer lo mejor en los mercados internacionales.</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b/>
          <w:sz w:val="24"/>
          <w:szCs w:val="24"/>
        </w:rPr>
        <w:t>•</w:t>
      </w:r>
      <w:r w:rsidRPr="00DF160F">
        <w:rPr>
          <w:rFonts w:ascii="Arial" w:hAnsi="Arial" w:cs="Arial"/>
          <w:b/>
          <w:sz w:val="24"/>
          <w:szCs w:val="24"/>
        </w:rPr>
        <w:tab/>
        <w:t>EMPRENDIMIENTO</w:t>
      </w:r>
      <w:r w:rsidRPr="00DF160F">
        <w:rPr>
          <w:rFonts w:ascii="Arial" w:hAnsi="Arial" w:cs="Arial"/>
          <w:sz w:val="24"/>
          <w:szCs w:val="24"/>
        </w:rPr>
        <w:t xml:space="preserve">: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La manera de actuar en búsqueda de iniciar, crear o formar proyectos de vida a través de la identificación de ideas y oportunidades de negocios viables en términos de mercado.</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 xml:space="preserve">TECNOLOGÍA: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 xml:space="preserve">Conjunto de conocimientos y técnicas aplicados de forma lógica y ordenada para el buen desarrollo del departamento supliendo y satisfaciendo las necesidades de los ciudadanos de la región.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 xml:space="preserve">EFICIENCIA: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lastRenderedPageBreak/>
        <w:t>Mano de obra calificada y a costos competitivos, (existencia de clúster y eficiencia logística).</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 xml:space="preserve">MERCADO: </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Tamaño y poder adquisitivo, crecimiento del mercado y acceso a mercados internacionales.</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b/>
          <w:sz w:val="24"/>
          <w:szCs w:val="24"/>
        </w:rPr>
      </w:pPr>
      <w:r w:rsidRPr="00DF160F">
        <w:rPr>
          <w:rFonts w:ascii="Arial" w:hAnsi="Arial" w:cs="Arial"/>
          <w:b/>
          <w:sz w:val="24"/>
          <w:szCs w:val="24"/>
        </w:rPr>
        <w:t>•</w:t>
      </w:r>
      <w:r w:rsidRPr="00DF160F">
        <w:rPr>
          <w:rFonts w:ascii="Arial" w:hAnsi="Arial" w:cs="Arial"/>
          <w:b/>
          <w:sz w:val="24"/>
          <w:szCs w:val="24"/>
        </w:rPr>
        <w:tab/>
        <w:t>RECURSOS:</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 xml:space="preserve"> Materias primas e infraestructura adecuadas que permitan la optimización de todos los procesos.</w:t>
      </w:r>
    </w:p>
    <w:p w:rsidR="00DF160F" w:rsidRPr="00DF160F" w:rsidRDefault="00DF160F" w:rsidP="00DF160F">
      <w:pPr>
        <w:spacing w:after="0"/>
        <w:jc w:val="both"/>
        <w:rPr>
          <w:rFonts w:ascii="Arial" w:hAnsi="Arial" w:cs="Arial"/>
          <w:sz w:val="24"/>
          <w:szCs w:val="24"/>
        </w:rPr>
      </w:pPr>
    </w:p>
    <w:p w:rsidR="00DF160F" w:rsidRPr="00DF160F" w:rsidRDefault="00DF160F" w:rsidP="00DF160F">
      <w:pPr>
        <w:numPr>
          <w:ilvl w:val="0"/>
          <w:numId w:val="10"/>
        </w:numPr>
        <w:spacing w:after="0" w:line="276" w:lineRule="auto"/>
        <w:jc w:val="both"/>
        <w:rPr>
          <w:rFonts w:ascii="Arial" w:hAnsi="Arial" w:cs="Arial"/>
          <w:b/>
          <w:sz w:val="24"/>
          <w:szCs w:val="24"/>
        </w:rPr>
      </w:pPr>
      <w:r w:rsidRPr="00DF160F">
        <w:rPr>
          <w:rFonts w:ascii="Arial" w:hAnsi="Arial" w:cs="Arial"/>
          <w:b/>
          <w:sz w:val="24"/>
          <w:szCs w:val="24"/>
        </w:rPr>
        <w:t>SOSTENIBILIDAD:</w:t>
      </w:r>
    </w:p>
    <w:p w:rsidR="00DF160F" w:rsidRPr="00DF160F" w:rsidRDefault="00DF160F" w:rsidP="00DF160F">
      <w:pPr>
        <w:spacing w:after="0"/>
        <w:jc w:val="both"/>
        <w:rPr>
          <w:rFonts w:ascii="Arial" w:hAnsi="Arial" w:cs="Arial"/>
          <w:sz w:val="24"/>
          <w:szCs w:val="24"/>
        </w:rPr>
      </w:pPr>
    </w:p>
    <w:p w:rsidR="00DF160F" w:rsidRPr="00DF160F" w:rsidRDefault="00DF160F" w:rsidP="00DF160F">
      <w:pPr>
        <w:spacing w:after="0"/>
        <w:jc w:val="both"/>
        <w:rPr>
          <w:rFonts w:ascii="Arial" w:hAnsi="Arial" w:cs="Arial"/>
          <w:sz w:val="24"/>
          <w:szCs w:val="24"/>
        </w:rPr>
      </w:pPr>
      <w:r w:rsidRPr="00DF160F">
        <w:rPr>
          <w:rFonts w:ascii="Arial" w:hAnsi="Arial" w:cs="Arial"/>
          <w:sz w:val="24"/>
          <w:szCs w:val="24"/>
        </w:rPr>
        <w:t>Hacer un bajo impacto sobre el medio ambiente y cultural local. Al tiempo que contribuye a generar ingresos y empleo para la población local.</w:t>
      </w:r>
    </w:p>
    <w:p w:rsidR="00DF160F" w:rsidRPr="00DF160F" w:rsidRDefault="00DF160F" w:rsidP="00DF160F">
      <w:pPr>
        <w:spacing w:after="0"/>
        <w:jc w:val="both"/>
        <w:rPr>
          <w:rFonts w:ascii="Arial" w:hAnsi="Arial" w:cs="Arial"/>
          <w:sz w:val="24"/>
          <w:szCs w:val="24"/>
        </w:rPr>
      </w:pPr>
    </w:p>
    <w:p w:rsidR="00DF160F" w:rsidRPr="00DF160F" w:rsidRDefault="00DF160F" w:rsidP="00DF160F">
      <w:pPr>
        <w:jc w:val="both"/>
        <w:rPr>
          <w:rFonts w:ascii="Arial" w:eastAsia="Calibri" w:hAnsi="Arial" w:cs="Arial"/>
          <w:sz w:val="24"/>
          <w:szCs w:val="24"/>
        </w:rPr>
      </w:pPr>
      <w:r w:rsidRPr="00DF160F">
        <w:rPr>
          <w:rFonts w:ascii="Arial" w:hAnsi="Arial" w:cs="Arial"/>
          <w:b/>
          <w:sz w:val="24"/>
          <w:szCs w:val="24"/>
        </w:rPr>
        <w:t xml:space="preserve">ARTICULO 6 : PLAN DE ACCION GENERAL: </w:t>
      </w:r>
      <w:r w:rsidRPr="00DF160F">
        <w:rPr>
          <w:rStyle w:val="Ttulodellibro"/>
          <w:rFonts w:ascii="Arial" w:eastAsiaTheme="minorHAnsi" w:hAnsi="Arial" w:cs="Arial"/>
          <w:sz w:val="24"/>
          <w:szCs w:val="24"/>
        </w:rPr>
        <w:t xml:space="preserve">LINEAS ESTRATEGICAS </w:t>
      </w:r>
      <w:r w:rsidRPr="00DF160F">
        <w:rPr>
          <w:rFonts w:ascii="Arial" w:hAnsi="Arial" w:cs="Arial"/>
          <w:b/>
          <w:sz w:val="24"/>
          <w:szCs w:val="24"/>
        </w:rPr>
        <w:t>DEL  PLAN DE  CONTROL DE CALIDAD INTERINSTITUCIONAL EN EL SECTOR TURISTICO DEL DEPARTAMENTO</w:t>
      </w:r>
      <w:r w:rsidRPr="00DF160F">
        <w:rPr>
          <w:rFonts w:ascii="Arial" w:hAnsi="Arial" w:cs="Arial"/>
          <w:sz w:val="24"/>
          <w:szCs w:val="24"/>
        </w:rPr>
        <w:t xml:space="preserve"> </w:t>
      </w:r>
      <w:r w:rsidRPr="00DF160F">
        <w:rPr>
          <w:rFonts w:ascii="Arial" w:hAnsi="Arial" w:cs="Arial"/>
          <w:b/>
          <w:sz w:val="24"/>
          <w:szCs w:val="24"/>
        </w:rPr>
        <w:t>DEL QUINDIO</w:t>
      </w:r>
      <w:r w:rsidRPr="00DF160F">
        <w:rPr>
          <w:rFonts w:ascii="Arial" w:hAnsi="Arial" w:cs="Arial"/>
          <w:sz w:val="24"/>
          <w:szCs w:val="24"/>
        </w:rPr>
        <w:t xml:space="preserve"> : </w:t>
      </w:r>
      <w:r w:rsidRPr="00DF160F">
        <w:rPr>
          <w:rFonts w:ascii="Arial" w:eastAsia="Calibri" w:hAnsi="Arial" w:cs="Arial"/>
          <w:sz w:val="24"/>
          <w:szCs w:val="24"/>
        </w:rPr>
        <w:t xml:space="preserve">La estructura del Plan es la siguiente: </w:t>
      </w:r>
      <w:r w:rsidR="0048029A" w:rsidRPr="0048029A">
        <w:rPr>
          <w:rFonts w:ascii="Arial" w:eastAsia="Calibri" w:hAnsi="Arial" w:cs="Arial"/>
          <w:sz w:val="24"/>
          <w:szCs w:val="24"/>
        </w:rPr>
        <w:t>pilares</w:t>
      </w:r>
      <w:r w:rsidRPr="00DF160F">
        <w:rPr>
          <w:rFonts w:ascii="Arial" w:eastAsia="Calibri" w:hAnsi="Arial" w:cs="Arial"/>
          <w:sz w:val="24"/>
          <w:szCs w:val="24"/>
        </w:rPr>
        <w:t xml:space="preserve">, </w:t>
      </w:r>
      <w:r w:rsidR="0048029A" w:rsidRPr="0048029A">
        <w:rPr>
          <w:rFonts w:ascii="Arial" w:eastAsia="Calibri" w:hAnsi="Arial" w:cs="Arial"/>
          <w:sz w:val="24"/>
          <w:szCs w:val="24"/>
        </w:rPr>
        <w:t>objetivos</w:t>
      </w:r>
      <w:r w:rsidR="00F85D7B">
        <w:rPr>
          <w:rFonts w:ascii="Arial" w:eastAsia="Calibri" w:hAnsi="Arial" w:cs="Arial"/>
          <w:sz w:val="24"/>
          <w:szCs w:val="24"/>
        </w:rPr>
        <w:t xml:space="preserve"> y </w:t>
      </w:r>
      <w:r w:rsidR="0048029A">
        <w:rPr>
          <w:rFonts w:ascii="Arial" w:eastAsia="Calibri" w:hAnsi="Arial" w:cs="Arial"/>
          <w:sz w:val="24"/>
          <w:szCs w:val="24"/>
        </w:rPr>
        <w:t>estrategias,</w:t>
      </w:r>
      <w:r w:rsidRPr="00DF160F">
        <w:rPr>
          <w:rFonts w:ascii="Arial" w:eastAsia="Calibri" w:hAnsi="Arial" w:cs="Arial"/>
          <w:sz w:val="24"/>
          <w:szCs w:val="24"/>
        </w:rPr>
        <w:t xml:space="preserve"> que dan respuesta a las problemáticas identificadas en la parte diagnóstica, pero también incluye  indicadores de los programas, metas y presupuesto.</w:t>
      </w:r>
    </w:p>
    <w:p w:rsidR="00DF160F" w:rsidRPr="00DF160F" w:rsidRDefault="0048029A" w:rsidP="00DF160F">
      <w:pPr>
        <w:pStyle w:val="Sinespaciado"/>
        <w:rPr>
          <w:rFonts w:ascii="Arial" w:hAnsi="Arial" w:cs="Arial"/>
          <w:sz w:val="24"/>
          <w:szCs w:val="24"/>
          <w:lang w:val="es-CO"/>
        </w:rPr>
      </w:pPr>
      <w:r>
        <w:rPr>
          <w:rFonts w:ascii="Arial" w:hAnsi="Arial" w:cs="Arial"/>
          <w:sz w:val="24"/>
          <w:szCs w:val="24"/>
          <w:lang w:val="es-CO"/>
        </w:rPr>
        <w:t>PILAR</w:t>
      </w:r>
      <w:r w:rsidRPr="00DF160F">
        <w:rPr>
          <w:rFonts w:ascii="Arial" w:hAnsi="Arial" w:cs="Arial"/>
          <w:sz w:val="24"/>
          <w:szCs w:val="24"/>
          <w:lang w:val="es-CO"/>
        </w:rPr>
        <w:t xml:space="preserve"> </w:t>
      </w:r>
      <w:r w:rsidR="00DF160F" w:rsidRPr="00DF160F">
        <w:rPr>
          <w:rFonts w:ascii="Arial" w:hAnsi="Arial" w:cs="Arial"/>
          <w:sz w:val="24"/>
          <w:szCs w:val="24"/>
          <w:lang w:val="es-CO"/>
        </w:rPr>
        <w:t xml:space="preserve">1, </w:t>
      </w:r>
      <w:r w:rsidR="00DF160F" w:rsidRPr="00DF160F">
        <w:rPr>
          <w:rFonts w:ascii="Arial" w:eastAsia="Calibri" w:hAnsi="Arial" w:cs="Arial"/>
          <w:b/>
          <w:color w:val="000000"/>
          <w:sz w:val="24"/>
          <w:szCs w:val="24"/>
        </w:rPr>
        <w:t xml:space="preserve">DESARROLLO DEL SECTOR TURISTICO </w:t>
      </w:r>
    </w:p>
    <w:p w:rsidR="00DF160F" w:rsidRPr="00DF160F" w:rsidRDefault="00DF160F" w:rsidP="00DF160F">
      <w:pPr>
        <w:pStyle w:val="Sinespaciado"/>
        <w:rPr>
          <w:rFonts w:ascii="Arial" w:hAnsi="Arial" w:cs="Arial"/>
          <w:sz w:val="24"/>
          <w:szCs w:val="24"/>
          <w:lang w:val="es-CO"/>
        </w:rPr>
      </w:pPr>
    </w:p>
    <w:p w:rsidR="00DF160F" w:rsidRPr="00DF160F" w:rsidRDefault="00DF160F" w:rsidP="00DF160F">
      <w:pPr>
        <w:pStyle w:val="Sinespaciado"/>
        <w:rPr>
          <w:rFonts w:ascii="Arial" w:hAnsi="Arial" w:cs="Arial"/>
          <w:sz w:val="24"/>
          <w:szCs w:val="24"/>
          <w:lang w:val="es-CO"/>
        </w:rPr>
      </w:pPr>
      <w:r w:rsidRPr="00DF160F">
        <w:rPr>
          <w:rFonts w:ascii="Arial" w:hAnsi="Arial" w:cs="Arial"/>
          <w:sz w:val="24"/>
          <w:szCs w:val="24"/>
          <w:lang w:val="es-CO"/>
        </w:rPr>
        <w:t>Objetivos del Programa</w:t>
      </w:r>
    </w:p>
    <w:p w:rsidR="00DF160F" w:rsidRPr="00DF160F" w:rsidRDefault="00DF160F" w:rsidP="00DF160F">
      <w:pPr>
        <w:pStyle w:val="Sinespaciado"/>
        <w:rPr>
          <w:rFonts w:ascii="Arial" w:hAnsi="Arial" w:cs="Arial"/>
          <w:sz w:val="24"/>
          <w:szCs w:val="24"/>
          <w:lang w:val="es-CO"/>
        </w:rPr>
      </w:pPr>
    </w:p>
    <w:p w:rsidR="00DF160F" w:rsidRPr="00DF160F" w:rsidRDefault="00DF160F" w:rsidP="00DF160F">
      <w:pPr>
        <w:jc w:val="both"/>
        <w:rPr>
          <w:rFonts w:ascii="Arial" w:eastAsia="Calibri" w:hAnsi="Arial" w:cs="Arial"/>
          <w:i/>
          <w:sz w:val="24"/>
          <w:szCs w:val="24"/>
        </w:rPr>
      </w:pPr>
      <w:r w:rsidRPr="00DF160F">
        <w:rPr>
          <w:rFonts w:ascii="Arial" w:hAnsi="Arial" w:cs="Arial"/>
          <w:sz w:val="24"/>
          <w:szCs w:val="24"/>
        </w:rPr>
        <w:t xml:space="preserve">Promover procesos de certificación en Norma Técnica Sectoriales de Turismo Sostenible (NTS TS), que sean de obligatoriedad para los prestadores de servicios turísticos; como alojamientos rurales y urbanos, guías de turismo, agencias de viajes y establecimientos gastronómicos.  </w:t>
      </w:r>
    </w:p>
    <w:p w:rsidR="00DF160F" w:rsidRPr="00DF160F" w:rsidRDefault="00DF160F" w:rsidP="00DF160F">
      <w:pPr>
        <w:jc w:val="both"/>
        <w:rPr>
          <w:rFonts w:ascii="Arial" w:eastAsia="Calibri" w:hAnsi="Arial" w:cs="Arial"/>
          <w:sz w:val="24"/>
          <w:szCs w:val="24"/>
        </w:rPr>
      </w:pPr>
      <w:r w:rsidRPr="00DF160F">
        <w:rPr>
          <w:rFonts w:ascii="Arial" w:eastAsia="Calibri" w:hAnsi="Arial" w:cs="Arial"/>
          <w:i/>
          <w:sz w:val="24"/>
          <w:szCs w:val="24"/>
        </w:rPr>
        <w:t>Estrategias</w:t>
      </w:r>
    </w:p>
    <w:p w:rsidR="00DF160F" w:rsidRPr="00DF160F" w:rsidRDefault="00DF160F" w:rsidP="00DF160F">
      <w:pPr>
        <w:pStyle w:val="Sinespaciado"/>
        <w:jc w:val="both"/>
        <w:rPr>
          <w:rFonts w:ascii="Arial" w:hAnsi="Arial" w:cs="Arial"/>
          <w:sz w:val="24"/>
          <w:szCs w:val="24"/>
        </w:rPr>
      </w:pPr>
      <w:r w:rsidRPr="00DF160F">
        <w:rPr>
          <w:rFonts w:ascii="Arial" w:eastAsia="Calibri" w:hAnsi="Arial" w:cs="Arial"/>
          <w:sz w:val="24"/>
          <w:szCs w:val="24"/>
        </w:rPr>
        <w:t>1.1.1 Caracterizar las empresas de acuerdo al tipo de turismo especializado  para enfocarlas al nicho de mercado correspondiente</w:t>
      </w:r>
    </w:p>
    <w:p w:rsidR="00DF160F" w:rsidRPr="00DF160F" w:rsidRDefault="00DF160F" w:rsidP="00DF160F">
      <w:pPr>
        <w:pStyle w:val="Sinespaciado"/>
        <w:jc w:val="both"/>
        <w:rPr>
          <w:rFonts w:ascii="Arial" w:hAnsi="Arial" w:cs="Arial"/>
          <w:sz w:val="24"/>
          <w:szCs w:val="24"/>
          <w:lang w:val="es-CO"/>
        </w:rPr>
      </w:pPr>
    </w:p>
    <w:p w:rsidR="00DF160F" w:rsidRPr="00DF160F" w:rsidRDefault="00DF160F" w:rsidP="00DF160F">
      <w:pPr>
        <w:pStyle w:val="Sinespaciado"/>
        <w:jc w:val="both"/>
        <w:rPr>
          <w:rFonts w:ascii="Arial" w:hAnsi="Arial" w:cs="Arial"/>
          <w:sz w:val="24"/>
          <w:szCs w:val="24"/>
          <w:lang w:val="es-CO"/>
        </w:rPr>
      </w:pPr>
      <w:r w:rsidRPr="00DF160F">
        <w:rPr>
          <w:rFonts w:ascii="Arial" w:eastAsia="Calibri" w:hAnsi="Arial" w:cs="Arial"/>
          <w:sz w:val="24"/>
          <w:szCs w:val="24"/>
          <w:lang w:val="es-CO"/>
        </w:rPr>
        <w:t xml:space="preserve">1.1.2 </w:t>
      </w:r>
      <w:r w:rsidRPr="00DF160F">
        <w:rPr>
          <w:rFonts w:ascii="Arial" w:eastAsia="Calibri" w:hAnsi="Arial" w:cs="Arial"/>
          <w:sz w:val="24"/>
          <w:szCs w:val="24"/>
        </w:rPr>
        <w:t>Apoyar programas  de capacitación específicos en los temas de sostenibilidad ambiental e importancia de los procesos de certificación</w:t>
      </w:r>
    </w:p>
    <w:p w:rsidR="00DF160F" w:rsidRPr="00DF160F" w:rsidRDefault="00DF160F" w:rsidP="00DF160F">
      <w:pPr>
        <w:pStyle w:val="Sinespaciado"/>
        <w:jc w:val="both"/>
        <w:rPr>
          <w:rFonts w:ascii="Arial" w:hAnsi="Arial" w:cs="Arial"/>
          <w:sz w:val="24"/>
          <w:szCs w:val="24"/>
          <w:lang w:val="es-CO"/>
        </w:rPr>
      </w:pPr>
    </w:p>
    <w:p w:rsidR="00DF160F" w:rsidRPr="00DF160F" w:rsidRDefault="00DF160F" w:rsidP="00DF160F">
      <w:pPr>
        <w:spacing w:after="0" w:line="240" w:lineRule="auto"/>
        <w:jc w:val="both"/>
        <w:rPr>
          <w:rFonts w:ascii="Arial" w:eastAsia="Calibri" w:hAnsi="Arial" w:cs="Arial"/>
          <w:sz w:val="24"/>
          <w:szCs w:val="24"/>
        </w:rPr>
      </w:pPr>
      <w:r w:rsidRPr="00DF160F">
        <w:rPr>
          <w:rFonts w:ascii="Arial" w:eastAsia="Calibri" w:hAnsi="Arial" w:cs="Arial"/>
          <w:sz w:val="24"/>
          <w:szCs w:val="24"/>
        </w:rPr>
        <w:t>1.1.3</w:t>
      </w:r>
      <w:r w:rsidRPr="00DF160F">
        <w:rPr>
          <w:rFonts w:ascii="Arial" w:eastAsia="Calibri" w:hAnsi="Arial" w:cs="Arial"/>
          <w:b/>
          <w:sz w:val="24"/>
          <w:szCs w:val="24"/>
        </w:rPr>
        <w:t xml:space="preserve">  </w:t>
      </w:r>
      <w:r w:rsidRPr="00DF160F">
        <w:rPr>
          <w:rFonts w:ascii="Arial" w:eastAsia="Calibri" w:hAnsi="Arial" w:cs="Arial"/>
          <w:sz w:val="24"/>
          <w:szCs w:val="24"/>
        </w:rPr>
        <w:t>Generar procesos de calidad que implementen estándares de servicio e infraestructura física que atiendan y satisfagan los requerimientos del turista especializado.</w:t>
      </w:r>
    </w:p>
    <w:p w:rsidR="00DF160F" w:rsidRPr="00DF160F" w:rsidRDefault="00DF160F" w:rsidP="00DF160F">
      <w:pPr>
        <w:spacing w:after="0" w:line="240" w:lineRule="auto"/>
        <w:jc w:val="both"/>
        <w:rPr>
          <w:rFonts w:ascii="Arial" w:eastAsia="Calibri" w:hAnsi="Arial" w:cs="Arial"/>
          <w:sz w:val="24"/>
          <w:szCs w:val="24"/>
        </w:rPr>
      </w:pPr>
    </w:p>
    <w:p w:rsidR="00DF160F" w:rsidRPr="00DF160F" w:rsidRDefault="00DF160F" w:rsidP="00DF160F">
      <w:pPr>
        <w:spacing w:after="0" w:line="240" w:lineRule="auto"/>
        <w:rPr>
          <w:rFonts w:ascii="Arial" w:eastAsia="Calibri" w:hAnsi="Arial" w:cs="Arial"/>
          <w:sz w:val="24"/>
          <w:szCs w:val="24"/>
        </w:rPr>
      </w:pPr>
      <w:r w:rsidRPr="00DF160F">
        <w:rPr>
          <w:rFonts w:ascii="Arial" w:eastAsia="Calibri" w:hAnsi="Arial" w:cs="Arial"/>
          <w:sz w:val="24"/>
          <w:szCs w:val="24"/>
          <w:lang w:val="es-ES"/>
        </w:rPr>
        <w:t>1.1.4</w:t>
      </w:r>
      <w:r w:rsidRPr="00DF160F">
        <w:rPr>
          <w:rFonts w:ascii="Arial" w:eastAsia="Calibri" w:hAnsi="Arial" w:cs="Arial"/>
          <w:b/>
          <w:sz w:val="24"/>
          <w:szCs w:val="24"/>
          <w:lang w:val="es-ES"/>
        </w:rPr>
        <w:t xml:space="preserve"> </w:t>
      </w:r>
      <w:r w:rsidRPr="00DF160F">
        <w:rPr>
          <w:rFonts w:ascii="Arial" w:eastAsia="Calibri" w:hAnsi="Arial" w:cs="Arial"/>
          <w:sz w:val="24"/>
          <w:szCs w:val="24"/>
          <w:lang w:val="es-ES"/>
        </w:rPr>
        <w:t xml:space="preserve">Suscripción de </w:t>
      </w:r>
      <w:r w:rsidRPr="00DF160F">
        <w:rPr>
          <w:rFonts w:ascii="Arial" w:eastAsia="Calibri" w:hAnsi="Arial" w:cs="Arial"/>
          <w:sz w:val="24"/>
          <w:szCs w:val="24"/>
        </w:rPr>
        <w:t xml:space="preserve"> las alianzas   público- privada para incrementar el número de empresas certificadas</w:t>
      </w:r>
    </w:p>
    <w:p w:rsidR="00DF160F" w:rsidRPr="00DF160F" w:rsidRDefault="00DF160F" w:rsidP="00DF160F">
      <w:pPr>
        <w:spacing w:after="0" w:line="240" w:lineRule="auto"/>
        <w:jc w:val="both"/>
        <w:rPr>
          <w:rFonts w:ascii="Arial" w:eastAsia="Calibri" w:hAnsi="Arial" w:cs="Arial"/>
          <w:sz w:val="24"/>
          <w:szCs w:val="24"/>
        </w:rPr>
      </w:pPr>
    </w:p>
    <w:p w:rsidR="00DF160F" w:rsidRPr="00DF160F" w:rsidRDefault="0048029A" w:rsidP="00DF160F">
      <w:pPr>
        <w:spacing w:after="0" w:line="240" w:lineRule="auto"/>
        <w:rPr>
          <w:rFonts w:ascii="Arial" w:eastAsia="Calibri" w:hAnsi="Arial" w:cs="Arial"/>
          <w:b/>
          <w:sz w:val="24"/>
          <w:szCs w:val="24"/>
          <w:lang w:val="es-ES"/>
        </w:rPr>
      </w:pPr>
      <w:r w:rsidRPr="0048029A">
        <w:rPr>
          <w:rFonts w:ascii="Arial" w:hAnsi="Arial" w:cs="Arial"/>
          <w:sz w:val="24"/>
          <w:szCs w:val="24"/>
        </w:rPr>
        <w:t>PILAR</w:t>
      </w:r>
      <w:r w:rsidRPr="00DF160F">
        <w:rPr>
          <w:rFonts w:ascii="Arial" w:hAnsi="Arial" w:cs="Arial"/>
          <w:sz w:val="24"/>
          <w:szCs w:val="24"/>
        </w:rPr>
        <w:t xml:space="preserve"> </w:t>
      </w:r>
      <w:r w:rsidR="00DF160F" w:rsidRPr="00DF160F">
        <w:rPr>
          <w:rFonts w:ascii="Arial" w:hAnsi="Arial" w:cs="Arial"/>
          <w:sz w:val="24"/>
          <w:szCs w:val="24"/>
        </w:rPr>
        <w:t xml:space="preserve">2  </w:t>
      </w:r>
      <w:r w:rsidR="00DF160F" w:rsidRPr="00DF160F">
        <w:rPr>
          <w:rFonts w:ascii="Arial" w:eastAsia="Calibri" w:hAnsi="Arial" w:cs="Arial"/>
          <w:b/>
          <w:sz w:val="24"/>
          <w:szCs w:val="24"/>
          <w:lang w:val="es-ES"/>
        </w:rPr>
        <w:t xml:space="preserve"> PROMOCION E INCENTIVOS </w:t>
      </w:r>
    </w:p>
    <w:p w:rsidR="00DF160F" w:rsidRPr="00DF160F" w:rsidRDefault="00DF160F" w:rsidP="00DF160F">
      <w:pPr>
        <w:pStyle w:val="Sinespaciado"/>
        <w:rPr>
          <w:rFonts w:ascii="Arial" w:eastAsia="Calibri" w:hAnsi="Arial" w:cs="Arial"/>
          <w:sz w:val="24"/>
          <w:szCs w:val="24"/>
          <w:lang w:val="es-ES"/>
        </w:rPr>
      </w:pPr>
    </w:p>
    <w:p w:rsidR="00DF160F" w:rsidRPr="00DF160F" w:rsidRDefault="00DF160F" w:rsidP="00DF160F">
      <w:pPr>
        <w:pStyle w:val="Sinespaciado"/>
        <w:rPr>
          <w:rFonts w:ascii="Arial" w:hAnsi="Arial" w:cs="Arial"/>
          <w:color w:val="000000"/>
          <w:sz w:val="24"/>
          <w:szCs w:val="24"/>
          <w:lang w:val="es-CO"/>
        </w:rPr>
      </w:pPr>
      <w:r w:rsidRPr="00DF160F">
        <w:rPr>
          <w:rFonts w:ascii="Arial" w:hAnsi="Arial" w:cs="Arial"/>
          <w:color w:val="000000"/>
          <w:sz w:val="24"/>
          <w:szCs w:val="24"/>
          <w:lang w:val="es-CO"/>
        </w:rPr>
        <w:t>Objetivo del Programa</w:t>
      </w:r>
    </w:p>
    <w:p w:rsidR="00DF160F" w:rsidRPr="00DF160F" w:rsidRDefault="007B5E4E" w:rsidP="00DF160F">
      <w:pPr>
        <w:jc w:val="both"/>
        <w:rPr>
          <w:rFonts w:ascii="Arial" w:eastAsia="Calibri" w:hAnsi="Arial" w:cs="Arial"/>
          <w:sz w:val="24"/>
          <w:szCs w:val="24"/>
        </w:rPr>
      </w:pPr>
      <w:r w:rsidRPr="007B5E4E">
        <w:rPr>
          <w:rFonts w:ascii="Arial" w:eastAsia="Calibri" w:hAnsi="Arial" w:cs="Arial"/>
          <w:sz w:val="24"/>
          <w:szCs w:val="24"/>
        </w:rPr>
        <w:lastRenderedPageBreak/>
        <w:t>Fortalecer mecanismos de promoción para el  sector turístico que incentive a la calidad de sus empresas.</w:t>
      </w:r>
    </w:p>
    <w:p w:rsidR="007B5E4E" w:rsidRDefault="007B5E4E" w:rsidP="007B5E4E">
      <w:pPr>
        <w:pStyle w:val="Sinespaciado"/>
        <w:jc w:val="both"/>
        <w:rPr>
          <w:rFonts w:ascii="Arial" w:hAnsi="Arial" w:cs="Arial"/>
          <w:i/>
          <w:sz w:val="24"/>
          <w:szCs w:val="24"/>
          <w:lang w:val="es-CO"/>
        </w:rPr>
      </w:pPr>
      <w:r w:rsidRPr="00DF160F">
        <w:rPr>
          <w:rFonts w:ascii="Arial" w:hAnsi="Arial" w:cs="Arial"/>
          <w:i/>
          <w:sz w:val="24"/>
          <w:szCs w:val="24"/>
          <w:lang w:val="es-CO"/>
        </w:rPr>
        <w:t>Estrategias:</w:t>
      </w:r>
      <w:r>
        <w:rPr>
          <w:rFonts w:ascii="Arial" w:hAnsi="Arial" w:cs="Arial"/>
          <w:i/>
          <w:sz w:val="24"/>
          <w:szCs w:val="24"/>
          <w:lang w:val="es-CO"/>
        </w:rPr>
        <w:t xml:space="preserve"> </w:t>
      </w:r>
    </w:p>
    <w:p w:rsidR="007B5E4E" w:rsidRDefault="007B5E4E" w:rsidP="007B5E4E">
      <w:pPr>
        <w:pStyle w:val="Sinespaciado"/>
        <w:jc w:val="both"/>
        <w:rPr>
          <w:rFonts w:ascii="Arial" w:hAnsi="Arial" w:cs="Arial"/>
          <w:i/>
          <w:sz w:val="24"/>
          <w:szCs w:val="24"/>
          <w:lang w:val="es-CO"/>
        </w:rPr>
      </w:pPr>
    </w:p>
    <w:p w:rsidR="00DF160F" w:rsidRPr="007B5E4E" w:rsidRDefault="00DF160F" w:rsidP="007B5E4E">
      <w:pPr>
        <w:pStyle w:val="Sinespaciado"/>
        <w:jc w:val="both"/>
        <w:rPr>
          <w:rFonts w:ascii="Arial" w:hAnsi="Arial" w:cs="Arial"/>
          <w:i/>
          <w:sz w:val="24"/>
          <w:szCs w:val="24"/>
          <w:lang w:val="es-CO"/>
        </w:rPr>
      </w:pPr>
      <w:r w:rsidRPr="00DF160F">
        <w:rPr>
          <w:rFonts w:ascii="Arial" w:eastAsia="Calibri" w:hAnsi="Arial" w:cs="Arial"/>
          <w:b/>
          <w:sz w:val="24"/>
          <w:szCs w:val="24"/>
        </w:rPr>
        <w:t xml:space="preserve">2.1.1 </w:t>
      </w:r>
      <w:r w:rsidRPr="00DF160F">
        <w:rPr>
          <w:rFonts w:ascii="Arial" w:eastAsia="Calibri" w:hAnsi="Arial" w:cs="Arial"/>
          <w:sz w:val="24"/>
          <w:szCs w:val="24"/>
        </w:rPr>
        <w:t>Motivar a los empresarios ya certificados con planes de promoción a nivel nacional e internacional</w:t>
      </w:r>
    </w:p>
    <w:p w:rsidR="00DF160F" w:rsidRPr="00DF160F" w:rsidRDefault="00DF160F" w:rsidP="007B5E4E">
      <w:pPr>
        <w:pStyle w:val="Sinespaciado"/>
        <w:jc w:val="both"/>
        <w:rPr>
          <w:rFonts w:ascii="Arial" w:hAnsi="Arial" w:cs="Arial"/>
          <w:i/>
          <w:sz w:val="24"/>
          <w:szCs w:val="24"/>
        </w:rPr>
      </w:pPr>
    </w:p>
    <w:p w:rsidR="00DF160F" w:rsidRPr="00DF160F" w:rsidRDefault="00DF160F" w:rsidP="00DF160F">
      <w:pPr>
        <w:pStyle w:val="Sinespaciado"/>
        <w:jc w:val="both"/>
        <w:rPr>
          <w:rFonts w:ascii="Arial" w:eastAsia="Calibri" w:hAnsi="Arial" w:cs="Arial"/>
          <w:sz w:val="24"/>
          <w:szCs w:val="24"/>
          <w:lang w:val="es-ES"/>
        </w:rPr>
      </w:pPr>
      <w:r w:rsidRPr="00DF160F">
        <w:rPr>
          <w:rFonts w:ascii="Arial" w:eastAsia="Calibri" w:hAnsi="Arial" w:cs="Arial"/>
          <w:sz w:val="24"/>
          <w:szCs w:val="24"/>
          <w:lang w:val="es-ES"/>
        </w:rPr>
        <w:t>Asistir y/o asesorar en buenas prácticas de gestión, sociales, culturales y ambientales en los prestadores de servicios turísticos</w:t>
      </w:r>
    </w:p>
    <w:p w:rsidR="00DF160F" w:rsidRPr="00DF160F" w:rsidRDefault="00DF160F" w:rsidP="00DF160F">
      <w:pPr>
        <w:pStyle w:val="Sinespaciado"/>
        <w:jc w:val="both"/>
        <w:rPr>
          <w:rFonts w:ascii="Arial" w:eastAsia="Calibri" w:hAnsi="Arial" w:cs="Arial"/>
          <w:sz w:val="24"/>
          <w:szCs w:val="24"/>
          <w:lang w:val="es-ES"/>
        </w:rPr>
      </w:pPr>
    </w:p>
    <w:p w:rsidR="00DF160F" w:rsidRPr="00DF160F" w:rsidRDefault="00DF160F" w:rsidP="00DF160F">
      <w:pPr>
        <w:spacing w:after="0" w:line="240" w:lineRule="auto"/>
        <w:jc w:val="both"/>
        <w:rPr>
          <w:rFonts w:ascii="Arial" w:eastAsia="Calibri" w:hAnsi="Arial" w:cs="Arial"/>
          <w:sz w:val="24"/>
          <w:szCs w:val="24"/>
          <w:lang w:val="es-ES"/>
        </w:rPr>
      </w:pPr>
      <w:r w:rsidRPr="00DF160F">
        <w:rPr>
          <w:rFonts w:ascii="Arial" w:eastAsia="Calibri" w:hAnsi="Arial" w:cs="Arial"/>
          <w:b/>
          <w:sz w:val="24"/>
          <w:szCs w:val="24"/>
          <w:lang w:val="es-ES"/>
        </w:rPr>
        <w:t xml:space="preserve">2.1.2 </w:t>
      </w:r>
      <w:r w:rsidRPr="00DF160F">
        <w:rPr>
          <w:rFonts w:ascii="Arial" w:eastAsia="Calibri" w:hAnsi="Arial" w:cs="Arial"/>
          <w:sz w:val="24"/>
          <w:szCs w:val="24"/>
          <w:lang w:val="es-ES"/>
        </w:rPr>
        <w:t>Ejecutar tácticas especiales de promoción para promover alternativas a la estacionalidad</w:t>
      </w:r>
    </w:p>
    <w:p w:rsidR="00DF160F" w:rsidRPr="00DF160F" w:rsidRDefault="00DF160F" w:rsidP="00DF160F">
      <w:pPr>
        <w:pStyle w:val="Sinespaciado"/>
        <w:jc w:val="both"/>
        <w:rPr>
          <w:rFonts w:ascii="Arial" w:hAnsi="Arial" w:cs="Arial"/>
          <w:sz w:val="24"/>
          <w:szCs w:val="24"/>
          <w:lang w:val="es-ES"/>
        </w:rPr>
      </w:pPr>
    </w:p>
    <w:p w:rsidR="00DF160F" w:rsidRPr="00DF160F" w:rsidRDefault="0048029A" w:rsidP="00DF160F">
      <w:pPr>
        <w:pStyle w:val="Sinespaciado"/>
        <w:jc w:val="both"/>
        <w:rPr>
          <w:rFonts w:ascii="Arial" w:hAnsi="Arial" w:cs="Arial"/>
          <w:sz w:val="24"/>
          <w:szCs w:val="24"/>
          <w:lang w:val="es-CO"/>
        </w:rPr>
      </w:pPr>
      <w:r>
        <w:rPr>
          <w:rFonts w:ascii="Arial" w:hAnsi="Arial" w:cs="Arial"/>
          <w:sz w:val="24"/>
          <w:szCs w:val="24"/>
          <w:lang w:val="es-CO"/>
        </w:rPr>
        <w:t>PILAR</w:t>
      </w:r>
      <w:r w:rsidR="00DF160F" w:rsidRPr="00DF160F">
        <w:rPr>
          <w:rFonts w:ascii="Arial" w:hAnsi="Arial" w:cs="Arial"/>
          <w:sz w:val="24"/>
          <w:szCs w:val="24"/>
          <w:lang w:val="es-CO"/>
        </w:rPr>
        <w:t xml:space="preserve"> 3, </w:t>
      </w:r>
      <w:r w:rsidR="00DF160F" w:rsidRPr="00DF160F">
        <w:rPr>
          <w:rFonts w:ascii="Arial" w:eastAsia="Calibri" w:hAnsi="Arial" w:cs="Arial"/>
          <w:b/>
          <w:sz w:val="24"/>
          <w:szCs w:val="24"/>
          <w:lang w:val="es-ES"/>
        </w:rPr>
        <w:t>DESARROLLO COMPETITIVO</w:t>
      </w:r>
    </w:p>
    <w:p w:rsidR="00DF160F" w:rsidRPr="00DF160F" w:rsidRDefault="00DF160F" w:rsidP="00DF160F">
      <w:pPr>
        <w:pStyle w:val="Sinespaciado"/>
        <w:jc w:val="both"/>
        <w:rPr>
          <w:rFonts w:ascii="Arial" w:hAnsi="Arial" w:cs="Arial"/>
          <w:sz w:val="24"/>
          <w:szCs w:val="24"/>
          <w:lang w:val="es-CO"/>
        </w:rPr>
      </w:pPr>
    </w:p>
    <w:p w:rsidR="00DF160F" w:rsidRPr="00DF160F" w:rsidRDefault="00DF160F" w:rsidP="00DF160F">
      <w:pPr>
        <w:pStyle w:val="Sinespaciado"/>
        <w:rPr>
          <w:rFonts w:ascii="Arial" w:hAnsi="Arial" w:cs="Arial"/>
          <w:color w:val="000000"/>
          <w:sz w:val="24"/>
          <w:szCs w:val="24"/>
          <w:lang w:val="es-CO"/>
        </w:rPr>
      </w:pPr>
      <w:r w:rsidRPr="00DF160F">
        <w:rPr>
          <w:rFonts w:ascii="Arial" w:hAnsi="Arial" w:cs="Arial"/>
          <w:color w:val="000000"/>
          <w:sz w:val="24"/>
          <w:szCs w:val="24"/>
          <w:lang w:val="es-CO"/>
        </w:rPr>
        <w:t>Objetivo del Programa</w:t>
      </w:r>
    </w:p>
    <w:p w:rsidR="00DF160F" w:rsidRPr="00DF160F" w:rsidRDefault="00DF160F" w:rsidP="00DF160F">
      <w:pPr>
        <w:pStyle w:val="Sinespaciado"/>
        <w:rPr>
          <w:rFonts w:ascii="Arial" w:hAnsi="Arial" w:cs="Arial"/>
          <w:color w:val="000000"/>
          <w:sz w:val="24"/>
          <w:szCs w:val="24"/>
          <w:lang w:val="es-CO"/>
        </w:rPr>
      </w:pPr>
    </w:p>
    <w:p w:rsidR="00DF160F" w:rsidRPr="00DF160F" w:rsidRDefault="00DF160F" w:rsidP="00DF160F">
      <w:pPr>
        <w:pStyle w:val="Sinespaciado"/>
        <w:jc w:val="both"/>
        <w:rPr>
          <w:rFonts w:ascii="Arial" w:hAnsi="Arial" w:cs="Arial"/>
          <w:sz w:val="24"/>
          <w:szCs w:val="24"/>
          <w:lang w:val="es-CO"/>
        </w:rPr>
      </w:pPr>
      <w:r w:rsidRPr="00DF160F">
        <w:rPr>
          <w:rFonts w:ascii="Arial" w:hAnsi="Arial" w:cs="Arial"/>
          <w:sz w:val="24"/>
          <w:szCs w:val="24"/>
        </w:rPr>
        <w:t>Consolidar el departamento del Quindío como un destino competitivo con personal formado y especializado en coordinación con instituciones  del sector.</w:t>
      </w:r>
    </w:p>
    <w:p w:rsidR="00DF160F" w:rsidRPr="00DF160F" w:rsidRDefault="00DF160F" w:rsidP="00DF160F">
      <w:pPr>
        <w:pStyle w:val="Sinespaciado"/>
        <w:jc w:val="both"/>
        <w:rPr>
          <w:rFonts w:ascii="Arial" w:hAnsi="Arial" w:cs="Arial"/>
          <w:i/>
          <w:sz w:val="24"/>
          <w:szCs w:val="24"/>
          <w:lang w:val="es-CO"/>
        </w:rPr>
      </w:pPr>
    </w:p>
    <w:p w:rsidR="00DF160F" w:rsidRPr="00DF160F" w:rsidRDefault="00DF160F" w:rsidP="00DF160F">
      <w:pPr>
        <w:pStyle w:val="Sinespaciado"/>
        <w:rPr>
          <w:rFonts w:ascii="Arial" w:hAnsi="Arial" w:cs="Arial"/>
          <w:i/>
          <w:color w:val="000000"/>
          <w:sz w:val="24"/>
          <w:szCs w:val="24"/>
          <w:lang w:val="es-CO"/>
        </w:rPr>
      </w:pPr>
      <w:r w:rsidRPr="00DF160F">
        <w:rPr>
          <w:rFonts w:ascii="Arial" w:hAnsi="Arial" w:cs="Arial"/>
          <w:i/>
          <w:color w:val="000000"/>
          <w:sz w:val="24"/>
          <w:szCs w:val="24"/>
          <w:lang w:val="es-CO"/>
        </w:rPr>
        <w:t xml:space="preserve">Estrategias </w:t>
      </w:r>
    </w:p>
    <w:p w:rsidR="00DF160F" w:rsidRPr="00DF160F" w:rsidRDefault="00DF160F" w:rsidP="00DF160F">
      <w:pPr>
        <w:spacing w:after="0" w:line="240" w:lineRule="auto"/>
        <w:rPr>
          <w:rFonts w:ascii="Arial" w:eastAsia="Calibri" w:hAnsi="Arial" w:cs="Arial"/>
          <w:sz w:val="24"/>
          <w:szCs w:val="24"/>
        </w:rPr>
      </w:pPr>
    </w:p>
    <w:p w:rsidR="00DF160F" w:rsidRPr="00DF160F" w:rsidRDefault="00DF160F" w:rsidP="00DF160F">
      <w:pPr>
        <w:spacing w:after="0" w:line="240" w:lineRule="auto"/>
        <w:rPr>
          <w:rFonts w:ascii="Arial" w:eastAsia="Calibri" w:hAnsi="Arial" w:cs="Arial"/>
          <w:sz w:val="24"/>
          <w:szCs w:val="24"/>
        </w:rPr>
      </w:pPr>
      <w:r w:rsidRPr="00DF160F">
        <w:rPr>
          <w:rFonts w:ascii="Arial" w:eastAsia="Calibri" w:hAnsi="Arial" w:cs="Arial"/>
          <w:sz w:val="24"/>
          <w:szCs w:val="24"/>
        </w:rPr>
        <w:t>3.1.1 Analizar problemáticas del sector turístico y proponer soluciones</w:t>
      </w:r>
    </w:p>
    <w:p w:rsidR="00DF160F" w:rsidRPr="00DF160F" w:rsidRDefault="00DF160F" w:rsidP="00DF160F">
      <w:pPr>
        <w:pStyle w:val="Sinespaciado"/>
        <w:rPr>
          <w:rFonts w:ascii="Arial" w:hAnsi="Arial" w:cs="Arial"/>
          <w:sz w:val="24"/>
          <w:szCs w:val="24"/>
        </w:rPr>
      </w:pPr>
    </w:p>
    <w:p w:rsidR="00DF160F" w:rsidRPr="00DF160F" w:rsidRDefault="00DF160F" w:rsidP="00DF160F">
      <w:pPr>
        <w:pStyle w:val="Sinespaciado"/>
        <w:jc w:val="both"/>
        <w:rPr>
          <w:rFonts w:ascii="Arial" w:hAnsi="Arial" w:cs="Arial"/>
          <w:sz w:val="24"/>
          <w:szCs w:val="24"/>
        </w:rPr>
      </w:pPr>
      <w:r w:rsidRPr="00DF160F">
        <w:rPr>
          <w:rFonts w:ascii="Arial" w:eastAsia="Calibri" w:hAnsi="Arial" w:cs="Arial"/>
          <w:sz w:val="24"/>
          <w:szCs w:val="24"/>
          <w:lang w:val="es-ES"/>
        </w:rPr>
        <w:t>3.1.2. Ejercer control sobre el sector turismo con las instituciones involucradas en el mismo.</w:t>
      </w:r>
    </w:p>
    <w:p w:rsidR="00DF160F" w:rsidRPr="00DF160F" w:rsidRDefault="00DF160F" w:rsidP="00DF160F">
      <w:pPr>
        <w:pStyle w:val="Sinespaciado"/>
        <w:rPr>
          <w:rFonts w:ascii="Arial" w:hAnsi="Arial" w:cs="Arial"/>
          <w:sz w:val="24"/>
          <w:szCs w:val="24"/>
          <w:lang w:val="es-CO"/>
        </w:rPr>
      </w:pPr>
    </w:p>
    <w:p w:rsidR="00DF160F" w:rsidRPr="00DF160F" w:rsidRDefault="00DF160F" w:rsidP="00DF160F">
      <w:pPr>
        <w:pStyle w:val="Sinespaciado"/>
        <w:rPr>
          <w:rFonts w:ascii="Arial" w:hAnsi="Arial" w:cs="Arial"/>
          <w:sz w:val="24"/>
          <w:szCs w:val="24"/>
          <w:lang w:val="es-CO"/>
        </w:rPr>
      </w:pPr>
    </w:p>
    <w:p w:rsidR="00DF160F" w:rsidRPr="00DF160F" w:rsidRDefault="0048029A" w:rsidP="00DF160F">
      <w:pPr>
        <w:spacing w:after="0" w:line="240" w:lineRule="auto"/>
        <w:rPr>
          <w:rFonts w:ascii="Arial" w:eastAsia="Calibri" w:hAnsi="Arial" w:cs="Arial"/>
          <w:b/>
          <w:sz w:val="24"/>
          <w:szCs w:val="24"/>
          <w:lang w:val="es-ES"/>
        </w:rPr>
      </w:pPr>
      <w:r>
        <w:rPr>
          <w:rFonts w:ascii="Arial" w:hAnsi="Arial" w:cs="Arial"/>
          <w:sz w:val="24"/>
          <w:szCs w:val="24"/>
        </w:rPr>
        <w:t xml:space="preserve">PILAR </w:t>
      </w:r>
      <w:r w:rsidR="00DF160F" w:rsidRPr="00DF160F">
        <w:rPr>
          <w:rFonts w:ascii="Arial" w:hAnsi="Arial" w:cs="Arial"/>
          <w:sz w:val="24"/>
          <w:szCs w:val="24"/>
        </w:rPr>
        <w:t xml:space="preserve">4,  </w:t>
      </w:r>
      <w:r w:rsidR="00DF160F" w:rsidRPr="00DF160F">
        <w:rPr>
          <w:rFonts w:ascii="Arial" w:eastAsia="Calibri" w:hAnsi="Arial" w:cs="Arial"/>
          <w:b/>
          <w:sz w:val="24"/>
          <w:szCs w:val="24"/>
          <w:lang w:val="es-ES"/>
        </w:rPr>
        <w:t xml:space="preserve">ANALISIS DE LA SEGURIDAD INTEGRAL  EN EL SECTOR </w:t>
      </w:r>
    </w:p>
    <w:p w:rsidR="00DF160F" w:rsidRPr="00DF160F" w:rsidRDefault="00DF160F" w:rsidP="00DF160F">
      <w:pPr>
        <w:pStyle w:val="Sinespaciado"/>
        <w:rPr>
          <w:rFonts w:ascii="Arial" w:hAnsi="Arial" w:cs="Arial"/>
          <w:sz w:val="24"/>
          <w:szCs w:val="24"/>
          <w:lang w:val="es-ES"/>
        </w:rPr>
      </w:pPr>
    </w:p>
    <w:p w:rsidR="00DF160F" w:rsidRPr="00DF160F" w:rsidRDefault="00DF160F" w:rsidP="00DF160F">
      <w:pPr>
        <w:pStyle w:val="Sinespaciado"/>
        <w:rPr>
          <w:rFonts w:ascii="Arial" w:hAnsi="Arial" w:cs="Arial"/>
          <w:color w:val="000000"/>
          <w:sz w:val="24"/>
          <w:szCs w:val="24"/>
          <w:lang w:val="es-CO"/>
        </w:rPr>
      </w:pPr>
      <w:r w:rsidRPr="00DF160F">
        <w:rPr>
          <w:rFonts w:ascii="Arial" w:hAnsi="Arial" w:cs="Arial"/>
          <w:color w:val="000000"/>
          <w:sz w:val="24"/>
          <w:szCs w:val="24"/>
          <w:lang w:val="es-CO"/>
        </w:rPr>
        <w:t>Objetivo del Programa</w:t>
      </w:r>
    </w:p>
    <w:p w:rsidR="00DF160F" w:rsidRPr="00DF160F" w:rsidRDefault="00DF160F" w:rsidP="00DF160F">
      <w:pPr>
        <w:spacing w:after="0"/>
        <w:jc w:val="both"/>
        <w:rPr>
          <w:rFonts w:ascii="Arial" w:hAnsi="Arial" w:cs="Arial"/>
          <w:b/>
          <w:sz w:val="24"/>
          <w:szCs w:val="24"/>
          <w:lang w:eastAsia="es-CO"/>
        </w:rPr>
      </w:pPr>
    </w:p>
    <w:p w:rsidR="00DF160F" w:rsidRPr="00DF160F" w:rsidRDefault="00DF160F" w:rsidP="00DF160F">
      <w:pPr>
        <w:spacing w:after="0"/>
        <w:jc w:val="both"/>
        <w:rPr>
          <w:rFonts w:ascii="Arial" w:hAnsi="Arial" w:cs="Arial"/>
          <w:b/>
          <w:sz w:val="24"/>
          <w:szCs w:val="24"/>
          <w:lang w:eastAsia="es-CO"/>
        </w:rPr>
      </w:pPr>
      <w:r w:rsidRPr="00DF160F">
        <w:rPr>
          <w:rFonts w:ascii="Arial" w:hAnsi="Arial" w:cs="Arial"/>
          <w:sz w:val="24"/>
          <w:szCs w:val="24"/>
        </w:rPr>
        <w:t>Mejorar  la calidad turística en el destino así como la seguridad integral, responsabilidad social empresarial y protección del medio ambiente para el desarrollo empresarial del sector turístico</w:t>
      </w:r>
    </w:p>
    <w:p w:rsidR="00DF160F" w:rsidRDefault="00DF160F" w:rsidP="00DF160F">
      <w:pPr>
        <w:spacing w:after="0"/>
        <w:jc w:val="both"/>
        <w:rPr>
          <w:rFonts w:ascii="Arial" w:hAnsi="Arial" w:cs="Arial"/>
          <w:b/>
          <w:sz w:val="24"/>
          <w:szCs w:val="24"/>
          <w:lang w:eastAsia="es-CO"/>
        </w:rPr>
      </w:pPr>
    </w:p>
    <w:p w:rsidR="00F85D7B" w:rsidRPr="00DF160F" w:rsidRDefault="00F85D7B" w:rsidP="00F85D7B">
      <w:pPr>
        <w:pStyle w:val="Sinespaciado"/>
        <w:rPr>
          <w:rFonts w:ascii="Arial" w:hAnsi="Arial" w:cs="Arial"/>
          <w:i/>
          <w:color w:val="000000"/>
          <w:sz w:val="24"/>
          <w:szCs w:val="24"/>
          <w:lang w:val="es-CO"/>
        </w:rPr>
      </w:pPr>
      <w:r w:rsidRPr="00DF160F">
        <w:rPr>
          <w:rFonts w:ascii="Arial" w:hAnsi="Arial" w:cs="Arial"/>
          <w:i/>
          <w:color w:val="000000"/>
          <w:sz w:val="24"/>
          <w:szCs w:val="24"/>
          <w:lang w:val="es-CO"/>
        </w:rPr>
        <w:t xml:space="preserve">Estrategias </w:t>
      </w:r>
    </w:p>
    <w:p w:rsidR="00F85D7B" w:rsidRPr="00DF160F" w:rsidRDefault="00F85D7B" w:rsidP="00DF160F">
      <w:pPr>
        <w:spacing w:after="0"/>
        <w:jc w:val="both"/>
        <w:rPr>
          <w:rFonts w:ascii="Arial" w:hAnsi="Arial" w:cs="Arial"/>
          <w:b/>
          <w:sz w:val="24"/>
          <w:szCs w:val="24"/>
          <w:lang w:eastAsia="es-CO"/>
        </w:rPr>
      </w:pPr>
    </w:p>
    <w:p w:rsidR="00DF160F" w:rsidRPr="00DF160F" w:rsidRDefault="00DF160F" w:rsidP="00DF160F">
      <w:pPr>
        <w:spacing w:after="0" w:line="240" w:lineRule="auto"/>
        <w:jc w:val="both"/>
        <w:rPr>
          <w:rFonts w:ascii="Arial" w:eastAsia="Calibri" w:hAnsi="Arial" w:cs="Arial"/>
          <w:sz w:val="24"/>
          <w:szCs w:val="24"/>
          <w:lang w:val="es-ES"/>
        </w:rPr>
      </w:pPr>
      <w:r w:rsidRPr="00DF160F">
        <w:rPr>
          <w:rFonts w:ascii="Arial" w:eastAsia="Calibri" w:hAnsi="Arial" w:cs="Arial"/>
          <w:sz w:val="24"/>
          <w:szCs w:val="24"/>
          <w:lang w:val="es-ES"/>
        </w:rPr>
        <w:t>4.1.1 Conformar redes de apoyo en seguridad entre las instituciones públicas y privadas en los sectores urbano y rural.</w:t>
      </w:r>
    </w:p>
    <w:p w:rsidR="00DF160F" w:rsidRPr="00DF160F" w:rsidRDefault="00DF160F" w:rsidP="00DF160F">
      <w:pPr>
        <w:spacing w:after="0" w:line="240" w:lineRule="auto"/>
        <w:jc w:val="both"/>
        <w:rPr>
          <w:rFonts w:ascii="Arial" w:eastAsia="Calibri" w:hAnsi="Arial" w:cs="Arial"/>
          <w:sz w:val="24"/>
          <w:szCs w:val="24"/>
          <w:lang w:val="es-ES"/>
        </w:rPr>
      </w:pPr>
    </w:p>
    <w:p w:rsidR="00DF160F" w:rsidRPr="00DF160F" w:rsidRDefault="00DF160F" w:rsidP="00DF160F">
      <w:pPr>
        <w:spacing w:after="0" w:line="240" w:lineRule="auto"/>
        <w:rPr>
          <w:rFonts w:ascii="Arial" w:eastAsia="Calibri" w:hAnsi="Arial" w:cs="Arial"/>
          <w:sz w:val="24"/>
          <w:szCs w:val="24"/>
          <w:lang w:val="es-ES"/>
        </w:rPr>
      </w:pPr>
      <w:r w:rsidRPr="00DF160F">
        <w:rPr>
          <w:rFonts w:ascii="Arial" w:eastAsia="Calibri" w:hAnsi="Arial" w:cs="Arial"/>
          <w:sz w:val="24"/>
          <w:szCs w:val="24"/>
          <w:lang w:val="es-ES"/>
        </w:rPr>
        <w:t>4.1.2 Incorporar dentro del plan de medios de promoción, tácticas y medios de comunicación relacionados con  calidad turística</w:t>
      </w:r>
    </w:p>
    <w:p w:rsidR="00DF160F" w:rsidRPr="00DF160F" w:rsidRDefault="00DF160F" w:rsidP="00DF160F">
      <w:pPr>
        <w:spacing w:after="0" w:line="240" w:lineRule="auto"/>
        <w:rPr>
          <w:rFonts w:ascii="Arial" w:eastAsia="Calibri" w:hAnsi="Arial" w:cs="Arial"/>
          <w:sz w:val="24"/>
          <w:szCs w:val="24"/>
          <w:lang w:val="es-ES"/>
        </w:rPr>
      </w:pPr>
    </w:p>
    <w:p w:rsidR="00DF160F" w:rsidRPr="00DF160F" w:rsidRDefault="00DF160F" w:rsidP="00DF160F">
      <w:pPr>
        <w:spacing w:after="0" w:line="240" w:lineRule="auto"/>
        <w:rPr>
          <w:rFonts w:ascii="Arial" w:eastAsia="Calibri" w:hAnsi="Arial" w:cs="Arial"/>
          <w:sz w:val="24"/>
          <w:szCs w:val="24"/>
          <w:lang w:val="es-ES"/>
        </w:rPr>
      </w:pPr>
      <w:r w:rsidRPr="00DF160F">
        <w:rPr>
          <w:rFonts w:ascii="Arial" w:eastAsia="Calibri" w:hAnsi="Arial" w:cs="Arial"/>
          <w:sz w:val="24"/>
          <w:szCs w:val="24"/>
          <w:lang w:val="es-ES"/>
        </w:rPr>
        <w:t>4.1.3 promover la responsabilidad social dentro del clúster de turismo</w:t>
      </w:r>
    </w:p>
    <w:p w:rsidR="00DF160F" w:rsidRDefault="00DF160F" w:rsidP="00DF160F">
      <w:pPr>
        <w:spacing w:after="0"/>
        <w:jc w:val="both"/>
        <w:rPr>
          <w:rFonts w:ascii="Arial" w:hAnsi="Arial" w:cs="Arial"/>
          <w:b/>
          <w:sz w:val="24"/>
          <w:szCs w:val="24"/>
          <w:lang w:eastAsia="es-CO"/>
        </w:rPr>
      </w:pPr>
    </w:p>
    <w:p w:rsidR="00DF160F" w:rsidRPr="00DF160F" w:rsidRDefault="00DF160F" w:rsidP="00DF160F">
      <w:pPr>
        <w:spacing w:after="0"/>
        <w:jc w:val="both"/>
        <w:rPr>
          <w:rFonts w:ascii="Arial" w:hAnsi="Arial" w:cs="Arial"/>
          <w:sz w:val="24"/>
          <w:szCs w:val="24"/>
        </w:rPr>
      </w:pPr>
      <w:r w:rsidRPr="00DF160F">
        <w:rPr>
          <w:rFonts w:ascii="Arial" w:hAnsi="Arial" w:cs="Arial"/>
          <w:b/>
          <w:sz w:val="24"/>
          <w:szCs w:val="24"/>
          <w:lang w:eastAsia="es-CO"/>
        </w:rPr>
        <w:t xml:space="preserve">ARTICULO SEPTIMO : </w:t>
      </w:r>
      <w:r w:rsidRPr="00DF160F">
        <w:rPr>
          <w:rFonts w:ascii="Arial" w:hAnsi="Arial" w:cs="Arial"/>
          <w:b/>
          <w:bCs/>
          <w:sz w:val="24"/>
          <w:szCs w:val="24"/>
        </w:rPr>
        <w:t xml:space="preserve">FINANCIACIÓN: </w:t>
      </w:r>
      <w:r w:rsidRPr="00DF160F">
        <w:rPr>
          <w:rFonts w:ascii="Arial" w:hAnsi="Arial" w:cs="Arial"/>
          <w:sz w:val="24"/>
          <w:szCs w:val="24"/>
        </w:rPr>
        <w:t xml:space="preserve">Para la puesta en marcha del Plan de Calidad Interinstitucional será necesario primero vincular a todas las instituciones que intervienen en la cadena productiva del sector turístico, por medio de convenios y proyectos interinstitucionales; además de aprovechar las fuentes de financiación que ofrece </w:t>
      </w:r>
      <w:proofErr w:type="spellStart"/>
      <w:r w:rsidRPr="00DF160F">
        <w:rPr>
          <w:rFonts w:ascii="Arial" w:hAnsi="Arial" w:cs="Arial"/>
          <w:sz w:val="24"/>
          <w:szCs w:val="24"/>
        </w:rPr>
        <w:t>Micitio</w:t>
      </w:r>
      <w:proofErr w:type="spellEnd"/>
      <w:r w:rsidRPr="00DF160F">
        <w:rPr>
          <w:rFonts w:ascii="Arial" w:hAnsi="Arial" w:cs="Arial"/>
          <w:sz w:val="24"/>
          <w:szCs w:val="24"/>
        </w:rPr>
        <w:t xml:space="preserve">, Impulsa, FONTUR, </w:t>
      </w:r>
      <w:proofErr w:type="spellStart"/>
      <w:r w:rsidRPr="00DF160F">
        <w:rPr>
          <w:rFonts w:ascii="Arial" w:hAnsi="Arial" w:cs="Arial"/>
          <w:sz w:val="24"/>
          <w:szCs w:val="24"/>
        </w:rPr>
        <w:t>Bancoldex</w:t>
      </w:r>
      <w:proofErr w:type="spellEnd"/>
      <w:r w:rsidRPr="00DF160F">
        <w:rPr>
          <w:rFonts w:ascii="Arial" w:hAnsi="Arial" w:cs="Arial"/>
          <w:sz w:val="24"/>
          <w:szCs w:val="24"/>
        </w:rPr>
        <w:t>, recurso propio y ordinario.</w:t>
      </w:r>
    </w:p>
    <w:p w:rsidR="00DF160F" w:rsidRPr="00DF160F" w:rsidRDefault="00DF160F" w:rsidP="00DF160F">
      <w:pPr>
        <w:spacing w:after="0"/>
        <w:jc w:val="both"/>
        <w:rPr>
          <w:rFonts w:ascii="Arial" w:hAnsi="Arial" w:cs="Arial"/>
          <w:sz w:val="24"/>
          <w:szCs w:val="24"/>
        </w:rPr>
      </w:pPr>
    </w:p>
    <w:p w:rsidR="00DF160F" w:rsidRPr="00DF160F" w:rsidRDefault="00DF160F" w:rsidP="00DF160F">
      <w:pPr>
        <w:jc w:val="both"/>
        <w:rPr>
          <w:rFonts w:ascii="Arial" w:hAnsi="Arial" w:cs="Arial"/>
          <w:b/>
          <w:color w:val="000000"/>
          <w:sz w:val="24"/>
          <w:szCs w:val="24"/>
          <w:shd w:val="clear" w:color="auto" w:fill="FFFFFF"/>
        </w:rPr>
      </w:pPr>
      <w:r w:rsidRPr="00DF160F">
        <w:rPr>
          <w:rFonts w:ascii="Arial" w:hAnsi="Arial" w:cs="Arial"/>
          <w:b/>
          <w:color w:val="000000"/>
          <w:sz w:val="24"/>
          <w:szCs w:val="24"/>
          <w:shd w:val="clear" w:color="auto" w:fill="FFFFFF"/>
        </w:rPr>
        <w:t xml:space="preserve">ARTICULO OCTAVO </w:t>
      </w:r>
      <w:r w:rsidRPr="00DF160F">
        <w:rPr>
          <w:rFonts w:ascii="Arial" w:hAnsi="Arial" w:cs="Arial"/>
          <w:b/>
          <w:sz w:val="24"/>
          <w:szCs w:val="24"/>
          <w:lang w:eastAsia="es-CO"/>
        </w:rPr>
        <w:t>COORDINACIÓN DEL PLAN</w:t>
      </w:r>
      <w:r w:rsidRPr="00DF160F">
        <w:rPr>
          <w:rFonts w:ascii="Arial" w:hAnsi="Arial" w:cs="Arial"/>
          <w:sz w:val="24"/>
          <w:szCs w:val="24"/>
          <w:lang w:eastAsia="es-CO"/>
        </w:rPr>
        <w:t>: La coordinación del plan estará a Cargo de la Secretaría de Turismo, Industria y Comercio del Departamento.</w:t>
      </w:r>
    </w:p>
    <w:p w:rsidR="00DF160F" w:rsidRPr="00DF160F" w:rsidRDefault="00DF160F" w:rsidP="00DF160F">
      <w:pPr>
        <w:jc w:val="both"/>
        <w:rPr>
          <w:rFonts w:ascii="Arial" w:hAnsi="Arial" w:cs="Arial"/>
          <w:color w:val="000000"/>
          <w:sz w:val="24"/>
          <w:szCs w:val="24"/>
          <w:shd w:val="clear" w:color="auto" w:fill="FFFFFF"/>
        </w:rPr>
      </w:pPr>
      <w:r w:rsidRPr="00DF160F">
        <w:rPr>
          <w:rFonts w:ascii="Arial" w:hAnsi="Arial" w:cs="Arial"/>
          <w:b/>
          <w:sz w:val="24"/>
          <w:szCs w:val="24"/>
        </w:rPr>
        <w:t>ARTICULO NOVENO:</w:t>
      </w:r>
      <w:r w:rsidRPr="00DF160F">
        <w:rPr>
          <w:rFonts w:ascii="Arial" w:hAnsi="Arial" w:cs="Arial"/>
          <w:sz w:val="24"/>
          <w:szCs w:val="24"/>
        </w:rPr>
        <w:t xml:space="preserve"> </w:t>
      </w:r>
      <w:r w:rsidRPr="00DF160F">
        <w:rPr>
          <w:rFonts w:ascii="Arial" w:hAnsi="Arial" w:cs="Arial"/>
          <w:b/>
          <w:color w:val="000000"/>
          <w:sz w:val="24"/>
          <w:szCs w:val="24"/>
          <w:shd w:val="clear" w:color="auto" w:fill="FFFFFF"/>
        </w:rPr>
        <w:t>SEGUIMIENTO Y EVALUACIÓN</w:t>
      </w:r>
      <w:r w:rsidRPr="00DF160F">
        <w:rPr>
          <w:rFonts w:ascii="Arial" w:hAnsi="Arial" w:cs="Arial"/>
          <w:color w:val="000000"/>
          <w:sz w:val="24"/>
          <w:szCs w:val="24"/>
          <w:shd w:val="clear" w:color="auto" w:fill="FFFFFF"/>
        </w:rPr>
        <w:t xml:space="preserve">: La Secretaría de Planeación realizará el seguimiento y evaluación de este plan, con base en los informes de avance de ejecución del plan de acción que consolidará la Secretaría de Turismo, Industria y Comercio del Departamento, este seguimiento se hará en conjunto con las entidades gremiales y empresariales del Departamento, el consolidado final hará parte del informe de gestión del mandatario departamental. </w:t>
      </w:r>
    </w:p>
    <w:p w:rsidR="00DF160F" w:rsidRPr="00DF160F" w:rsidRDefault="00DF160F" w:rsidP="00DF160F">
      <w:pPr>
        <w:jc w:val="both"/>
        <w:rPr>
          <w:rFonts w:ascii="Arial" w:hAnsi="Arial" w:cs="Arial"/>
          <w:sz w:val="24"/>
          <w:szCs w:val="24"/>
        </w:rPr>
      </w:pPr>
      <w:r w:rsidRPr="00DF160F">
        <w:rPr>
          <w:rFonts w:ascii="Arial" w:hAnsi="Arial" w:cs="Arial"/>
          <w:b/>
          <w:sz w:val="24"/>
          <w:szCs w:val="24"/>
        </w:rPr>
        <w:t xml:space="preserve">ARTICULO DECIMO: </w:t>
      </w:r>
      <w:r w:rsidR="00F93BA7" w:rsidRPr="00DF160F">
        <w:rPr>
          <w:rFonts w:ascii="Arial" w:hAnsi="Arial" w:cs="Arial"/>
          <w:sz w:val="24"/>
          <w:szCs w:val="24"/>
        </w:rPr>
        <w:t xml:space="preserve">Forma </w:t>
      </w:r>
      <w:r w:rsidRPr="00DF160F">
        <w:rPr>
          <w:rFonts w:ascii="Arial" w:hAnsi="Arial" w:cs="Arial"/>
          <w:sz w:val="24"/>
          <w:szCs w:val="24"/>
        </w:rPr>
        <w:t>parte</w:t>
      </w:r>
      <w:r w:rsidRPr="00DF160F">
        <w:rPr>
          <w:rFonts w:ascii="Arial" w:hAnsi="Arial" w:cs="Arial"/>
          <w:b/>
          <w:sz w:val="24"/>
          <w:szCs w:val="24"/>
        </w:rPr>
        <w:t xml:space="preserve"> </w:t>
      </w:r>
      <w:r w:rsidRPr="00DF160F">
        <w:rPr>
          <w:rFonts w:ascii="Arial" w:hAnsi="Arial" w:cs="Arial"/>
          <w:sz w:val="24"/>
          <w:szCs w:val="24"/>
        </w:rPr>
        <w:t xml:space="preserve">integral de este decreto el documento </w:t>
      </w:r>
      <w:r w:rsidRPr="00DF160F">
        <w:rPr>
          <w:rFonts w:ascii="Arial" w:hAnsi="Arial" w:cs="Arial"/>
          <w:b/>
          <w:sz w:val="24"/>
          <w:szCs w:val="24"/>
        </w:rPr>
        <w:t>PLAN DE CONTROL DE CALIDAD INTERINSTITUCIONAL  PARA EL SECTOR TURISTICO DEL DEPARTAMENTO DEL QUINDIO.</w:t>
      </w:r>
      <w:r w:rsidRPr="00DF160F">
        <w:rPr>
          <w:rFonts w:ascii="Arial" w:hAnsi="Arial" w:cs="Arial"/>
          <w:sz w:val="24"/>
          <w:szCs w:val="24"/>
        </w:rPr>
        <w:t xml:space="preserve"> </w:t>
      </w:r>
    </w:p>
    <w:p w:rsidR="00DF160F" w:rsidRDefault="00DF160F" w:rsidP="00DF160F">
      <w:pPr>
        <w:jc w:val="both"/>
        <w:rPr>
          <w:rFonts w:ascii="Arial" w:hAnsi="Arial" w:cs="Arial"/>
          <w:sz w:val="24"/>
          <w:szCs w:val="24"/>
        </w:rPr>
      </w:pPr>
      <w:r w:rsidRPr="00DF160F">
        <w:rPr>
          <w:rFonts w:ascii="Arial" w:hAnsi="Arial" w:cs="Arial"/>
          <w:b/>
          <w:sz w:val="24"/>
          <w:szCs w:val="24"/>
        </w:rPr>
        <w:t xml:space="preserve">ARTICULO DECIMO PRIMERO: </w:t>
      </w:r>
      <w:r w:rsidRPr="00DF160F">
        <w:rPr>
          <w:rFonts w:ascii="Arial" w:hAnsi="Arial" w:cs="Arial"/>
          <w:sz w:val="24"/>
          <w:szCs w:val="24"/>
        </w:rPr>
        <w:t xml:space="preserve">El presente decreto rige a partir de su promulgación publicación.   </w:t>
      </w:r>
    </w:p>
    <w:p w:rsidR="00F93BA7" w:rsidRDefault="00F93BA7" w:rsidP="00DF160F">
      <w:pPr>
        <w:jc w:val="both"/>
        <w:rPr>
          <w:rFonts w:ascii="Arial" w:hAnsi="Arial" w:cs="Arial"/>
          <w:sz w:val="24"/>
          <w:szCs w:val="24"/>
        </w:rPr>
      </w:pPr>
    </w:p>
    <w:p w:rsidR="00F93BA7" w:rsidRDefault="00F93BA7" w:rsidP="00DF160F">
      <w:pPr>
        <w:jc w:val="both"/>
        <w:rPr>
          <w:rFonts w:ascii="Arial" w:hAnsi="Arial" w:cs="Arial"/>
          <w:sz w:val="24"/>
          <w:szCs w:val="24"/>
        </w:rPr>
      </w:pPr>
    </w:p>
    <w:p w:rsidR="00F93BA7" w:rsidRPr="00DF160F" w:rsidRDefault="00F93BA7" w:rsidP="00DF160F">
      <w:pPr>
        <w:jc w:val="both"/>
        <w:rPr>
          <w:rFonts w:ascii="Arial" w:hAnsi="Arial" w:cs="Arial"/>
          <w:sz w:val="24"/>
          <w:szCs w:val="24"/>
        </w:rPr>
      </w:pPr>
    </w:p>
    <w:p w:rsidR="00DF160F" w:rsidRPr="00DF160F" w:rsidRDefault="00F93BA7" w:rsidP="00DF160F">
      <w:pPr>
        <w:jc w:val="center"/>
        <w:rPr>
          <w:rFonts w:ascii="Arial" w:hAnsi="Arial" w:cs="Arial"/>
          <w:b/>
          <w:sz w:val="24"/>
          <w:szCs w:val="24"/>
        </w:rPr>
      </w:pPr>
      <w:r>
        <w:rPr>
          <w:rFonts w:ascii="Arial" w:hAnsi="Arial" w:cs="Arial"/>
          <w:b/>
          <w:sz w:val="24"/>
          <w:szCs w:val="24"/>
        </w:rPr>
        <w:t xml:space="preserve">PUBLÍQUESE </w:t>
      </w:r>
      <w:r w:rsidRPr="00DF160F">
        <w:rPr>
          <w:rFonts w:ascii="Arial" w:hAnsi="Arial" w:cs="Arial"/>
          <w:b/>
          <w:sz w:val="24"/>
          <w:szCs w:val="24"/>
        </w:rPr>
        <w:t xml:space="preserve"> </w:t>
      </w:r>
      <w:r w:rsidR="00DF160F" w:rsidRPr="00DF160F">
        <w:rPr>
          <w:rFonts w:ascii="Arial" w:hAnsi="Arial" w:cs="Arial"/>
          <w:b/>
          <w:sz w:val="24"/>
          <w:szCs w:val="24"/>
        </w:rPr>
        <w:t>Y CÚMPLASE,</w:t>
      </w:r>
    </w:p>
    <w:p w:rsidR="00DF160F" w:rsidRPr="00DF160F" w:rsidRDefault="00DF160F" w:rsidP="00DF160F">
      <w:pPr>
        <w:jc w:val="center"/>
        <w:rPr>
          <w:rFonts w:ascii="Arial" w:hAnsi="Arial" w:cs="Arial"/>
          <w:sz w:val="24"/>
          <w:szCs w:val="24"/>
        </w:rPr>
      </w:pPr>
      <w:r w:rsidRPr="00DF160F">
        <w:rPr>
          <w:rFonts w:ascii="Arial" w:hAnsi="Arial" w:cs="Arial"/>
          <w:sz w:val="24"/>
          <w:szCs w:val="24"/>
        </w:rPr>
        <w:t xml:space="preserve">Dado en la ciudad de </w:t>
      </w:r>
      <w:r w:rsidR="00F93BA7">
        <w:rPr>
          <w:rFonts w:ascii="Arial" w:hAnsi="Arial" w:cs="Arial"/>
          <w:sz w:val="24"/>
          <w:szCs w:val="24"/>
        </w:rPr>
        <w:t xml:space="preserve">Armenia, Quindío, siendo los treinta </w:t>
      </w:r>
      <w:r w:rsidRPr="00DF160F">
        <w:rPr>
          <w:rFonts w:ascii="Arial" w:hAnsi="Arial" w:cs="Arial"/>
          <w:sz w:val="24"/>
          <w:szCs w:val="24"/>
        </w:rPr>
        <w:t>(</w:t>
      </w:r>
      <w:r w:rsidR="00F93BA7">
        <w:rPr>
          <w:rFonts w:ascii="Arial" w:hAnsi="Arial" w:cs="Arial"/>
          <w:sz w:val="24"/>
          <w:szCs w:val="24"/>
        </w:rPr>
        <w:t>30</w:t>
      </w:r>
      <w:r w:rsidRPr="00DF160F">
        <w:rPr>
          <w:rFonts w:ascii="Arial" w:hAnsi="Arial" w:cs="Arial"/>
          <w:sz w:val="24"/>
          <w:szCs w:val="24"/>
        </w:rPr>
        <w:t xml:space="preserve">) días del mes de  </w:t>
      </w:r>
      <w:r w:rsidR="00F93BA7">
        <w:rPr>
          <w:rFonts w:ascii="Arial" w:hAnsi="Arial" w:cs="Arial"/>
          <w:sz w:val="24"/>
          <w:szCs w:val="24"/>
        </w:rPr>
        <w:t xml:space="preserve">diciembre </w:t>
      </w:r>
      <w:r w:rsidRPr="00DF160F">
        <w:rPr>
          <w:rFonts w:ascii="Arial" w:hAnsi="Arial" w:cs="Arial"/>
          <w:sz w:val="24"/>
          <w:szCs w:val="24"/>
        </w:rPr>
        <w:t>de dos mil catorce (2014).</w:t>
      </w:r>
    </w:p>
    <w:p w:rsidR="00F93BA7" w:rsidRDefault="00F93BA7" w:rsidP="00DF160F">
      <w:pPr>
        <w:pStyle w:val="Sinespaciado"/>
        <w:jc w:val="center"/>
        <w:rPr>
          <w:rFonts w:ascii="Arial" w:hAnsi="Arial" w:cs="Arial"/>
          <w:b/>
          <w:sz w:val="24"/>
          <w:szCs w:val="24"/>
        </w:rPr>
      </w:pPr>
    </w:p>
    <w:p w:rsidR="00F93BA7" w:rsidRDefault="00F93BA7" w:rsidP="00DF160F">
      <w:pPr>
        <w:pStyle w:val="Sinespaciado"/>
        <w:jc w:val="center"/>
        <w:rPr>
          <w:rFonts w:ascii="Arial" w:hAnsi="Arial" w:cs="Arial"/>
          <w:b/>
          <w:sz w:val="24"/>
          <w:szCs w:val="24"/>
        </w:rPr>
      </w:pPr>
    </w:p>
    <w:p w:rsidR="00F93BA7" w:rsidRDefault="00F93BA7" w:rsidP="00DF160F">
      <w:pPr>
        <w:pStyle w:val="Sinespaciado"/>
        <w:jc w:val="center"/>
        <w:rPr>
          <w:rFonts w:ascii="Arial" w:hAnsi="Arial" w:cs="Arial"/>
          <w:b/>
          <w:sz w:val="24"/>
          <w:szCs w:val="24"/>
        </w:rPr>
      </w:pPr>
    </w:p>
    <w:p w:rsidR="00F93BA7" w:rsidRDefault="00F93BA7" w:rsidP="00DF160F">
      <w:pPr>
        <w:pStyle w:val="Sinespaciado"/>
        <w:jc w:val="center"/>
        <w:rPr>
          <w:rFonts w:ascii="Arial" w:hAnsi="Arial" w:cs="Arial"/>
          <w:b/>
          <w:sz w:val="24"/>
          <w:szCs w:val="24"/>
        </w:rPr>
      </w:pPr>
    </w:p>
    <w:p w:rsidR="00F93BA7" w:rsidRDefault="00F93BA7" w:rsidP="00DF160F">
      <w:pPr>
        <w:pStyle w:val="Sinespaciado"/>
        <w:jc w:val="center"/>
        <w:rPr>
          <w:rFonts w:ascii="Arial" w:hAnsi="Arial" w:cs="Arial"/>
          <w:b/>
          <w:sz w:val="24"/>
          <w:szCs w:val="24"/>
        </w:rPr>
      </w:pPr>
    </w:p>
    <w:p w:rsidR="00F93BA7" w:rsidRDefault="00F93BA7" w:rsidP="00DF160F">
      <w:pPr>
        <w:pStyle w:val="Sinespaciado"/>
        <w:jc w:val="center"/>
        <w:rPr>
          <w:rFonts w:ascii="Arial" w:hAnsi="Arial" w:cs="Arial"/>
          <w:b/>
          <w:sz w:val="24"/>
          <w:szCs w:val="24"/>
        </w:rPr>
      </w:pPr>
    </w:p>
    <w:p w:rsidR="00DF160F" w:rsidRPr="00DF160F" w:rsidRDefault="00DF160F" w:rsidP="00DF160F">
      <w:pPr>
        <w:pStyle w:val="Sinespaciado"/>
        <w:jc w:val="center"/>
        <w:rPr>
          <w:rFonts w:ascii="Arial" w:hAnsi="Arial" w:cs="Arial"/>
          <w:b/>
          <w:sz w:val="24"/>
          <w:szCs w:val="24"/>
        </w:rPr>
      </w:pPr>
      <w:r w:rsidRPr="00DF160F">
        <w:rPr>
          <w:rFonts w:ascii="Arial" w:hAnsi="Arial" w:cs="Arial"/>
          <w:b/>
          <w:sz w:val="24"/>
          <w:szCs w:val="24"/>
        </w:rPr>
        <w:t>SANDRA PAOLA HURTADO PALACIO</w:t>
      </w:r>
    </w:p>
    <w:p w:rsidR="00DF160F" w:rsidRPr="00DF160F" w:rsidRDefault="00DF160F" w:rsidP="00DF160F">
      <w:pPr>
        <w:pStyle w:val="Sinespaciado"/>
        <w:jc w:val="center"/>
        <w:rPr>
          <w:rFonts w:ascii="Arial" w:hAnsi="Arial" w:cs="Arial"/>
          <w:sz w:val="24"/>
          <w:szCs w:val="24"/>
        </w:rPr>
      </w:pPr>
      <w:r w:rsidRPr="00DF160F">
        <w:rPr>
          <w:rFonts w:ascii="Arial" w:hAnsi="Arial" w:cs="Arial"/>
          <w:sz w:val="24"/>
          <w:szCs w:val="24"/>
        </w:rPr>
        <w:t>Gobernadora del Quindío</w:t>
      </w:r>
    </w:p>
    <w:p w:rsidR="00DF160F" w:rsidRPr="00DF160F" w:rsidRDefault="00DF160F" w:rsidP="00DF160F">
      <w:pPr>
        <w:pStyle w:val="Sinespaciado"/>
        <w:jc w:val="center"/>
        <w:rPr>
          <w:rFonts w:ascii="Arial" w:hAnsi="Arial" w:cs="Arial"/>
          <w:sz w:val="24"/>
          <w:szCs w:val="24"/>
        </w:rPr>
      </w:pPr>
    </w:p>
    <w:p w:rsidR="00DF160F" w:rsidRDefault="00DF160F" w:rsidP="00DF160F">
      <w:pPr>
        <w:spacing w:after="0"/>
        <w:jc w:val="both"/>
        <w:rPr>
          <w:rFonts w:ascii="Arial" w:hAnsi="Arial" w:cs="Arial"/>
          <w:sz w:val="24"/>
          <w:szCs w:val="24"/>
          <w:lang w:val="es-ES"/>
        </w:rPr>
      </w:pPr>
    </w:p>
    <w:p w:rsidR="00F93BA7" w:rsidRPr="00DF160F" w:rsidRDefault="00F93BA7" w:rsidP="00DF160F">
      <w:pPr>
        <w:spacing w:after="0"/>
        <w:jc w:val="both"/>
        <w:rPr>
          <w:rFonts w:ascii="Arial" w:hAnsi="Arial" w:cs="Arial"/>
          <w:sz w:val="24"/>
          <w:szCs w:val="24"/>
          <w:lang w:val="es-ES"/>
        </w:rPr>
      </w:pPr>
    </w:p>
    <w:p w:rsidR="00DF160F" w:rsidRPr="00574074" w:rsidRDefault="00DF160F" w:rsidP="00DF160F">
      <w:pPr>
        <w:pStyle w:val="Sinespaciado"/>
        <w:rPr>
          <w:rFonts w:ascii="Arial" w:hAnsi="Arial" w:cs="Arial"/>
          <w:sz w:val="18"/>
          <w:szCs w:val="18"/>
        </w:rPr>
      </w:pPr>
      <w:r w:rsidRPr="00574074">
        <w:rPr>
          <w:rFonts w:ascii="Arial" w:hAnsi="Arial" w:cs="Arial"/>
          <w:sz w:val="18"/>
          <w:szCs w:val="18"/>
        </w:rPr>
        <w:t>Proyecto  Rodrigo Vallejo Sánchez/asesor despacho</w:t>
      </w:r>
    </w:p>
    <w:p w:rsidR="00DF160F" w:rsidRPr="00574074" w:rsidRDefault="00DF160F" w:rsidP="00DF160F">
      <w:pPr>
        <w:pStyle w:val="Sinespaciado"/>
        <w:rPr>
          <w:rFonts w:ascii="Arial" w:hAnsi="Arial" w:cs="Arial"/>
          <w:sz w:val="18"/>
          <w:szCs w:val="18"/>
        </w:rPr>
      </w:pPr>
      <w:r w:rsidRPr="00574074">
        <w:rPr>
          <w:rFonts w:ascii="Arial" w:hAnsi="Arial" w:cs="Arial"/>
          <w:sz w:val="18"/>
          <w:szCs w:val="18"/>
        </w:rPr>
        <w:t xml:space="preserve">Revisor    </w:t>
      </w:r>
      <w:r w:rsidR="00F93BA7" w:rsidRPr="00574074">
        <w:rPr>
          <w:rFonts w:ascii="Arial" w:hAnsi="Arial" w:cs="Arial"/>
          <w:sz w:val="18"/>
          <w:szCs w:val="18"/>
        </w:rPr>
        <w:t>María</w:t>
      </w:r>
      <w:r w:rsidRPr="00574074">
        <w:rPr>
          <w:rFonts w:ascii="Arial" w:hAnsi="Arial" w:cs="Arial"/>
          <w:sz w:val="18"/>
          <w:szCs w:val="18"/>
        </w:rPr>
        <w:t xml:space="preserve"> Nelly aponte Valencia /Secretaria  Turismo, Industria y Comercio  </w:t>
      </w:r>
    </w:p>
    <w:p w:rsidR="00DF160F" w:rsidRPr="00574074" w:rsidRDefault="00DF160F" w:rsidP="00DF160F">
      <w:pPr>
        <w:pStyle w:val="Sinespaciado"/>
        <w:rPr>
          <w:rFonts w:ascii="Arial" w:hAnsi="Arial" w:cs="Arial"/>
          <w:sz w:val="18"/>
          <w:szCs w:val="18"/>
        </w:rPr>
      </w:pPr>
      <w:r w:rsidRPr="00574074">
        <w:rPr>
          <w:rFonts w:ascii="Arial" w:hAnsi="Arial" w:cs="Arial"/>
          <w:sz w:val="18"/>
          <w:szCs w:val="18"/>
        </w:rPr>
        <w:t xml:space="preserve">Aprobó    Lina </w:t>
      </w:r>
      <w:r w:rsidR="00F93BA7" w:rsidRPr="00574074">
        <w:rPr>
          <w:rFonts w:ascii="Arial" w:hAnsi="Arial" w:cs="Arial"/>
          <w:sz w:val="18"/>
          <w:szCs w:val="18"/>
        </w:rPr>
        <w:t>María</w:t>
      </w:r>
      <w:r w:rsidRPr="00574074">
        <w:rPr>
          <w:rFonts w:ascii="Arial" w:hAnsi="Arial" w:cs="Arial"/>
          <w:sz w:val="18"/>
          <w:szCs w:val="18"/>
        </w:rPr>
        <w:t xml:space="preserve"> Mesa </w:t>
      </w:r>
      <w:r w:rsidR="00574074" w:rsidRPr="00574074">
        <w:rPr>
          <w:rFonts w:ascii="Arial" w:hAnsi="Arial" w:cs="Arial"/>
          <w:sz w:val="18"/>
          <w:szCs w:val="18"/>
        </w:rPr>
        <w:t xml:space="preserve">Moncada </w:t>
      </w:r>
      <w:r w:rsidRPr="00574074">
        <w:rPr>
          <w:rFonts w:ascii="Arial" w:hAnsi="Arial" w:cs="Arial"/>
          <w:sz w:val="18"/>
          <w:szCs w:val="18"/>
        </w:rPr>
        <w:t>/ Secretaria  Jurídica del Departamento.</w:t>
      </w:r>
    </w:p>
    <w:p w:rsidR="00AA6C11" w:rsidRPr="00574074" w:rsidRDefault="00AA6C11" w:rsidP="00DF160F">
      <w:pPr>
        <w:spacing w:after="0" w:line="240" w:lineRule="auto"/>
        <w:contextualSpacing/>
        <w:jc w:val="both"/>
        <w:rPr>
          <w:rFonts w:ascii="Arial" w:hAnsi="Arial" w:cs="Arial"/>
          <w:sz w:val="18"/>
          <w:szCs w:val="18"/>
          <w:lang w:val="es-ES_tradnl"/>
        </w:rPr>
      </w:pPr>
    </w:p>
    <w:sectPr w:rsidR="00AA6C11" w:rsidRPr="00574074" w:rsidSect="00C34489">
      <w:pgSz w:w="12242" w:h="20163" w:code="5"/>
      <w:pgMar w:top="2268" w:right="1701" w:bottom="283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A6F6B7"/>
    <w:multiLevelType w:val="hybridMultilevel"/>
    <w:tmpl w:val="0FBB59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18AC2CE"/>
    <w:multiLevelType w:val="hybridMultilevel"/>
    <w:tmpl w:val="03DC470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7DAC1B6"/>
    <w:multiLevelType w:val="hybridMultilevel"/>
    <w:tmpl w:val="45B354D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E1B4E5A"/>
    <w:multiLevelType w:val="hybridMultilevel"/>
    <w:tmpl w:val="0DF4C0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849232B"/>
    <w:multiLevelType w:val="hybridMultilevel"/>
    <w:tmpl w:val="F510FE74"/>
    <w:lvl w:ilvl="0" w:tplc="125CAC0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4109BB0"/>
    <w:multiLevelType w:val="hybridMultilevel"/>
    <w:tmpl w:val="C5D196B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A327CAA"/>
    <w:multiLevelType w:val="hybridMultilevel"/>
    <w:tmpl w:val="509D3C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3B655BC7"/>
    <w:multiLevelType w:val="hybridMultilevel"/>
    <w:tmpl w:val="7340C5E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4BBC3265"/>
    <w:multiLevelType w:val="hybridMultilevel"/>
    <w:tmpl w:val="282469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6873C9F"/>
    <w:multiLevelType w:val="hybridMultilevel"/>
    <w:tmpl w:val="04AEE2C8"/>
    <w:lvl w:ilvl="0" w:tplc="E8C203DA">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nsid w:val="5BEF2D95"/>
    <w:multiLevelType w:val="hybridMultilevel"/>
    <w:tmpl w:val="490230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6"/>
  </w:num>
  <w:num w:numId="3">
    <w:abstractNumId w:val="0"/>
  </w:num>
  <w:num w:numId="4">
    <w:abstractNumId w:val="2"/>
  </w:num>
  <w:num w:numId="5">
    <w:abstractNumId w:val="5"/>
  </w:num>
  <w:num w:numId="6">
    <w:abstractNumId w:val="1"/>
  </w:num>
  <w:num w:numId="7">
    <w:abstractNumId w:val="4"/>
  </w:num>
  <w:num w:numId="8">
    <w:abstractNumId w:val="7"/>
  </w:num>
  <w:num w:numId="9">
    <w:abstractNumId w:val="3"/>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1FA"/>
    <w:rsid w:val="00016FCB"/>
    <w:rsid w:val="00045A7D"/>
    <w:rsid w:val="00063654"/>
    <w:rsid w:val="00070BC6"/>
    <w:rsid w:val="000D497F"/>
    <w:rsid w:val="00115C3E"/>
    <w:rsid w:val="00140E0A"/>
    <w:rsid w:val="001767CA"/>
    <w:rsid w:val="001D0FD2"/>
    <w:rsid w:val="002A6B22"/>
    <w:rsid w:val="002F249E"/>
    <w:rsid w:val="0030121F"/>
    <w:rsid w:val="00307E84"/>
    <w:rsid w:val="00376541"/>
    <w:rsid w:val="0048029A"/>
    <w:rsid w:val="004E091F"/>
    <w:rsid w:val="005150A8"/>
    <w:rsid w:val="005268D3"/>
    <w:rsid w:val="005469DF"/>
    <w:rsid w:val="0055022F"/>
    <w:rsid w:val="00574074"/>
    <w:rsid w:val="0057636B"/>
    <w:rsid w:val="005E0DD0"/>
    <w:rsid w:val="005E34F0"/>
    <w:rsid w:val="005F2307"/>
    <w:rsid w:val="0062259F"/>
    <w:rsid w:val="006308D0"/>
    <w:rsid w:val="006631C6"/>
    <w:rsid w:val="00681D14"/>
    <w:rsid w:val="006B4095"/>
    <w:rsid w:val="00702F8B"/>
    <w:rsid w:val="00750012"/>
    <w:rsid w:val="00754560"/>
    <w:rsid w:val="00762798"/>
    <w:rsid w:val="00782C18"/>
    <w:rsid w:val="007A6593"/>
    <w:rsid w:val="007B5E4E"/>
    <w:rsid w:val="007E5B0B"/>
    <w:rsid w:val="00810FEE"/>
    <w:rsid w:val="0081770C"/>
    <w:rsid w:val="00902302"/>
    <w:rsid w:val="00930C0C"/>
    <w:rsid w:val="009562E4"/>
    <w:rsid w:val="00956A12"/>
    <w:rsid w:val="00987D90"/>
    <w:rsid w:val="009901FA"/>
    <w:rsid w:val="009D11EB"/>
    <w:rsid w:val="009F0715"/>
    <w:rsid w:val="00A03CD6"/>
    <w:rsid w:val="00A20C27"/>
    <w:rsid w:val="00A24F32"/>
    <w:rsid w:val="00A65536"/>
    <w:rsid w:val="00AA6C11"/>
    <w:rsid w:val="00B31601"/>
    <w:rsid w:val="00B33D0A"/>
    <w:rsid w:val="00BC2D67"/>
    <w:rsid w:val="00BD6711"/>
    <w:rsid w:val="00BE33FB"/>
    <w:rsid w:val="00C25EBB"/>
    <w:rsid w:val="00C34489"/>
    <w:rsid w:val="00CD5B42"/>
    <w:rsid w:val="00CF299D"/>
    <w:rsid w:val="00D071AF"/>
    <w:rsid w:val="00D17593"/>
    <w:rsid w:val="00D5388D"/>
    <w:rsid w:val="00D71E8F"/>
    <w:rsid w:val="00DA0EB9"/>
    <w:rsid w:val="00DA5430"/>
    <w:rsid w:val="00DA5874"/>
    <w:rsid w:val="00DF160F"/>
    <w:rsid w:val="00E367AB"/>
    <w:rsid w:val="00EA60AF"/>
    <w:rsid w:val="00EC482D"/>
    <w:rsid w:val="00EF05E5"/>
    <w:rsid w:val="00EF7222"/>
    <w:rsid w:val="00F00C83"/>
    <w:rsid w:val="00F502F0"/>
    <w:rsid w:val="00F85D7B"/>
    <w:rsid w:val="00F93BA7"/>
    <w:rsid w:val="00FF67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01FA"/>
    <w:pPr>
      <w:autoSpaceDE w:val="0"/>
      <w:autoSpaceDN w:val="0"/>
      <w:adjustRightInd w:val="0"/>
      <w:spacing w:after="0" w:line="240" w:lineRule="auto"/>
    </w:pPr>
    <w:rPr>
      <w:rFonts w:ascii="Arial" w:hAnsi="Arial" w:cs="Arial"/>
      <w:color w:val="000000"/>
      <w:sz w:val="24"/>
      <w:szCs w:val="24"/>
    </w:rPr>
  </w:style>
  <w:style w:type="paragraph" w:customStyle="1" w:styleId="CM10">
    <w:name w:val="CM10"/>
    <w:basedOn w:val="Default"/>
    <w:next w:val="Default"/>
    <w:uiPriority w:val="99"/>
    <w:rsid w:val="009901FA"/>
    <w:rPr>
      <w:color w:val="auto"/>
    </w:rPr>
  </w:style>
  <w:style w:type="paragraph" w:customStyle="1" w:styleId="CM11">
    <w:name w:val="CM11"/>
    <w:basedOn w:val="Default"/>
    <w:next w:val="Default"/>
    <w:uiPriority w:val="99"/>
    <w:rsid w:val="009901FA"/>
    <w:rPr>
      <w:color w:val="auto"/>
    </w:rPr>
  </w:style>
  <w:style w:type="paragraph" w:styleId="Prrafodelista">
    <w:name w:val="List Paragraph"/>
    <w:basedOn w:val="Normal"/>
    <w:link w:val="PrrafodelistaCar"/>
    <w:uiPriority w:val="34"/>
    <w:qFormat/>
    <w:rsid w:val="0057636B"/>
    <w:pPr>
      <w:ind w:left="720"/>
      <w:contextualSpacing/>
    </w:pPr>
  </w:style>
  <w:style w:type="paragraph" w:customStyle="1" w:styleId="CM13">
    <w:name w:val="CM13"/>
    <w:basedOn w:val="Default"/>
    <w:next w:val="Default"/>
    <w:uiPriority w:val="99"/>
    <w:rsid w:val="005F2307"/>
    <w:rPr>
      <w:color w:val="auto"/>
    </w:rPr>
  </w:style>
  <w:style w:type="paragraph" w:customStyle="1" w:styleId="CM3">
    <w:name w:val="CM3"/>
    <w:basedOn w:val="Default"/>
    <w:next w:val="Default"/>
    <w:uiPriority w:val="99"/>
    <w:rsid w:val="00EF05E5"/>
    <w:pPr>
      <w:spacing w:line="256" w:lineRule="atLeast"/>
    </w:pPr>
    <w:rPr>
      <w:color w:val="auto"/>
    </w:rPr>
  </w:style>
  <w:style w:type="paragraph" w:styleId="Textodeglobo">
    <w:name w:val="Balloon Text"/>
    <w:basedOn w:val="Normal"/>
    <w:link w:val="TextodegloboCar"/>
    <w:uiPriority w:val="99"/>
    <w:semiHidden/>
    <w:unhideWhenUsed/>
    <w:rsid w:val="00A65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5536"/>
    <w:rPr>
      <w:rFonts w:ascii="Tahoma" w:hAnsi="Tahoma" w:cs="Tahoma"/>
      <w:sz w:val="16"/>
      <w:szCs w:val="16"/>
    </w:rPr>
  </w:style>
  <w:style w:type="paragraph" w:styleId="Sinespaciado">
    <w:name w:val="No Spacing"/>
    <w:link w:val="SinespaciadoCar"/>
    <w:uiPriority w:val="1"/>
    <w:qFormat/>
    <w:rsid w:val="00DF160F"/>
    <w:pPr>
      <w:spacing w:after="0" w:line="240" w:lineRule="auto"/>
    </w:pPr>
    <w:rPr>
      <w:rFonts w:ascii="Calibri" w:eastAsia="Times New Roman" w:hAnsi="Calibri" w:cs="Times New Roman"/>
      <w:lang w:val="es-ES_tradnl" w:eastAsia="es-ES_tradnl"/>
    </w:rPr>
  </w:style>
  <w:style w:type="character" w:customStyle="1" w:styleId="PrrafodelistaCar">
    <w:name w:val="Párrafo de lista Car"/>
    <w:link w:val="Prrafodelista"/>
    <w:uiPriority w:val="34"/>
    <w:rsid w:val="00DF160F"/>
  </w:style>
  <w:style w:type="character" w:customStyle="1" w:styleId="SinespaciadoCar">
    <w:name w:val="Sin espaciado Car"/>
    <w:link w:val="Sinespaciado"/>
    <w:uiPriority w:val="1"/>
    <w:rsid w:val="00DF160F"/>
    <w:rPr>
      <w:rFonts w:ascii="Calibri" w:eastAsia="Times New Roman" w:hAnsi="Calibri" w:cs="Times New Roman"/>
      <w:lang w:val="es-ES_tradnl" w:eastAsia="es-ES_tradnl"/>
    </w:rPr>
  </w:style>
  <w:style w:type="character" w:styleId="Ttulodellibro">
    <w:name w:val="Book Title"/>
    <w:uiPriority w:val="33"/>
    <w:qFormat/>
    <w:rsid w:val="00DF160F"/>
    <w:rPr>
      <w:rFonts w:ascii="Cambria" w:eastAsia="Times New Roman" w:hAnsi="Cambria" w:cs="Times New Roman"/>
      <w:b/>
      <w:bCs/>
      <w:i/>
      <w:iCs/>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01FA"/>
    <w:pPr>
      <w:autoSpaceDE w:val="0"/>
      <w:autoSpaceDN w:val="0"/>
      <w:adjustRightInd w:val="0"/>
      <w:spacing w:after="0" w:line="240" w:lineRule="auto"/>
    </w:pPr>
    <w:rPr>
      <w:rFonts w:ascii="Arial" w:hAnsi="Arial" w:cs="Arial"/>
      <w:color w:val="000000"/>
      <w:sz w:val="24"/>
      <w:szCs w:val="24"/>
    </w:rPr>
  </w:style>
  <w:style w:type="paragraph" w:customStyle="1" w:styleId="CM10">
    <w:name w:val="CM10"/>
    <w:basedOn w:val="Default"/>
    <w:next w:val="Default"/>
    <w:uiPriority w:val="99"/>
    <w:rsid w:val="009901FA"/>
    <w:rPr>
      <w:color w:val="auto"/>
    </w:rPr>
  </w:style>
  <w:style w:type="paragraph" w:customStyle="1" w:styleId="CM11">
    <w:name w:val="CM11"/>
    <w:basedOn w:val="Default"/>
    <w:next w:val="Default"/>
    <w:uiPriority w:val="99"/>
    <w:rsid w:val="009901FA"/>
    <w:rPr>
      <w:color w:val="auto"/>
    </w:rPr>
  </w:style>
  <w:style w:type="paragraph" w:styleId="Prrafodelista">
    <w:name w:val="List Paragraph"/>
    <w:basedOn w:val="Normal"/>
    <w:link w:val="PrrafodelistaCar"/>
    <w:uiPriority w:val="34"/>
    <w:qFormat/>
    <w:rsid w:val="0057636B"/>
    <w:pPr>
      <w:ind w:left="720"/>
      <w:contextualSpacing/>
    </w:pPr>
  </w:style>
  <w:style w:type="paragraph" w:customStyle="1" w:styleId="CM13">
    <w:name w:val="CM13"/>
    <w:basedOn w:val="Default"/>
    <w:next w:val="Default"/>
    <w:uiPriority w:val="99"/>
    <w:rsid w:val="005F2307"/>
    <w:rPr>
      <w:color w:val="auto"/>
    </w:rPr>
  </w:style>
  <w:style w:type="paragraph" w:customStyle="1" w:styleId="CM3">
    <w:name w:val="CM3"/>
    <w:basedOn w:val="Default"/>
    <w:next w:val="Default"/>
    <w:uiPriority w:val="99"/>
    <w:rsid w:val="00EF05E5"/>
    <w:pPr>
      <w:spacing w:line="256" w:lineRule="atLeast"/>
    </w:pPr>
    <w:rPr>
      <w:color w:val="auto"/>
    </w:rPr>
  </w:style>
  <w:style w:type="paragraph" w:styleId="Textodeglobo">
    <w:name w:val="Balloon Text"/>
    <w:basedOn w:val="Normal"/>
    <w:link w:val="TextodegloboCar"/>
    <w:uiPriority w:val="99"/>
    <w:semiHidden/>
    <w:unhideWhenUsed/>
    <w:rsid w:val="00A655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65536"/>
    <w:rPr>
      <w:rFonts w:ascii="Tahoma" w:hAnsi="Tahoma" w:cs="Tahoma"/>
      <w:sz w:val="16"/>
      <w:szCs w:val="16"/>
    </w:rPr>
  </w:style>
  <w:style w:type="paragraph" w:styleId="Sinespaciado">
    <w:name w:val="No Spacing"/>
    <w:link w:val="SinespaciadoCar"/>
    <w:uiPriority w:val="1"/>
    <w:qFormat/>
    <w:rsid w:val="00DF160F"/>
    <w:pPr>
      <w:spacing w:after="0" w:line="240" w:lineRule="auto"/>
    </w:pPr>
    <w:rPr>
      <w:rFonts w:ascii="Calibri" w:eastAsia="Times New Roman" w:hAnsi="Calibri" w:cs="Times New Roman"/>
      <w:lang w:val="es-ES_tradnl" w:eastAsia="es-ES_tradnl"/>
    </w:rPr>
  </w:style>
  <w:style w:type="character" w:customStyle="1" w:styleId="PrrafodelistaCar">
    <w:name w:val="Párrafo de lista Car"/>
    <w:link w:val="Prrafodelista"/>
    <w:uiPriority w:val="34"/>
    <w:rsid w:val="00DF160F"/>
  </w:style>
  <w:style w:type="character" w:customStyle="1" w:styleId="SinespaciadoCar">
    <w:name w:val="Sin espaciado Car"/>
    <w:link w:val="Sinespaciado"/>
    <w:uiPriority w:val="1"/>
    <w:rsid w:val="00DF160F"/>
    <w:rPr>
      <w:rFonts w:ascii="Calibri" w:eastAsia="Times New Roman" w:hAnsi="Calibri" w:cs="Times New Roman"/>
      <w:lang w:val="es-ES_tradnl" w:eastAsia="es-ES_tradnl"/>
    </w:rPr>
  </w:style>
  <w:style w:type="character" w:styleId="Ttulodellibro">
    <w:name w:val="Book Title"/>
    <w:uiPriority w:val="33"/>
    <w:qFormat/>
    <w:rsid w:val="00DF160F"/>
    <w:rPr>
      <w:rFonts w:ascii="Cambria" w:eastAsia="Times New Roman" w:hAnsi="Cambria" w:cs="Times New Roman"/>
      <w:b/>
      <w:bCs/>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2210</Words>
  <Characters>12157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DIRTUR</dc:creator>
  <cp:lastModifiedBy>AUXTURISMO08</cp:lastModifiedBy>
  <cp:revision>8</cp:revision>
  <cp:lastPrinted>2015-11-27T22:01:00Z</cp:lastPrinted>
  <dcterms:created xsi:type="dcterms:W3CDTF">2015-11-27T21:16:00Z</dcterms:created>
  <dcterms:modified xsi:type="dcterms:W3CDTF">2015-11-27T22:22:00Z</dcterms:modified>
</cp:coreProperties>
</file>