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F95" w:rsidRDefault="00F07F95" w:rsidP="00F07F95">
      <w:pPr>
        <w:tabs>
          <w:tab w:val="left" w:pos="3492"/>
        </w:tabs>
        <w:rPr>
          <w:rFonts w:ascii="Arial" w:hAnsi="Arial" w:cs="Arial"/>
          <w:b/>
          <w:sz w:val="28"/>
          <w:szCs w:val="28"/>
          <w:lang w:val="es-CO"/>
        </w:rPr>
      </w:pPr>
      <w:r>
        <w:rPr>
          <w:rFonts w:ascii="Arial" w:hAnsi="Arial" w:cs="Arial"/>
          <w:b/>
          <w:sz w:val="28"/>
          <w:szCs w:val="28"/>
          <w:lang w:val="es-CO"/>
        </w:rPr>
        <w:tab/>
      </w:r>
    </w:p>
    <w:p w:rsidR="005D2C0B" w:rsidRPr="005D2C0B" w:rsidRDefault="004C4582" w:rsidP="005D2C0B">
      <w:pPr>
        <w:jc w:val="center"/>
        <w:rPr>
          <w:rFonts w:ascii="Arial" w:hAnsi="Arial" w:cs="Arial"/>
          <w:b/>
          <w:sz w:val="28"/>
          <w:szCs w:val="28"/>
          <w:lang w:val="es-CO"/>
        </w:rPr>
      </w:pPr>
      <w:r>
        <w:rPr>
          <w:rFonts w:ascii="Arial" w:hAnsi="Arial" w:cs="Arial"/>
          <w:b/>
          <w:sz w:val="28"/>
          <w:szCs w:val="28"/>
          <w:lang w:val="es-CO"/>
        </w:rPr>
        <w:t xml:space="preserve">RELACION DE LOS </w:t>
      </w:r>
      <w:r w:rsidR="005D2C0B" w:rsidRPr="005D2C0B">
        <w:rPr>
          <w:rFonts w:ascii="Arial" w:hAnsi="Arial" w:cs="Arial"/>
          <w:b/>
          <w:sz w:val="28"/>
          <w:szCs w:val="28"/>
          <w:lang w:val="es-CO"/>
        </w:rPr>
        <w:t xml:space="preserve">PROYECTOS </w:t>
      </w:r>
      <w:r w:rsidR="004F626E">
        <w:rPr>
          <w:rFonts w:ascii="Arial" w:hAnsi="Arial" w:cs="Arial"/>
          <w:b/>
          <w:sz w:val="28"/>
          <w:szCs w:val="28"/>
          <w:lang w:val="es-CO"/>
        </w:rPr>
        <w:t>RADICADO</w:t>
      </w:r>
      <w:r w:rsidR="00D62191">
        <w:rPr>
          <w:rFonts w:ascii="Arial" w:hAnsi="Arial" w:cs="Arial"/>
          <w:b/>
          <w:sz w:val="28"/>
          <w:szCs w:val="28"/>
          <w:lang w:val="es-CO"/>
        </w:rPr>
        <w:t>S</w:t>
      </w:r>
      <w:r w:rsidR="00020E37">
        <w:rPr>
          <w:rFonts w:ascii="Arial" w:hAnsi="Arial" w:cs="Arial"/>
          <w:b/>
          <w:sz w:val="28"/>
          <w:szCs w:val="28"/>
          <w:lang w:val="es-CO"/>
        </w:rPr>
        <w:t xml:space="preserve"> Y VIABILIZADOS </w:t>
      </w:r>
      <w:r w:rsidR="004F626E">
        <w:rPr>
          <w:rFonts w:ascii="Arial" w:hAnsi="Arial" w:cs="Arial"/>
          <w:b/>
          <w:sz w:val="28"/>
          <w:szCs w:val="28"/>
          <w:lang w:val="es-CO"/>
        </w:rPr>
        <w:t>EN EL BPPID</w:t>
      </w:r>
    </w:p>
    <w:p w:rsidR="00D4508B" w:rsidRPr="005D2C0B" w:rsidRDefault="005D2C0B" w:rsidP="005D2C0B">
      <w:pPr>
        <w:jc w:val="center"/>
        <w:rPr>
          <w:rFonts w:ascii="Arial" w:hAnsi="Arial" w:cs="Arial"/>
          <w:b/>
          <w:sz w:val="28"/>
          <w:szCs w:val="28"/>
          <w:lang w:val="es-CO"/>
        </w:rPr>
      </w:pPr>
      <w:r w:rsidRPr="005D2C0B">
        <w:rPr>
          <w:rFonts w:ascii="Arial" w:hAnsi="Arial" w:cs="Arial"/>
          <w:b/>
          <w:sz w:val="28"/>
          <w:szCs w:val="28"/>
          <w:lang w:val="es-CO"/>
        </w:rPr>
        <w:t>VIGENCIA 201</w:t>
      </w:r>
      <w:r w:rsidR="00CB16CD">
        <w:rPr>
          <w:rFonts w:ascii="Arial" w:hAnsi="Arial" w:cs="Arial"/>
          <w:b/>
          <w:sz w:val="28"/>
          <w:szCs w:val="28"/>
          <w:lang w:val="es-CO"/>
        </w:rPr>
        <w:t>5</w:t>
      </w:r>
    </w:p>
    <w:p w:rsidR="005D2C0B" w:rsidRDefault="005D2C0B">
      <w:pPr>
        <w:rPr>
          <w:lang w:val="es-CO"/>
        </w:rPr>
      </w:pPr>
    </w:p>
    <w:p w:rsidR="005D2C0B" w:rsidRDefault="005D2C0B">
      <w:pPr>
        <w:rPr>
          <w:lang w:val="es-CO"/>
        </w:rPr>
      </w:pPr>
    </w:p>
    <w:tbl>
      <w:tblPr>
        <w:tblW w:w="15077" w:type="dxa"/>
        <w:tblInd w:w="-356" w:type="dxa"/>
        <w:tblCellMar>
          <w:left w:w="70" w:type="dxa"/>
          <w:right w:w="70" w:type="dxa"/>
        </w:tblCellMar>
        <w:tblLook w:val="04A0" w:firstRow="1" w:lastRow="0" w:firstColumn="1" w:lastColumn="0" w:noHBand="0" w:noVBand="1"/>
      </w:tblPr>
      <w:tblGrid>
        <w:gridCol w:w="1607"/>
        <w:gridCol w:w="2135"/>
        <w:gridCol w:w="5894"/>
        <w:gridCol w:w="3264"/>
        <w:gridCol w:w="2177"/>
      </w:tblGrid>
      <w:tr w:rsidR="00AA2A3C" w:rsidRPr="001459BC" w:rsidTr="00C839C8">
        <w:trPr>
          <w:trHeight w:val="804"/>
          <w:tblHeader/>
        </w:trPr>
        <w:tc>
          <w:tcPr>
            <w:tcW w:w="1607"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vAlign w:val="center"/>
          </w:tcPr>
          <w:p w:rsidR="00AA2A3C" w:rsidRPr="005D2C0B" w:rsidRDefault="00AA2A3C" w:rsidP="00842D34">
            <w:pPr>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No. CONSECUTIVO</w:t>
            </w:r>
          </w:p>
        </w:tc>
        <w:tc>
          <w:tcPr>
            <w:tcW w:w="2135"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vAlign w:val="center"/>
          </w:tcPr>
          <w:p w:rsidR="00AA2A3C" w:rsidRPr="005D2C0B" w:rsidRDefault="00AA2A3C" w:rsidP="00DD0285">
            <w:pPr>
              <w:jc w:val="center"/>
              <w:rPr>
                <w:rFonts w:ascii="Arial" w:eastAsia="Times New Roman" w:hAnsi="Arial" w:cs="Arial"/>
                <w:b/>
                <w:bCs/>
                <w:color w:val="000000"/>
                <w:sz w:val="20"/>
                <w:szCs w:val="20"/>
                <w:lang w:eastAsia="es-ES"/>
              </w:rPr>
            </w:pPr>
            <w:bookmarkStart w:id="0" w:name="OLE_LINK1"/>
            <w:r w:rsidRPr="005D2C0B">
              <w:rPr>
                <w:rFonts w:ascii="Arial" w:eastAsia="Times New Roman" w:hAnsi="Arial" w:cs="Arial"/>
                <w:b/>
                <w:bCs/>
                <w:color w:val="000000"/>
                <w:sz w:val="20"/>
                <w:szCs w:val="20"/>
                <w:lang w:eastAsia="es-ES"/>
              </w:rPr>
              <w:t>CODIGO DEL PROYECTO</w:t>
            </w:r>
            <w:r>
              <w:rPr>
                <w:rFonts w:ascii="Arial" w:eastAsia="Times New Roman" w:hAnsi="Arial" w:cs="Arial"/>
                <w:b/>
                <w:bCs/>
                <w:color w:val="000000"/>
                <w:sz w:val="20"/>
                <w:szCs w:val="20"/>
                <w:lang w:eastAsia="es-ES"/>
              </w:rPr>
              <w:t xml:space="preserve"> BPPID</w:t>
            </w:r>
          </w:p>
        </w:tc>
        <w:tc>
          <w:tcPr>
            <w:tcW w:w="5894" w:type="dxa"/>
            <w:tcBorders>
              <w:top w:val="single" w:sz="8" w:space="0" w:color="000000"/>
              <w:left w:val="nil"/>
              <w:bottom w:val="single" w:sz="8" w:space="0" w:color="000000"/>
              <w:right w:val="single" w:sz="8" w:space="0" w:color="000000"/>
            </w:tcBorders>
            <w:shd w:val="clear" w:color="auto" w:fill="D99594" w:themeFill="accent2" w:themeFillTint="99"/>
            <w:vAlign w:val="center"/>
            <w:hideMark/>
          </w:tcPr>
          <w:p w:rsidR="00AA2A3C" w:rsidRPr="00386313" w:rsidRDefault="00AA2A3C" w:rsidP="00DD0285">
            <w:pPr>
              <w:jc w:val="center"/>
              <w:rPr>
                <w:rFonts w:ascii="Arial" w:eastAsia="Times New Roman" w:hAnsi="Arial" w:cs="Arial"/>
                <w:b/>
                <w:bCs/>
                <w:color w:val="000000"/>
                <w:sz w:val="20"/>
                <w:szCs w:val="20"/>
                <w:lang w:val="es-CO" w:eastAsia="es-CO"/>
              </w:rPr>
            </w:pPr>
            <w:r w:rsidRPr="00386313">
              <w:rPr>
                <w:rFonts w:ascii="Arial" w:eastAsia="Times New Roman" w:hAnsi="Arial" w:cs="Arial"/>
                <w:b/>
                <w:bCs/>
                <w:color w:val="000000"/>
                <w:sz w:val="20"/>
                <w:szCs w:val="20"/>
                <w:lang w:eastAsia="es-CO"/>
              </w:rPr>
              <w:t>NOMBRE DEL PROYECTO</w:t>
            </w:r>
          </w:p>
        </w:tc>
        <w:tc>
          <w:tcPr>
            <w:tcW w:w="3264" w:type="dxa"/>
            <w:tcBorders>
              <w:top w:val="single" w:sz="8" w:space="0" w:color="000000"/>
              <w:left w:val="nil"/>
              <w:bottom w:val="single" w:sz="8" w:space="0" w:color="000000"/>
              <w:right w:val="single" w:sz="8" w:space="0" w:color="000000"/>
            </w:tcBorders>
            <w:shd w:val="clear" w:color="auto" w:fill="D99594" w:themeFill="accent2" w:themeFillTint="99"/>
            <w:vAlign w:val="center"/>
            <w:hideMark/>
          </w:tcPr>
          <w:p w:rsidR="00AA2A3C" w:rsidRDefault="00AA2A3C" w:rsidP="00DD0285">
            <w:pPr>
              <w:jc w:val="center"/>
              <w:rPr>
                <w:rFonts w:ascii="Arial" w:eastAsia="Times New Roman" w:hAnsi="Arial" w:cs="Arial"/>
                <w:b/>
                <w:bCs/>
                <w:color w:val="000000"/>
                <w:sz w:val="20"/>
                <w:szCs w:val="20"/>
                <w:lang w:eastAsia="es-CO"/>
              </w:rPr>
            </w:pPr>
            <w:r w:rsidRPr="00386313">
              <w:rPr>
                <w:rFonts w:ascii="Arial" w:eastAsia="Times New Roman" w:hAnsi="Arial" w:cs="Arial"/>
                <w:b/>
                <w:bCs/>
                <w:color w:val="000000"/>
                <w:sz w:val="20"/>
                <w:szCs w:val="20"/>
                <w:lang w:eastAsia="es-CO"/>
              </w:rPr>
              <w:t>UNIDAD</w:t>
            </w:r>
          </w:p>
          <w:p w:rsidR="00AA2A3C" w:rsidRPr="00386313" w:rsidRDefault="00AA2A3C" w:rsidP="00DD0285">
            <w:pPr>
              <w:jc w:val="center"/>
              <w:rPr>
                <w:rFonts w:ascii="Arial" w:eastAsia="Times New Roman" w:hAnsi="Arial" w:cs="Arial"/>
                <w:b/>
                <w:bCs/>
                <w:color w:val="000000"/>
                <w:sz w:val="20"/>
                <w:szCs w:val="20"/>
                <w:lang w:val="es-CO" w:eastAsia="es-CO"/>
              </w:rPr>
            </w:pPr>
            <w:r w:rsidRPr="00386313">
              <w:rPr>
                <w:rFonts w:ascii="Arial" w:eastAsia="Times New Roman" w:hAnsi="Arial" w:cs="Arial"/>
                <w:b/>
                <w:bCs/>
                <w:color w:val="000000"/>
                <w:sz w:val="20"/>
                <w:szCs w:val="20"/>
                <w:lang w:eastAsia="es-CO"/>
              </w:rPr>
              <w:t>EJECUTORA</w:t>
            </w:r>
          </w:p>
        </w:tc>
        <w:tc>
          <w:tcPr>
            <w:tcW w:w="2177" w:type="dxa"/>
            <w:tcBorders>
              <w:top w:val="single" w:sz="8" w:space="0" w:color="000000"/>
              <w:left w:val="nil"/>
              <w:bottom w:val="single" w:sz="8" w:space="0" w:color="000000"/>
              <w:right w:val="single" w:sz="8" w:space="0" w:color="000000"/>
            </w:tcBorders>
            <w:shd w:val="clear" w:color="auto" w:fill="D99594" w:themeFill="accent2" w:themeFillTint="99"/>
            <w:vAlign w:val="center"/>
            <w:hideMark/>
          </w:tcPr>
          <w:p w:rsidR="00AA2A3C" w:rsidRDefault="00AA2A3C" w:rsidP="00B3045A">
            <w:pPr>
              <w:jc w:val="center"/>
              <w:rPr>
                <w:rFonts w:ascii="Arial" w:eastAsia="Times New Roman" w:hAnsi="Arial" w:cs="Arial"/>
                <w:b/>
                <w:bCs/>
                <w:color w:val="000000"/>
                <w:sz w:val="20"/>
                <w:szCs w:val="20"/>
                <w:lang w:eastAsia="es-CO"/>
              </w:rPr>
            </w:pPr>
            <w:r w:rsidRPr="00386313">
              <w:rPr>
                <w:rFonts w:ascii="Arial" w:eastAsia="Times New Roman" w:hAnsi="Arial" w:cs="Arial"/>
                <w:b/>
                <w:bCs/>
                <w:color w:val="000000"/>
                <w:sz w:val="20"/>
                <w:szCs w:val="20"/>
                <w:lang w:eastAsia="es-CO"/>
              </w:rPr>
              <w:t>VALOR PROYECTO</w:t>
            </w:r>
            <w:r>
              <w:rPr>
                <w:rFonts w:ascii="Arial" w:eastAsia="Times New Roman" w:hAnsi="Arial" w:cs="Arial"/>
                <w:b/>
                <w:bCs/>
                <w:color w:val="000000"/>
                <w:sz w:val="20"/>
                <w:szCs w:val="20"/>
                <w:lang w:eastAsia="es-CO"/>
              </w:rPr>
              <w:t>S VIABILIZADOS Y PRIORIZADOS</w:t>
            </w:r>
          </w:p>
          <w:p w:rsidR="00AA2A3C" w:rsidRPr="00386313" w:rsidRDefault="00AA2A3C" w:rsidP="00B3045A">
            <w:pPr>
              <w:jc w:val="center"/>
              <w:rPr>
                <w:rFonts w:ascii="Arial" w:eastAsia="Times New Roman" w:hAnsi="Arial" w:cs="Arial"/>
                <w:b/>
                <w:bCs/>
                <w:color w:val="000000"/>
                <w:sz w:val="20"/>
                <w:szCs w:val="20"/>
                <w:lang w:val="es-CO" w:eastAsia="es-CO"/>
              </w:rPr>
            </w:pPr>
            <w:r w:rsidRPr="00386313">
              <w:rPr>
                <w:rFonts w:ascii="Arial" w:eastAsia="Times New Roman" w:hAnsi="Arial" w:cs="Arial"/>
                <w:b/>
                <w:bCs/>
                <w:color w:val="000000"/>
                <w:sz w:val="20"/>
                <w:szCs w:val="20"/>
                <w:lang w:eastAsia="es-CO"/>
              </w:rPr>
              <w:t>(EN PESOS)</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w:t>
            </w:r>
          </w:p>
        </w:tc>
        <w:tc>
          <w:tcPr>
            <w:tcW w:w="2135" w:type="dxa"/>
            <w:tcBorders>
              <w:top w:val="nil"/>
              <w:left w:val="single" w:sz="8" w:space="0" w:color="000000"/>
              <w:bottom w:val="single" w:sz="8" w:space="0" w:color="000000"/>
              <w:right w:val="single" w:sz="8" w:space="0" w:color="000000"/>
            </w:tcBorders>
            <w:shd w:val="clear" w:color="auto" w:fill="auto"/>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2014630000001</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DE LA ATENCION INTEGRAL EN EL MARCO DE LA EDUCACION INICIAL PARA MI MUNDO MIS JUEGOS Y MIS LETRAS EN EL DEPARTAMENTO,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EDUCACION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97DA8">
            <w:pPr>
              <w:jc w:val="right"/>
              <w:rPr>
                <w:rFonts w:ascii="Arial" w:hAnsi="Arial" w:cs="Arial"/>
                <w:sz w:val="20"/>
                <w:szCs w:val="20"/>
              </w:rPr>
            </w:pPr>
            <w:r>
              <w:rPr>
                <w:rFonts w:ascii="Arial" w:hAnsi="Arial" w:cs="Arial"/>
                <w:sz w:val="20"/>
                <w:szCs w:val="20"/>
              </w:rPr>
              <w:t>60.000.000,00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w:t>
            </w:r>
          </w:p>
        </w:tc>
        <w:tc>
          <w:tcPr>
            <w:tcW w:w="2135" w:type="dxa"/>
            <w:tcBorders>
              <w:top w:val="nil"/>
              <w:left w:val="single" w:sz="8" w:space="0" w:color="000000"/>
              <w:bottom w:val="single" w:sz="8" w:space="0" w:color="000000"/>
              <w:right w:val="single" w:sz="8" w:space="0" w:color="000000"/>
            </w:tcBorders>
            <w:shd w:val="clear" w:color="auto" w:fill="auto"/>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2014630000002</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DESARROLLO DE ESTRATEGIAS DE EVALUACION DE ACTORES EDUCATIVOS E INSTITUCIONES EDUCATIVAS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EDUCACION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97DA8">
            <w:pPr>
              <w:jc w:val="right"/>
              <w:rPr>
                <w:rFonts w:ascii="Arial" w:hAnsi="Arial" w:cs="Arial"/>
                <w:sz w:val="20"/>
                <w:szCs w:val="20"/>
              </w:rPr>
            </w:pPr>
            <w:r>
              <w:rPr>
                <w:rFonts w:ascii="Arial" w:hAnsi="Arial" w:cs="Arial"/>
                <w:sz w:val="20"/>
                <w:szCs w:val="20"/>
              </w:rPr>
              <w:t>30.000.000,00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3</w:t>
            </w:r>
          </w:p>
        </w:tc>
        <w:tc>
          <w:tcPr>
            <w:tcW w:w="2135" w:type="dxa"/>
            <w:tcBorders>
              <w:top w:val="nil"/>
              <w:left w:val="single" w:sz="8" w:space="0" w:color="000000"/>
              <w:bottom w:val="single" w:sz="8" w:space="0" w:color="000000"/>
              <w:right w:val="single" w:sz="8" w:space="0" w:color="000000"/>
            </w:tcBorders>
            <w:shd w:val="clear" w:color="auto" w:fill="auto"/>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2014630000003</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DE LA CIUDADANIA EN TODOS LOS NIVELES Y CICLOS DEL SISTEMA EDUCATIVO EN LAS INSTITUCIONES DEL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EDUCACION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97DA8">
            <w:pPr>
              <w:jc w:val="right"/>
              <w:rPr>
                <w:rFonts w:ascii="Arial" w:hAnsi="Arial" w:cs="Arial"/>
                <w:color w:val="000000"/>
                <w:sz w:val="20"/>
                <w:szCs w:val="20"/>
              </w:rPr>
            </w:pPr>
            <w:r>
              <w:rPr>
                <w:rFonts w:ascii="Arial" w:hAnsi="Arial" w:cs="Arial"/>
                <w:color w:val="000000"/>
                <w:sz w:val="20"/>
                <w:szCs w:val="20"/>
              </w:rPr>
              <w:t>30.000.000,00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4</w:t>
            </w:r>
          </w:p>
        </w:tc>
        <w:tc>
          <w:tcPr>
            <w:tcW w:w="2135" w:type="dxa"/>
            <w:tcBorders>
              <w:top w:val="nil"/>
              <w:left w:val="single" w:sz="8" w:space="0" w:color="000000"/>
              <w:bottom w:val="single" w:sz="8" w:space="0" w:color="000000"/>
              <w:right w:val="single" w:sz="8" w:space="0" w:color="000000"/>
            </w:tcBorders>
            <w:shd w:val="clear" w:color="auto" w:fill="auto"/>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2014630000004</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APLICACION DE ESTRATEGIAS DE ACCESO AL SISTEMA EDUCATIVO EN TODOS LOS NIVELES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EDUCACION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97DA8">
            <w:pPr>
              <w:jc w:val="right"/>
              <w:rPr>
                <w:rFonts w:ascii="Arial" w:hAnsi="Arial" w:cs="Arial"/>
                <w:color w:val="000000"/>
                <w:sz w:val="20"/>
                <w:szCs w:val="20"/>
              </w:rPr>
            </w:pPr>
            <w:r>
              <w:rPr>
                <w:rFonts w:ascii="Arial" w:hAnsi="Arial" w:cs="Arial"/>
                <w:color w:val="000000"/>
                <w:sz w:val="20"/>
                <w:szCs w:val="20"/>
              </w:rPr>
              <w:t>93.834.440.000,00</w:t>
            </w:r>
          </w:p>
        </w:tc>
      </w:tr>
      <w:tr w:rsidR="00AA2A3C" w:rsidRPr="00386313" w:rsidTr="00C839C8">
        <w:trPr>
          <w:trHeight w:val="1068"/>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5</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2014630000005</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DE ESTRATEGIAS DE PERMANENCIA EN EL SISTEMA EDUCATIVO FORMAL MEDIANTE EL MEJORAMIENTO DE AMBIENTES EDUCATIVOS ESCOLARES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EDUCACION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97DA8">
            <w:pPr>
              <w:jc w:val="right"/>
              <w:rPr>
                <w:rFonts w:ascii="Arial" w:hAnsi="Arial" w:cs="Arial"/>
                <w:sz w:val="20"/>
                <w:szCs w:val="20"/>
              </w:rPr>
            </w:pPr>
            <w:r>
              <w:rPr>
                <w:rFonts w:ascii="Arial" w:hAnsi="Arial" w:cs="Arial"/>
                <w:sz w:val="20"/>
                <w:szCs w:val="20"/>
              </w:rPr>
              <w:t>3.200.380.147,80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lastRenderedPageBreak/>
              <w:t>6</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2014630000006</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IMPLEMENTACION DE ESTRATEGIAS DE INCLUSION PARA GARANTIZAR LA ATENCION EDUCATIVA A POBLACION VULNERABLE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EDUCACION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97DA8">
            <w:pPr>
              <w:jc w:val="right"/>
              <w:rPr>
                <w:rFonts w:ascii="Arial" w:hAnsi="Arial" w:cs="Arial"/>
                <w:color w:val="000000"/>
                <w:sz w:val="20"/>
                <w:szCs w:val="20"/>
              </w:rPr>
            </w:pPr>
            <w:r>
              <w:rPr>
                <w:rFonts w:ascii="Arial" w:hAnsi="Arial" w:cs="Arial"/>
                <w:color w:val="000000"/>
                <w:sz w:val="20"/>
                <w:szCs w:val="20"/>
              </w:rPr>
              <w:t>917.699.000,00</w:t>
            </w:r>
          </w:p>
        </w:tc>
      </w:tr>
      <w:tr w:rsidR="00AA2A3C" w:rsidRPr="00386313" w:rsidTr="00C839C8">
        <w:trPr>
          <w:trHeight w:val="1068"/>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7</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2014630000007</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DE LAS ESTRATEGIAS DE ACCESO PARA GARANTIZAR EL AUMENTO DE ESTUDIANTES QUE INGRESAN A LA EDUCACION TECNICA Y SUPERIOR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EDUCACION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97DA8">
            <w:pPr>
              <w:jc w:val="right"/>
              <w:rPr>
                <w:rFonts w:ascii="Arial" w:hAnsi="Arial" w:cs="Arial"/>
                <w:color w:val="000000"/>
                <w:sz w:val="20"/>
                <w:szCs w:val="20"/>
              </w:rPr>
            </w:pPr>
            <w:r>
              <w:rPr>
                <w:rFonts w:ascii="Arial" w:hAnsi="Arial" w:cs="Arial"/>
                <w:color w:val="000000"/>
                <w:sz w:val="20"/>
                <w:szCs w:val="20"/>
              </w:rPr>
              <w:t>1.430.387.524,20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8</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2014630000008</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DE LA INNOVACION, FORMACION Y CONECTIVIDAD EN LAS INSTITUCIONES EDUCATIVAS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EDUCACION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97DA8">
            <w:pPr>
              <w:jc w:val="right"/>
              <w:rPr>
                <w:rFonts w:ascii="Arial" w:hAnsi="Arial" w:cs="Arial"/>
                <w:color w:val="000000"/>
                <w:sz w:val="20"/>
                <w:szCs w:val="20"/>
              </w:rPr>
            </w:pPr>
            <w:r>
              <w:rPr>
                <w:rFonts w:ascii="Arial" w:hAnsi="Arial" w:cs="Arial"/>
                <w:color w:val="000000"/>
                <w:sz w:val="20"/>
                <w:szCs w:val="20"/>
              </w:rPr>
              <w:t>1.820.746.000,00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9</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2014630000009</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DEL DESARROLLO DE COMPETENCIAS DE LENGUA EXTRANJERA EN LAS INSTITUCIONES EDUCATIVAS EN EL DEPARTAMENTO DE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EDUCACION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97DA8">
            <w:pPr>
              <w:jc w:val="right"/>
              <w:rPr>
                <w:rFonts w:ascii="Arial" w:hAnsi="Arial" w:cs="Arial"/>
                <w:sz w:val="20"/>
                <w:szCs w:val="20"/>
              </w:rPr>
            </w:pPr>
            <w:r>
              <w:rPr>
                <w:rFonts w:ascii="Arial" w:hAnsi="Arial" w:cs="Arial"/>
                <w:sz w:val="20"/>
                <w:szCs w:val="20"/>
              </w:rPr>
              <w:t>30.000.000,00</w:t>
            </w:r>
          </w:p>
        </w:tc>
      </w:tr>
      <w:tr w:rsidR="00AA2A3C" w:rsidRPr="00386313" w:rsidTr="00C839C8">
        <w:trPr>
          <w:trHeight w:val="1068"/>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10</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2014630000010</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EJECUCION DE UN PLAN ESTRATEGICO PARA EL FORTALECIMIENTO DE LA INNOVACION Y LA PRODUCTIVIDAD DESDE EL NIVEL DE MEDIA EN LAS INSTITUCIONES EDUCATIVAS DEL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EDUCACION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97DA8">
            <w:pPr>
              <w:jc w:val="right"/>
              <w:rPr>
                <w:rFonts w:ascii="Arial" w:hAnsi="Arial" w:cs="Arial"/>
                <w:color w:val="000000"/>
                <w:sz w:val="20"/>
                <w:szCs w:val="20"/>
              </w:rPr>
            </w:pPr>
            <w:r>
              <w:rPr>
                <w:rFonts w:ascii="Arial" w:hAnsi="Arial" w:cs="Arial"/>
                <w:color w:val="000000"/>
                <w:sz w:val="20"/>
                <w:szCs w:val="20"/>
              </w:rPr>
              <w:t>30.000.000,00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11</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2014630000011</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DE LA TRANSPARENCIA Y EFICIENCIA DE LA GESTION DE LA SECRETARIA DE EDUCACION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EDUCACION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97DA8">
            <w:pPr>
              <w:jc w:val="right"/>
              <w:rPr>
                <w:rFonts w:ascii="Arial" w:hAnsi="Arial" w:cs="Arial"/>
                <w:color w:val="000000"/>
                <w:sz w:val="20"/>
                <w:szCs w:val="20"/>
              </w:rPr>
            </w:pPr>
            <w:r>
              <w:rPr>
                <w:rFonts w:ascii="Arial" w:hAnsi="Arial" w:cs="Arial"/>
                <w:color w:val="000000"/>
                <w:sz w:val="20"/>
                <w:szCs w:val="20"/>
              </w:rPr>
              <w:t>250.000.000,00</w:t>
            </w:r>
          </w:p>
        </w:tc>
      </w:tr>
      <w:tr w:rsidR="00AA2A3C" w:rsidRPr="00570D41" w:rsidTr="00C839C8">
        <w:trPr>
          <w:trHeight w:val="413"/>
        </w:trPr>
        <w:tc>
          <w:tcPr>
            <w:tcW w:w="1607" w:type="dxa"/>
            <w:tcBorders>
              <w:top w:val="nil"/>
              <w:left w:val="single" w:sz="8" w:space="0" w:color="000000"/>
              <w:bottom w:val="single" w:sz="8" w:space="0" w:color="000000"/>
              <w:right w:val="single" w:sz="8" w:space="0" w:color="000000"/>
            </w:tcBorders>
            <w:vAlign w:val="center"/>
          </w:tcPr>
          <w:p w:rsidR="00AA2A3C" w:rsidRPr="00570D41" w:rsidRDefault="00AA2A3C" w:rsidP="00842D34">
            <w:pPr>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11</w:t>
            </w:r>
          </w:p>
        </w:tc>
        <w:tc>
          <w:tcPr>
            <w:tcW w:w="11293" w:type="dxa"/>
            <w:gridSpan w:val="3"/>
            <w:tcBorders>
              <w:top w:val="nil"/>
              <w:left w:val="single" w:sz="8" w:space="0" w:color="000000"/>
              <w:bottom w:val="single" w:sz="8" w:space="0" w:color="000000"/>
              <w:right w:val="single" w:sz="8" w:space="0" w:color="000000"/>
            </w:tcBorders>
            <w:vAlign w:val="center"/>
          </w:tcPr>
          <w:p w:rsidR="00AA2A3C" w:rsidRPr="00570D41" w:rsidRDefault="00AA2A3C" w:rsidP="00D62191">
            <w:pPr>
              <w:jc w:val="center"/>
              <w:rPr>
                <w:rFonts w:ascii="Arial" w:eastAsia="Times New Roman" w:hAnsi="Arial" w:cs="Arial"/>
                <w:b/>
                <w:color w:val="000000"/>
                <w:sz w:val="20"/>
                <w:szCs w:val="20"/>
                <w:lang w:eastAsia="es-CO"/>
              </w:rPr>
            </w:pPr>
            <w:r w:rsidRPr="00570D41">
              <w:rPr>
                <w:rFonts w:ascii="Arial" w:eastAsia="Times New Roman" w:hAnsi="Arial" w:cs="Arial"/>
                <w:b/>
                <w:color w:val="000000"/>
                <w:sz w:val="20"/>
                <w:szCs w:val="20"/>
                <w:lang w:eastAsia="es-CO"/>
              </w:rPr>
              <w:t>SUBTOTAL</w:t>
            </w:r>
          </w:p>
        </w:tc>
        <w:tc>
          <w:tcPr>
            <w:tcW w:w="2177" w:type="dxa"/>
            <w:tcBorders>
              <w:top w:val="nil"/>
              <w:left w:val="nil"/>
              <w:bottom w:val="single" w:sz="8" w:space="0" w:color="000000"/>
              <w:right w:val="single" w:sz="8" w:space="0" w:color="000000"/>
            </w:tcBorders>
            <w:shd w:val="clear" w:color="auto" w:fill="auto"/>
            <w:vAlign w:val="center"/>
          </w:tcPr>
          <w:p w:rsidR="00AA2A3C" w:rsidRPr="00570D41" w:rsidRDefault="00AA2A3C" w:rsidP="00497DA8">
            <w:pPr>
              <w:jc w:val="right"/>
              <w:rPr>
                <w:rFonts w:ascii="Arial" w:eastAsia="Times New Roman" w:hAnsi="Arial" w:cs="Arial"/>
                <w:b/>
                <w:color w:val="000000"/>
                <w:sz w:val="20"/>
                <w:szCs w:val="20"/>
                <w:lang w:eastAsia="es-CO"/>
              </w:rPr>
            </w:pPr>
            <w:r>
              <w:rPr>
                <w:rFonts w:ascii="Arial" w:hAnsi="Arial" w:cs="Arial"/>
                <w:b/>
                <w:bCs/>
                <w:color w:val="000000"/>
                <w:sz w:val="20"/>
                <w:szCs w:val="20"/>
              </w:rPr>
              <w:t>101.633.652.672,00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2014630000012</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INSTITUCIONAL PARA EL SECTOR CULTURAL EN TODO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CULTURA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97DA8">
            <w:pPr>
              <w:jc w:val="right"/>
              <w:rPr>
                <w:rFonts w:ascii="Arial" w:hAnsi="Arial" w:cs="Arial"/>
                <w:sz w:val="20"/>
                <w:szCs w:val="20"/>
              </w:rPr>
            </w:pPr>
            <w:r>
              <w:rPr>
                <w:rFonts w:ascii="Arial" w:hAnsi="Arial" w:cs="Arial"/>
                <w:sz w:val="20"/>
                <w:szCs w:val="20"/>
              </w:rPr>
              <w:t>27.500.000,00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lastRenderedPageBreak/>
              <w:t>2</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2014630000013</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APOYO AL RECONOCIMIENTO, APROPIACION Y SALVAGUARDIA Y DIFUSION DEL PATRIMONIO CULTURAL EN TODO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CULTURA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97DA8">
            <w:pPr>
              <w:jc w:val="right"/>
              <w:rPr>
                <w:rFonts w:ascii="Arial" w:hAnsi="Arial" w:cs="Arial"/>
                <w:color w:val="000000"/>
                <w:sz w:val="20"/>
                <w:szCs w:val="20"/>
              </w:rPr>
            </w:pPr>
            <w:r>
              <w:rPr>
                <w:rFonts w:ascii="Arial" w:hAnsi="Arial" w:cs="Arial"/>
                <w:color w:val="000000"/>
                <w:sz w:val="20"/>
                <w:szCs w:val="20"/>
              </w:rPr>
              <w:t>211.178.443,00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3</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2014630000014</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APOYO AL RECONOCIMIENTO DE LA DIVERSIDAD CULTURAL EN TODO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CULTURA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97DA8">
            <w:pPr>
              <w:jc w:val="right"/>
              <w:rPr>
                <w:rFonts w:ascii="Arial" w:hAnsi="Arial" w:cs="Arial"/>
                <w:color w:val="000000"/>
                <w:sz w:val="20"/>
                <w:szCs w:val="20"/>
              </w:rPr>
            </w:pPr>
            <w:r>
              <w:rPr>
                <w:rFonts w:ascii="Arial" w:hAnsi="Arial" w:cs="Arial"/>
                <w:color w:val="000000"/>
                <w:sz w:val="20"/>
                <w:szCs w:val="20"/>
              </w:rPr>
              <w:t>137.545.600,00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4</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2014630000015</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A LA COMUNICACION, CIUDADANA Y CULTURA EN TODO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CULTURA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97DA8">
            <w:pPr>
              <w:jc w:val="right"/>
              <w:rPr>
                <w:rFonts w:ascii="Arial" w:hAnsi="Arial" w:cs="Arial"/>
                <w:color w:val="000000"/>
                <w:sz w:val="20"/>
                <w:szCs w:val="20"/>
              </w:rPr>
            </w:pPr>
            <w:r>
              <w:rPr>
                <w:rFonts w:ascii="Arial" w:hAnsi="Arial" w:cs="Arial"/>
                <w:color w:val="000000"/>
                <w:sz w:val="20"/>
                <w:szCs w:val="20"/>
              </w:rPr>
              <w:t>15.000.000,00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5</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2014630000016</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AL PLAN DEPARTAMENTAL DE LECTURA Y BIBLIOTECAS EN TODO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CULTURA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97DA8">
            <w:pPr>
              <w:jc w:val="right"/>
              <w:rPr>
                <w:rFonts w:ascii="Arial" w:hAnsi="Arial" w:cs="Arial"/>
                <w:color w:val="000000"/>
                <w:sz w:val="20"/>
                <w:szCs w:val="20"/>
              </w:rPr>
            </w:pPr>
            <w:r>
              <w:rPr>
                <w:rFonts w:ascii="Arial" w:hAnsi="Arial" w:cs="Arial"/>
                <w:color w:val="000000"/>
                <w:sz w:val="20"/>
                <w:szCs w:val="20"/>
              </w:rPr>
              <w:t>136.995.600,00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6</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2014630000017</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INCREMENTO DE LA FORMACION ARTISTICA Y CULTURAL EN TODO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CULTURA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97DA8">
            <w:pPr>
              <w:jc w:val="right"/>
              <w:rPr>
                <w:rFonts w:ascii="Arial" w:hAnsi="Arial" w:cs="Arial"/>
                <w:color w:val="000000"/>
                <w:sz w:val="20"/>
                <w:szCs w:val="20"/>
              </w:rPr>
            </w:pPr>
            <w:r>
              <w:rPr>
                <w:rFonts w:ascii="Arial" w:hAnsi="Arial" w:cs="Arial"/>
                <w:color w:val="000000"/>
                <w:sz w:val="20"/>
                <w:szCs w:val="20"/>
              </w:rPr>
              <w:t>226.469.200,00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7</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2014630000018</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IMPLEMENTACION DEL SISTEMA DE INFORMACION CULTURAL EN TODO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CULTURA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97DA8">
            <w:pPr>
              <w:jc w:val="right"/>
              <w:rPr>
                <w:rFonts w:ascii="Arial" w:hAnsi="Arial" w:cs="Arial"/>
                <w:color w:val="000000"/>
                <w:sz w:val="20"/>
                <w:szCs w:val="20"/>
              </w:rPr>
            </w:pPr>
            <w:r>
              <w:rPr>
                <w:rFonts w:ascii="Arial" w:hAnsi="Arial" w:cs="Arial"/>
                <w:color w:val="000000"/>
                <w:sz w:val="20"/>
                <w:szCs w:val="20"/>
              </w:rPr>
              <w:t>13.700.000,00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8</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2014630000019</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APOYO A LOS PROCESOS DE INVESTIGACION, SOCIALIZACION Y PRESERVACION DE LA CULTURA CAFETERA PARA EL MUNDO EN TODO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CULTURA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97DA8">
            <w:pPr>
              <w:jc w:val="right"/>
              <w:rPr>
                <w:rFonts w:ascii="Arial" w:hAnsi="Arial" w:cs="Arial"/>
                <w:color w:val="000000"/>
                <w:sz w:val="20"/>
                <w:szCs w:val="20"/>
              </w:rPr>
            </w:pPr>
            <w:r>
              <w:rPr>
                <w:rFonts w:ascii="Arial" w:hAnsi="Arial" w:cs="Arial"/>
                <w:color w:val="000000"/>
                <w:sz w:val="20"/>
                <w:szCs w:val="20"/>
              </w:rPr>
              <w:t>15.000.000,00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9</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2014630000020</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APOYO AL ARTE Y LA CULTURA EN TODO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CULTURA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97DA8">
            <w:pPr>
              <w:jc w:val="right"/>
              <w:rPr>
                <w:rFonts w:ascii="Arial" w:hAnsi="Arial" w:cs="Arial"/>
                <w:color w:val="000000"/>
                <w:sz w:val="20"/>
                <w:szCs w:val="20"/>
              </w:rPr>
            </w:pPr>
            <w:r>
              <w:rPr>
                <w:rFonts w:ascii="Arial" w:hAnsi="Arial" w:cs="Arial"/>
                <w:color w:val="000000"/>
                <w:sz w:val="20"/>
                <w:szCs w:val="20"/>
              </w:rPr>
              <w:t>838.045.600,00</w:t>
            </w:r>
          </w:p>
        </w:tc>
      </w:tr>
      <w:tr w:rsidR="00AA2A3C" w:rsidRPr="00D54EBF" w:rsidTr="00C839C8">
        <w:trPr>
          <w:trHeight w:val="409"/>
        </w:trPr>
        <w:tc>
          <w:tcPr>
            <w:tcW w:w="1607" w:type="dxa"/>
            <w:tcBorders>
              <w:top w:val="nil"/>
              <w:left w:val="single" w:sz="8" w:space="0" w:color="000000"/>
              <w:bottom w:val="single" w:sz="8" w:space="0" w:color="000000"/>
              <w:right w:val="single" w:sz="8" w:space="0" w:color="000000"/>
            </w:tcBorders>
            <w:vAlign w:val="center"/>
          </w:tcPr>
          <w:p w:rsidR="00AA2A3C" w:rsidRPr="00D54EBF" w:rsidRDefault="00AA2A3C" w:rsidP="00842D34">
            <w:pPr>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9</w:t>
            </w:r>
          </w:p>
        </w:tc>
        <w:tc>
          <w:tcPr>
            <w:tcW w:w="11293" w:type="dxa"/>
            <w:gridSpan w:val="3"/>
            <w:tcBorders>
              <w:top w:val="nil"/>
              <w:left w:val="single" w:sz="8" w:space="0" w:color="000000"/>
              <w:bottom w:val="single" w:sz="8" w:space="0" w:color="000000"/>
              <w:right w:val="single" w:sz="8" w:space="0" w:color="000000"/>
            </w:tcBorders>
            <w:vAlign w:val="center"/>
          </w:tcPr>
          <w:p w:rsidR="00AA2A3C" w:rsidRPr="00D54EBF" w:rsidRDefault="00AA2A3C" w:rsidP="000151FE">
            <w:pPr>
              <w:jc w:val="center"/>
              <w:rPr>
                <w:rFonts w:ascii="Arial" w:eastAsia="Times New Roman" w:hAnsi="Arial" w:cs="Arial"/>
                <w:b/>
                <w:color w:val="000000"/>
                <w:sz w:val="20"/>
                <w:szCs w:val="20"/>
                <w:lang w:eastAsia="es-CO"/>
              </w:rPr>
            </w:pPr>
            <w:r w:rsidRPr="00D54EBF">
              <w:rPr>
                <w:rFonts w:ascii="Arial" w:eastAsia="Times New Roman" w:hAnsi="Arial" w:cs="Arial"/>
                <w:b/>
                <w:color w:val="000000"/>
                <w:sz w:val="20"/>
                <w:szCs w:val="20"/>
                <w:lang w:eastAsia="es-CO"/>
              </w:rPr>
              <w:t>SUBTOTAL</w:t>
            </w:r>
          </w:p>
        </w:tc>
        <w:tc>
          <w:tcPr>
            <w:tcW w:w="2177" w:type="dxa"/>
            <w:tcBorders>
              <w:top w:val="nil"/>
              <w:left w:val="nil"/>
              <w:bottom w:val="single" w:sz="8" w:space="0" w:color="000000"/>
              <w:right w:val="single" w:sz="8" w:space="0" w:color="000000"/>
            </w:tcBorders>
            <w:shd w:val="clear" w:color="auto" w:fill="auto"/>
            <w:vAlign w:val="center"/>
          </w:tcPr>
          <w:p w:rsidR="00AA2A3C" w:rsidRPr="00D54EBF" w:rsidRDefault="00AA2A3C" w:rsidP="00497DA8">
            <w:pPr>
              <w:jc w:val="right"/>
              <w:rPr>
                <w:rFonts w:ascii="Arial" w:eastAsia="Times New Roman" w:hAnsi="Arial" w:cs="Arial"/>
                <w:b/>
                <w:color w:val="000000"/>
                <w:sz w:val="20"/>
                <w:szCs w:val="20"/>
                <w:lang w:eastAsia="es-CO"/>
              </w:rPr>
            </w:pPr>
            <w:r>
              <w:rPr>
                <w:rFonts w:ascii="Arial" w:hAnsi="Arial" w:cs="Arial"/>
                <w:b/>
                <w:bCs/>
                <w:color w:val="000000"/>
                <w:sz w:val="20"/>
                <w:szCs w:val="20"/>
              </w:rPr>
              <w:t>1.621.434.443,00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2014630000021</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INVERSIONES APOYO A LA GESTION DEL RIESGO DE DESASTRES EN EL DEPARTAMENTO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DEL INTERIOR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FE6D5F">
            <w:pPr>
              <w:jc w:val="right"/>
              <w:rPr>
                <w:rFonts w:ascii="Arial" w:hAnsi="Arial" w:cs="Arial"/>
                <w:color w:val="000000"/>
                <w:sz w:val="20"/>
                <w:szCs w:val="20"/>
              </w:rPr>
            </w:pPr>
            <w:r>
              <w:rPr>
                <w:rFonts w:ascii="Arial" w:hAnsi="Arial" w:cs="Arial"/>
                <w:color w:val="000000"/>
                <w:sz w:val="20"/>
                <w:szCs w:val="20"/>
              </w:rPr>
              <w:t>43.450.000,00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lastRenderedPageBreak/>
              <w:t>2</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2014630000022</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INVERSIONES CONOCIMIENTO, REDUCCION DEL RIESGO Y MANEJO DE DESASTRES.</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DEL INTERIOR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FE6D5F">
            <w:pPr>
              <w:jc w:val="right"/>
              <w:rPr>
                <w:rFonts w:ascii="Arial" w:hAnsi="Arial" w:cs="Arial"/>
                <w:color w:val="000000"/>
                <w:sz w:val="20"/>
                <w:szCs w:val="20"/>
              </w:rPr>
            </w:pPr>
            <w:r>
              <w:rPr>
                <w:rFonts w:ascii="Arial" w:hAnsi="Arial" w:cs="Arial"/>
                <w:color w:val="000000"/>
                <w:sz w:val="20"/>
                <w:szCs w:val="20"/>
              </w:rPr>
              <w:t>43.950.000,00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3</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2014630000023</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INVERSIONES CONSTRUCCION DE CONVIVENCIA CIUDADANA EN EL DEPTO.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DEL INTERIOR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FE6D5F">
            <w:pPr>
              <w:jc w:val="right"/>
              <w:rPr>
                <w:rFonts w:ascii="Arial" w:hAnsi="Arial" w:cs="Arial"/>
                <w:color w:val="000000"/>
                <w:sz w:val="20"/>
                <w:szCs w:val="20"/>
              </w:rPr>
            </w:pPr>
            <w:r>
              <w:rPr>
                <w:rFonts w:ascii="Arial" w:hAnsi="Arial" w:cs="Arial"/>
                <w:color w:val="000000"/>
                <w:sz w:val="20"/>
                <w:szCs w:val="20"/>
              </w:rPr>
              <w:t>37.400.000,00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4</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2014630000024</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INVERSIONES DESARROLLO DEL PLAN DEPARTAMENTAL DE PREVENCION Y PROTECCION DDHH Y DIH.</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DEL INTERIOR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FE6D5F">
            <w:pPr>
              <w:jc w:val="right"/>
              <w:rPr>
                <w:rFonts w:ascii="Arial" w:hAnsi="Arial" w:cs="Arial"/>
                <w:color w:val="000000"/>
                <w:sz w:val="20"/>
                <w:szCs w:val="20"/>
              </w:rPr>
            </w:pPr>
            <w:r>
              <w:rPr>
                <w:rFonts w:ascii="Arial" w:hAnsi="Arial" w:cs="Arial"/>
                <w:color w:val="000000"/>
                <w:sz w:val="20"/>
                <w:szCs w:val="20"/>
              </w:rPr>
              <w:t>13.750.000,00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5</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2014630000025</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INVERSIONES DESARROLLO DEL PARIV Y ATENCION A VICTIMAS DEL CONFLICTO ARMADO TODO EL DEPARTAMENTO.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DEL INTERIOR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FE6D5F">
            <w:pPr>
              <w:jc w:val="right"/>
              <w:rPr>
                <w:rFonts w:ascii="Arial" w:hAnsi="Arial" w:cs="Arial"/>
                <w:color w:val="000000"/>
                <w:sz w:val="20"/>
                <w:szCs w:val="20"/>
              </w:rPr>
            </w:pPr>
            <w:r>
              <w:rPr>
                <w:rFonts w:ascii="Arial" w:hAnsi="Arial" w:cs="Arial"/>
                <w:color w:val="000000"/>
                <w:sz w:val="20"/>
                <w:szCs w:val="20"/>
              </w:rPr>
              <w:t>207.420.850,00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6</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2014630000026</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INVERSIONES FORTALECIMIENTO DE LOS ORGANISMOS COMUNALES DEL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DEL INTERIOR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FE6D5F">
            <w:pPr>
              <w:jc w:val="right"/>
              <w:rPr>
                <w:rFonts w:ascii="Arial" w:hAnsi="Arial" w:cs="Arial"/>
                <w:color w:val="000000"/>
                <w:sz w:val="20"/>
                <w:szCs w:val="20"/>
              </w:rPr>
            </w:pPr>
            <w:r>
              <w:rPr>
                <w:rFonts w:ascii="Arial" w:hAnsi="Arial" w:cs="Arial"/>
                <w:color w:val="000000"/>
                <w:sz w:val="20"/>
                <w:szCs w:val="20"/>
              </w:rPr>
              <w:t>63.250.000,00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7</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2014630000027</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INVERSIONES GESTION DEL ORDEN PUBLICO Y SEGURIDAD TODO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DEL INTERIOR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FE6D5F">
            <w:pPr>
              <w:jc w:val="right"/>
              <w:rPr>
                <w:rFonts w:ascii="Arial" w:hAnsi="Arial" w:cs="Arial"/>
                <w:sz w:val="20"/>
                <w:szCs w:val="20"/>
              </w:rPr>
            </w:pPr>
            <w:r>
              <w:rPr>
                <w:rFonts w:ascii="Arial" w:hAnsi="Arial" w:cs="Arial"/>
                <w:sz w:val="20"/>
                <w:szCs w:val="20"/>
              </w:rPr>
              <w:t>50.025.000,00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8</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2014630000028</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INVERSIONES SEGURIDAD VIAL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DEL INTERIOR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B3045A">
            <w:pPr>
              <w:jc w:val="center"/>
              <w:rPr>
                <w:rFonts w:ascii="Arial" w:hAnsi="Arial" w:cs="Arial"/>
                <w:sz w:val="20"/>
                <w:szCs w:val="20"/>
              </w:rPr>
            </w:pPr>
            <w:r>
              <w:rPr>
                <w:rFonts w:ascii="Arial" w:hAnsi="Arial" w:cs="Arial"/>
                <w:sz w:val="20"/>
                <w:szCs w:val="20"/>
              </w:rPr>
              <w:t>Proyecto Viabilizado y sin priorizar.</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9</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2014630000029</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INVERSIONES PREVENCION Y PROTECCION A VICTIMAS TODO EL DEPTO.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DEL INTERIOR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FE6D5F">
            <w:pPr>
              <w:jc w:val="right"/>
              <w:rPr>
                <w:rFonts w:ascii="Arial" w:hAnsi="Arial" w:cs="Arial"/>
                <w:color w:val="000000"/>
                <w:sz w:val="20"/>
                <w:szCs w:val="20"/>
              </w:rPr>
            </w:pPr>
            <w:r>
              <w:rPr>
                <w:rFonts w:ascii="Arial" w:hAnsi="Arial" w:cs="Arial"/>
                <w:color w:val="000000"/>
                <w:sz w:val="20"/>
                <w:szCs w:val="20"/>
              </w:rPr>
              <w:t>66.970.193,00</w:t>
            </w:r>
          </w:p>
        </w:tc>
      </w:tr>
      <w:tr w:rsidR="00AA2A3C" w:rsidRPr="00386313" w:rsidTr="00C839C8">
        <w:trPr>
          <w:trHeight w:val="389"/>
        </w:trPr>
        <w:tc>
          <w:tcPr>
            <w:tcW w:w="1607" w:type="dxa"/>
            <w:tcBorders>
              <w:top w:val="nil"/>
              <w:left w:val="single" w:sz="8" w:space="0" w:color="000000"/>
              <w:bottom w:val="single" w:sz="8" w:space="0" w:color="000000"/>
              <w:right w:val="single" w:sz="8" w:space="0" w:color="000000"/>
            </w:tcBorders>
            <w:vAlign w:val="center"/>
          </w:tcPr>
          <w:p w:rsidR="00AA2A3C" w:rsidRPr="00D54EBF" w:rsidRDefault="00AA2A3C" w:rsidP="00842D34">
            <w:pPr>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9</w:t>
            </w:r>
          </w:p>
        </w:tc>
        <w:tc>
          <w:tcPr>
            <w:tcW w:w="11293" w:type="dxa"/>
            <w:gridSpan w:val="3"/>
            <w:tcBorders>
              <w:top w:val="nil"/>
              <w:left w:val="single" w:sz="8" w:space="0" w:color="000000"/>
              <w:bottom w:val="single" w:sz="8" w:space="0" w:color="000000"/>
              <w:right w:val="single" w:sz="8" w:space="0" w:color="000000"/>
            </w:tcBorders>
            <w:vAlign w:val="center"/>
          </w:tcPr>
          <w:p w:rsidR="00AA2A3C" w:rsidRPr="00386313" w:rsidRDefault="00AA2A3C" w:rsidP="00D44F3C">
            <w:pPr>
              <w:jc w:val="center"/>
              <w:rPr>
                <w:rFonts w:ascii="Arial" w:eastAsia="Times New Roman" w:hAnsi="Arial" w:cs="Arial"/>
                <w:color w:val="000000"/>
                <w:sz w:val="20"/>
                <w:szCs w:val="20"/>
                <w:lang w:eastAsia="es-CO"/>
              </w:rPr>
            </w:pPr>
            <w:r w:rsidRPr="00D54EBF">
              <w:rPr>
                <w:rFonts w:ascii="Arial" w:eastAsia="Times New Roman" w:hAnsi="Arial" w:cs="Arial"/>
                <w:b/>
                <w:color w:val="000000"/>
                <w:sz w:val="20"/>
                <w:szCs w:val="20"/>
                <w:lang w:eastAsia="es-CO"/>
              </w:rPr>
              <w:t>SUBTOTAL</w:t>
            </w:r>
          </w:p>
        </w:tc>
        <w:tc>
          <w:tcPr>
            <w:tcW w:w="2177" w:type="dxa"/>
            <w:tcBorders>
              <w:top w:val="nil"/>
              <w:left w:val="nil"/>
              <w:bottom w:val="single" w:sz="8" w:space="0" w:color="000000"/>
              <w:right w:val="single" w:sz="8" w:space="0" w:color="000000"/>
            </w:tcBorders>
            <w:shd w:val="clear" w:color="auto" w:fill="auto"/>
            <w:vAlign w:val="center"/>
          </w:tcPr>
          <w:p w:rsidR="00AA2A3C" w:rsidRPr="00D44F3C" w:rsidRDefault="00AA2A3C" w:rsidP="00FE6D5F">
            <w:pPr>
              <w:jc w:val="right"/>
              <w:rPr>
                <w:rFonts w:ascii="Arial" w:eastAsia="Times New Roman" w:hAnsi="Arial" w:cs="Arial"/>
                <w:b/>
                <w:color w:val="000000"/>
                <w:sz w:val="20"/>
                <w:szCs w:val="20"/>
                <w:lang w:eastAsia="es-CO"/>
              </w:rPr>
            </w:pPr>
            <w:r>
              <w:rPr>
                <w:rFonts w:ascii="Arial" w:hAnsi="Arial" w:cs="Arial"/>
                <w:b/>
                <w:bCs/>
                <w:color w:val="000000"/>
                <w:sz w:val="20"/>
                <w:szCs w:val="20"/>
              </w:rPr>
              <w:t>526.216.043,00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2014630000030</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DISENO E IMPLEMENTACION DE PROGRAMAS PARA LA PREVENCION Y REDUCCION DEL CONSUMO DE SUSTANCIAS PSICOACTIVAS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LA FAMILIA Y DESARROLLO HUMANO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35228">
            <w:pPr>
              <w:jc w:val="right"/>
              <w:rPr>
                <w:rFonts w:ascii="Arial" w:hAnsi="Arial" w:cs="Arial"/>
                <w:sz w:val="20"/>
                <w:szCs w:val="20"/>
              </w:rPr>
            </w:pPr>
            <w:r>
              <w:rPr>
                <w:rFonts w:ascii="Arial" w:hAnsi="Arial" w:cs="Arial"/>
                <w:sz w:val="20"/>
                <w:szCs w:val="20"/>
              </w:rPr>
              <w:t>36.850.000,00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lastRenderedPageBreak/>
              <w:t>2</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2014630000031</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DIFUSION DE LA POLITICA PÚBLICA DE EQUIDAD DE GÉNERO EN 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LA FAMILIA Y DESARROLLO HUMANO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35228">
            <w:pPr>
              <w:jc w:val="right"/>
              <w:rPr>
                <w:rFonts w:ascii="Arial" w:hAnsi="Arial" w:cs="Arial"/>
                <w:sz w:val="20"/>
                <w:szCs w:val="20"/>
              </w:rPr>
            </w:pPr>
            <w:r>
              <w:rPr>
                <w:rFonts w:ascii="Arial" w:hAnsi="Arial" w:cs="Arial"/>
                <w:sz w:val="20"/>
                <w:szCs w:val="20"/>
              </w:rPr>
              <w:t>13.750.000,00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3</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2014630000032</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APOYO A PROGRAMAS QUE GENEREN OPORTUNIDADES A LAS MUJERES RURALES DE TODO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LA FAMILIA Y DESARROLLO HUMANO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35228">
            <w:pPr>
              <w:jc w:val="right"/>
              <w:rPr>
                <w:rFonts w:ascii="Arial" w:hAnsi="Arial" w:cs="Arial"/>
                <w:sz w:val="20"/>
                <w:szCs w:val="20"/>
              </w:rPr>
            </w:pPr>
            <w:r>
              <w:rPr>
                <w:rFonts w:ascii="Arial" w:hAnsi="Arial" w:cs="Arial"/>
                <w:sz w:val="20"/>
                <w:szCs w:val="20"/>
              </w:rPr>
              <w:t>137.400.000,00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4</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2014630000033</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PREVENCION Y ATENCION INTEGRAL A LAS MUJERES VICTIMAS DE LA VIOLENCIA EN TODO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LA FAMILIA Y DESARROLLO HUMANO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35228">
            <w:pPr>
              <w:jc w:val="right"/>
              <w:rPr>
                <w:rFonts w:ascii="Arial" w:hAnsi="Arial" w:cs="Arial"/>
                <w:sz w:val="20"/>
                <w:szCs w:val="20"/>
              </w:rPr>
            </w:pPr>
            <w:r>
              <w:rPr>
                <w:rFonts w:ascii="Arial" w:hAnsi="Arial" w:cs="Arial"/>
                <w:sz w:val="20"/>
                <w:szCs w:val="20"/>
              </w:rPr>
              <w:t>137.400.000,00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5</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2014630000034</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APOYO A LOS CONSEJOS DE MUJERES EN TODO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LA FAMILIA Y DESARROLLO HUMANO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35228">
            <w:pPr>
              <w:jc w:val="right"/>
              <w:rPr>
                <w:rFonts w:ascii="Arial" w:hAnsi="Arial" w:cs="Arial"/>
                <w:sz w:val="20"/>
                <w:szCs w:val="20"/>
              </w:rPr>
            </w:pPr>
            <w:r>
              <w:rPr>
                <w:rFonts w:ascii="Arial" w:hAnsi="Arial" w:cs="Arial"/>
                <w:sz w:val="20"/>
                <w:szCs w:val="20"/>
              </w:rPr>
              <w:t>44.000.000,00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6</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2014630000035</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APOYO Y ASISTENCIA INTEGRAL A LA POBLACION INDIGENA DACHI AGORE DRUA DEL MUNICIPIO DE CALARCA DEL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LA FAMILIA Y DESARROLLO HUMANO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35228">
            <w:pPr>
              <w:jc w:val="right"/>
              <w:rPr>
                <w:rFonts w:ascii="Arial" w:hAnsi="Arial" w:cs="Arial"/>
                <w:sz w:val="20"/>
                <w:szCs w:val="20"/>
              </w:rPr>
            </w:pPr>
            <w:r>
              <w:rPr>
                <w:rFonts w:ascii="Arial" w:hAnsi="Arial" w:cs="Arial"/>
                <w:sz w:val="20"/>
                <w:szCs w:val="20"/>
              </w:rPr>
              <w:t>19.778.000,00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7</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2014630000036</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APOYO Y FORTALECIMIENTO A LA POBLACION INDIGENA DEL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LA FAMILIA Y DESARROLLO HUMANO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35228">
            <w:pPr>
              <w:jc w:val="right"/>
              <w:rPr>
                <w:rFonts w:ascii="Arial" w:hAnsi="Arial" w:cs="Arial"/>
                <w:sz w:val="20"/>
                <w:szCs w:val="20"/>
              </w:rPr>
            </w:pPr>
            <w:r>
              <w:rPr>
                <w:rFonts w:ascii="Arial" w:hAnsi="Arial" w:cs="Arial"/>
                <w:sz w:val="20"/>
                <w:szCs w:val="20"/>
              </w:rPr>
              <w:t>79.112.000,00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8</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2014630000037</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DIFUSION PARA LA CARACTERIZACION Y CREACION DE UN SISTEMA DE INFORMACION PARA AFRODESCENDIENTE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LA FAMILIA Y DESARROLLO HUMANO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35228">
            <w:pPr>
              <w:jc w:val="right"/>
              <w:rPr>
                <w:rFonts w:ascii="Arial" w:hAnsi="Arial" w:cs="Arial"/>
                <w:sz w:val="20"/>
                <w:szCs w:val="20"/>
              </w:rPr>
            </w:pPr>
            <w:r>
              <w:rPr>
                <w:rFonts w:ascii="Arial" w:hAnsi="Arial" w:cs="Arial"/>
                <w:sz w:val="20"/>
                <w:szCs w:val="20"/>
              </w:rPr>
              <w:t>20.000.000,00</w:t>
            </w:r>
          </w:p>
        </w:tc>
      </w:tr>
      <w:tr w:rsidR="00AA2A3C" w:rsidRPr="00386313" w:rsidTr="00C839C8">
        <w:trPr>
          <w:trHeight w:val="1068"/>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lastRenderedPageBreak/>
              <w:t>9</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2014630000038</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APOYO Y FORMACION EN PROCESOS PRODUCTIVOS, CULTURALES QUE TIENEN COMO PROPOSITO EL RESCATE DE LA TRADICION Y LA CULTURA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LA FAMILIA Y DESARROLLO HUMANO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35228">
            <w:pPr>
              <w:jc w:val="right"/>
              <w:rPr>
                <w:rFonts w:ascii="Arial" w:hAnsi="Arial" w:cs="Arial"/>
                <w:sz w:val="20"/>
                <w:szCs w:val="20"/>
              </w:rPr>
            </w:pPr>
            <w:r>
              <w:rPr>
                <w:rFonts w:ascii="Arial" w:hAnsi="Arial" w:cs="Arial"/>
                <w:sz w:val="20"/>
                <w:szCs w:val="20"/>
              </w:rPr>
              <w:t>72.510.000,00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10</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2014630000039</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ASISTENCIA Y APOYO A LA POBLACION CON DISCAPACIDAD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LA FAMILIA Y DESARROLLO HUMANO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35228">
            <w:pPr>
              <w:jc w:val="right"/>
              <w:rPr>
                <w:rFonts w:ascii="Arial" w:hAnsi="Arial" w:cs="Arial"/>
                <w:sz w:val="20"/>
                <w:szCs w:val="20"/>
              </w:rPr>
            </w:pPr>
            <w:r>
              <w:rPr>
                <w:rFonts w:ascii="Arial" w:hAnsi="Arial" w:cs="Arial"/>
                <w:sz w:val="20"/>
                <w:szCs w:val="20"/>
              </w:rPr>
              <w:t>119.900.000,00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11</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2014630000040</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IMPLEMENTACION DE UN PROGRAMA DE REHABILITACION BASADO EN COMUNIDAD,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LA FAMILIA Y DESARROLLO HUMANO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35228">
            <w:pPr>
              <w:jc w:val="right"/>
              <w:rPr>
                <w:rFonts w:ascii="Arial" w:hAnsi="Arial" w:cs="Arial"/>
                <w:sz w:val="20"/>
                <w:szCs w:val="20"/>
              </w:rPr>
            </w:pPr>
            <w:r>
              <w:rPr>
                <w:rFonts w:ascii="Arial" w:hAnsi="Arial" w:cs="Arial"/>
                <w:sz w:val="20"/>
                <w:szCs w:val="20"/>
              </w:rPr>
              <w:t>90.200.000,00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12</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2014630000041</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ASISTENCIA Y PARTICIPACION DE NINOS, NINAS Y ADOLESCENTES EN LOS CONSEJOS DE POLITICA SOCIAL EN TODO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LA FAMILIA Y DESARROLLO HUMANO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35228">
            <w:pPr>
              <w:jc w:val="right"/>
              <w:rPr>
                <w:rFonts w:ascii="Arial" w:hAnsi="Arial" w:cs="Arial"/>
                <w:sz w:val="20"/>
                <w:szCs w:val="20"/>
              </w:rPr>
            </w:pPr>
            <w:r>
              <w:rPr>
                <w:rFonts w:ascii="Arial" w:hAnsi="Arial" w:cs="Arial"/>
                <w:sz w:val="20"/>
                <w:szCs w:val="20"/>
              </w:rPr>
              <w:t>13.750.000,00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13</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2014630000042</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APOYO EN LA PREVENCION, DISMINUCION DEL MALTRATO Y ABUSO SEXUAL EN NINOS, NINAS Y ADOLESCENTES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LA FAMILIA Y DESARROLLO HUMANO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35228">
            <w:pPr>
              <w:jc w:val="right"/>
              <w:rPr>
                <w:rFonts w:ascii="Arial" w:hAnsi="Arial" w:cs="Arial"/>
                <w:sz w:val="20"/>
                <w:szCs w:val="20"/>
              </w:rPr>
            </w:pPr>
            <w:r>
              <w:rPr>
                <w:rFonts w:ascii="Arial" w:hAnsi="Arial" w:cs="Arial"/>
                <w:sz w:val="20"/>
                <w:szCs w:val="20"/>
              </w:rPr>
              <w:t>27.500.000,00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14</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2014630000043</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APOYO A LA DISMINUCION DE NINOS, NINAS Y ADOLESCENTES ENTRE 0 Y 17 ANOS EXPLOTADOS LABORAL Y SEXUALMENTE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LA FAMILIA Y DESARROLLO HUMANO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35228">
            <w:pPr>
              <w:jc w:val="right"/>
              <w:rPr>
                <w:rFonts w:ascii="Arial" w:hAnsi="Arial" w:cs="Arial"/>
                <w:sz w:val="20"/>
                <w:szCs w:val="20"/>
              </w:rPr>
            </w:pPr>
            <w:r>
              <w:rPr>
                <w:rFonts w:ascii="Arial" w:hAnsi="Arial" w:cs="Arial"/>
                <w:sz w:val="20"/>
                <w:szCs w:val="20"/>
              </w:rPr>
              <w:t>27.500.000,00</w:t>
            </w:r>
          </w:p>
        </w:tc>
      </w:tr>
      <w:tr w:rsidR="00AA2A3C" w:rsidRPr="00386313" w:rsidTr="00C839C8">
        <w:trPr>
          <w:trHeight w:val="1068"/>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15</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2014630000044</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APOYO A LAS ACCIONES INTERINSTITUCIONALES ORIENTADAS A PREVENIR Y DISMINUIR LOS ALTOS INDICES DE MENORES INFRACTORES DEL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LA FAMILIA Y DESARROLLO HUMANO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35228">
            <w:pPr>
              <w:jc w:val="right"/>
              <w:rPr>
                <w:rFonts w:ascii="Arial" w:hAnsi="Arial" w:cs="Arial"/>
                <w:sz w:val="20"/>
                <w:szCs w:val="20"/>
              </w:rPr>
            </w:pPr>
            <w:r>
              <w:rPr>
                <w:rFonts w:ascii="Arial" w:hAnsi="Arial" w:cs="Arial"/>
                <w:sz w:val="20"/>
                <w:szCs w:val="20"/>
              </w:rPr>
              <w:t>13.750.000,00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lastRenderedPageBreak/>
              <w:t>16</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2014630000045</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DIVULGACION DE LA POLITICA PÚBLICA DE INFANCIA ADOLESCENCIA EN 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LA FAMILIA Y DESARROLLO HUMANO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35228">
            <w:pPr>
              <w:jc w:val="right"/>
              <w:rPr>
                <w:rFonts w:ascii="Arial" w:hAnsi="Arial" w:cs="Arial"/>
                <w:sz w:val="20"/>
                <w:szCs w:val="20"/>
              </w:rPr>
            </w:pPr>
            <w:r>
              <w:rPr>
                <w:rFonts w:ascii="Arial" w:hAnsi="Arial" w:cs="Arial"/>
                <w:sz w:val="20"/>
                <w:szCs w:val="20"/>
              </w:rPr>
              <w:t>14.300.000,00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17</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2014630000046</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FORMULACION E IMPLEMENTACION DE LA POLITICA PÚBLICA DE JUVENTUD,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LA FAMILIA Y DESARROLLO HUMANO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35228">
            <w:pPr>
              <w:jc w:val="right"/>
              <w:rPr>
                <w:rFonts w:ascii="Arial" w:hAnsi="Arial" w:cs="Arial"/>
                <w:sz w:val="20"/>
                <w:szCs w:val="20"/>
              </w:rPr>
            </w:pPr>
            <w:r>
              <w:rPr>
                <w:rFonts w:ascii="Arial" w:hAnsi="Arial" w:cs="Arial"/>
                <w:sz w:val="20"/>
                <w:szCs w:val="20"/>
              </w:rPr>
              <w:t>27.500.000,00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18</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2014630000047</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IMPLEMENTACION DE ESTRATEGIAS DE PROMOCION Y PARTICIPACION DE LA JUVENTUD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LA FAMILIA Y DESARROLLO HUMANO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35228">
            <w:pPr>
              <w:jc w:val="right"/>
              <w:rPr>
                <w:rFonts w:ascii="Arial" w:hAnsi="Arial" w:cs="Arial"/>
                <w:sz w:val="20"/>
                <w:szCs w:val="20"/>
              </w:rPr>
            </w:pPr>
            <w:r>
              <w:rPr>
                <w:rFonts w:ascii="Arial" w:hAnsi="Arial" w:cs="Arial"/>
                <w:sz w:val="20"/>
                <w:szCs w:val="20"/>
              </w:rPr>
              <w:t>56.650.000,00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19</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2014630000048</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APOYO A PROGRAMAS Y PROYECTOS DE CIENCIA, TECNOLOGIA E INNOVACION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LA FAMILIA Y DESARROLLO HUMANO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35228">
            <w:pPr>
              <w:jc w:val="right"/>
              <w:rPr>
                <w:rFonts w:ascii="Arial" w:hAnsi="Arial" w:cs="Arial"/>
                <w:sz w:val="20"/>
                <w:szCs w:val="20"/>
              </w:rPr>
            </w:pPr>
            <w:r>
              <w:rPr>
                <w:rFonts w:ascii="Arial" w:hAnsi="Arial" w:cs="Arial"/>
                <w:sz w:val="20"/>
                <w:szCs w:val="20"/>
              </w:rPr>
              <w:t>39.050.000,00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20</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2014630000049</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APOYO A LA PROMOCION DE ESPACIOS Y ESTILOS DE VIDA SALUDABLES PARA JOVENES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LA FAMILIA Y DESARROLLO HUMANO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35228">
            <w:pPr>
              <w:jc w:val="right"/>
              <w:rPr>
                <w:rFonts w:ascii="Arial" w:hAnsi="Arial" w:cs="Arial"/>
                <w:sz w:val="20"/>
                <w:szCs w:val="20"/>
              </w:rPr>
            </w:pPr>
            <w:r>
              <w:rPr>
                <w:rFonts w:ascii="Arial" w:hAnsi="Arial" w:cs="Arial"/>
                <w:sz w:val="20"/>
                <w:szCs w:val="20"/>
              </w:rPr>
              <w:t>15.950.000,00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21</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2014630000050</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APOYO A LA POBLACION LGBTI DEL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LA FAMILIA Y DESARROLLO HUMANO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35228">
            <w:pPr>
              <w:jc w:val="right"/>
              <w:rPr>
                <w:rFonts w:ascii="Arial" w:hAnsi="Arial" w:cs="Arial"/>
                <w:sz w:val="20"/>
                <w:szCs w:val="20"/>
              </w:rPr>
            </w:pPr>
            <w:r>
              <w:rPr>
                <w:rFonts w:ascii="Arial" w:hAnsi="Arial" w:cs="Arial"/>
                <w:sz w:val="20"/>
                <w:szCs w:val="20"/>
              </w:rPr>
              <w:t>27.500.000,00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22</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2014630000051</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APOYO Y FORTALECIMIENTO CON LOS PROGRAMAS DEL CENTRO DE ATENCION INTEGRAL A LAS FAMILIAS DEL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LA FAMILIA Y DESARROLLO HUMANO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35228">
            <w:pPr>
              <w:jc w:val="right"/>
              <w:rPr>
                <w:rFonts w:ascii="Arial" w:hAnsi="Arial" w:cs="Arial"/>
                <w:sz w:val="20"/>
                <w:szCs w:val="20"/>
              </w:rPr>
            </w:pPr>
            <w:r>
              <w:rPr>
                <w:rFonts w:ascii="Arial" w:hAnsi="Arial" w:cs="Arial"/>
                <w:sz w:val="20"/>
                <w:szCs w:val="20"/>
              </w:rPr>
              <w:t>994.700.000,00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23</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2014630000052</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APOYO Y BIENESTAR INTEGRAL A LAS PERSONAS MAYORES DEL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LA FAMILIA Y DESARROLLO HUMANO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35228">
            <w:pPr>
              <w:jc w:val="right"/>
              <w:rPr>
                <w:rFonts w:ascii="Arial" w:hAnsi="Arial" w:cs="Arial"/>
                <w:sz w:val="20"/>
                <w:szCs w:val="20"/>
              </w:rPr>
            </w:pPr>
            <w:r>
              <w:rPr>
                <w:rFonts w:ascii="Arial" w:hAnsi="Arial" w:cs="Arial"/>
                <w:sz w:val="20"/>
                <w:szCs w:val="20"/>
              </w:rPr>
              <w:t>3.244.447.000,00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lastRenderedPageBreak/>
              <w:t>24</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2014630000053</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IMPLEMENTACION DEL PLAN DE ACOMPANAMIENTO AL CIUDADANO MIGRANTE, (EL QUE SALE Y EL QUE RETORNA) DEL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LA FAMILIA Y DESARROLLO HUMANO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35228">
            <w:pPr>
              <w:jc w:val="right"/>
              <w:rPr>
                <w:rFonts w:ascii="Arial" w:hAnsi="Arial" w:cs="Arial"/>
                <w:sz w:val="20"/>
                <w:szCs w:val="20"/>
              </w:rPr>
            </w:pPr>
            <w:r>
              <w:rPr>
                <w:rFonts w:ascii="Arial" w:hAnsi="Arial" w:cs="Arial"/>
                <w:sz w:val="20"/>
                <w:szCs w:val="20"/>
              </w:rPr>
              <w:t>120.900.000,00</w:t>
            </w:r>
          </w:p>
        </w:tc>
      </w:tr>
      <w:tr w:rsidR="00AA2A3C" w:rsidRPr="00386313" w:rsidTr="00C839C8">
        <w:trPr>
          <w:trHeight w:val="1068"/>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25</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2014630000054</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IMPLEMENTACION DEL PLAN DE ACOMPANAMIENTO PARA EL EMPLEO EN EL EXTERIOR, EN ESCENARIOS CORRESPONSABLES DE COOPERACION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LA FAMILIA Y DESARROLLO HUMANO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35228">
            <w:pPr>
              <w:jc w:val="right"/>
              <w:rPr>
                <w:rFonts w:ascii="Arial" w:hAnsi="Arial" w:cs="Arial"/>
                <w:sz w:val="20"/>
                <w:szCs w:val="20"/>
              </w:rPr>
            </w:pPr>
            <w:r>
              <w:rPr>
                <w:rFonts w:ascii="Arial" w:hAnsi="Arial" w:cs="Arial"/>
                <w:sz w:val="20"/>
                <w:szCs w:val="20"/>
              </w:rPr>
              <w:t>22.000.000,00</w:t>
            </w:r>
          </w:p>
        </w:tc>
      </w:tr>
      <w:tr w:rsidR="00AA2A3C" w:rsidRPr="00386313" w:rsidTr="00C839C8">
        <w:trPr>
          <w:trHeight w:val="517"/>
        </w:trPr>
        <w:tc>
          <w:tcPr>
            <w:tcW w:w="1607" w:type="dxa"/>
            <w:tcBorders>
              <w:top w:val="nil"/>
              <w:left w:val="single" w:sz="8" w:space="0" w:color="000000"/>
              <w:bottom w:val="single" w:sz="8" w:space="0" w:color="000000"/>
              <w:right w:val="single" w:sz="8" w:space="0" w:color="000000"/>
            </w:tcBorders>
            <w:vAlign w:val="center"/>
          </w:tcPr>
          <w:p w:rsidR="00AA2A3C" w:rsidRPr="00D54EBF" w:rsidRDefault="00AA2A3C" w:rsidP="00842D34">
            <w:pPr>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25</w:t>
            </w:r>
          </w:p>
        </w:tc>
        <w:tc>
          <w:tcPr>
            <w:tcW w:w="11293" w:type="dxa"/>
            <w:gridSpan w:val="3"/>
            <w:tcBorders>
              <w:top w:val="nil"/>
              <w:left w:val="single" w:sz="8" w:space="0" w:color="000000"/>
              <w:bottom w:val="single" w:sz="8" w:space="0" w:color="000000"/>
              <w:right w:val="single" w:sz="8" w:space="0" w:color="000000"/>
            </w:tcBorders>
            <w:vAlign w:val="center"/>
          </w:tcPr>
          <w:p w:rsidR="00AA2A3C" w:rsidRPr="00386313" w:rsidRDefault="00AA2A3C" w:rsidP="009D5B51">
            <w:pPr>
              <w:jc w:val="center"/>
              <w:rPr>
                <w:rFonts w:ascii="Arial" w:eastAsia="Times New Roman" w:hAnsi="Arial" w:cs="Arial"/>
                <w:color w:val="000000"/>
                <w:sz w:val="20"/>
                <w:szCs w:val="20"/>
                <w:lang w:eastAsia="es-CO"/>
              </w:rPr>
            </w:pPr>
            <w:r w:rsidRPr="00D54EBF">
              <w:rPr>
                <w:rFonts w:ascii="Arial" w:eastAsia="Times New Roman" w:hAnsi="Arial" w:cs="Arial"/>
                <w:b/>
                <w:color w:val="000000"/>
                <w:sz w:val="20"/>
                <w:szCs w:val="20"/>
                <w:lang w:eastAsia="es-CO"/>
              </w:rPr>
              <w:t>SUBTOTAL</w:t>
            </w:r>
          </w:p>
        </w:tc>
        <w:tc>
          <w:tcPr>
            <w:tcW w:w="2177" w:type="dxa"/>
            <w:tcBorders>
              <w:top w:val="nil"/>
              <w:left w:val="nil"/>
              <w:bottom w:val="single" w:sz="8" w:space="0" w:color="000000"/>
              <w:right w:val="single" w:sz="8" w:space="0" w:color="000000"/>
            </w:tcBorders>
            <w:shd w:val="clear" w:color="auto" w:fill="auto"/>
            <w:vAlign w:val="center"/>
          </w:tcPr>
          <w:p w:rsidR="00AA2A3C" w:rsidRPr="00A04EA7" w:rsidRDefault="00AA2A3C" w:rsidP="00635228">
            <w:pPr>
              <w:jc w:val="right"/>
              <w:rPr>
                <w:rFonts w:ascii="Arial" w:eastAsia="Times New Roman" w:hAnsi="Arial" w:cs="Arial"/>
                <w:b/>
                <w:color w:val="000000"/>
                <w:sz w:val="20"/>
                <w:szCs w:val="20"/>
                <w:lang w:eastAsia="es-CO"/>
              </w:rPr>
            </w:pPr>
            <w:r w:rsidRPr="00635228">
              <w:rPr>
                <w:rFonts w:ascii="Arial" w:hAnsi="Arial" w:cs="Arial"/>
                <w:b/>
                <w:color w:val="000000"/>
                <w:sz w:val="20"/>
                <w:szCs w:val="20"/>
              </w:rPr>
              <w:t>5.416.397.000,00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2014630000055</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GESTION PARA EL DESARROLLO TERRITORIAL DEL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PLANEACION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A776C2">
            <w:pPr>
              <w:jc w:val="right"/>
              <w:rPr>
                <w:rFonts w:ascii="Arial" w:hAnsi="Arial" w:cs="Arial"/>
                <w:color w:val="000000"/>
                <w:sz w:val="20"/>
                <w:szCs w:val="20"/>
              </w:rPr>
            </w:pPr>
            <w:r>
              <w:rPr>
                <w:rFonts w:ascii="Arial" w:hAnsi="Arial" w:cs="Arial"/>
                <w:color w:val="000000"/>
                <w:sz w:val="20"/>
                <w:szCs w:val="20"/>
              </w:rPr>
              <w:t>137.500.000,00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2014630000056</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AL OBSERVATORIO ECONOMICO Y SOCIAL DEL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PLANEACION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A776C2">
            <w:pPr>
              <w:jc w:val="right"/>
              <w:rPr>
                <w:rFonts w:ascii="Arial" w:hAnsi="Arial" w:cs="Arial"/>
                <w:color w:val="000000"/>
                <w:sz w:val="20"/>
                <w:szCs w:val="20"/>
              </w:rPr>
            </w:pPr>
            <w:r>
              <w:rPr>
                <w:rFonts w:ascii="Arial" w:hAnsi="Arial" w:cs="Arial"/>
                <w:color w:val="000000"/>
                <w:sz w:val="20"/>
                <w:szCs w:val="20"/>
              </w:rPr>
              <w:t>97.000.000,00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3</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2014630000057</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MEJORAMIENTO DE LAS HERRAMIENTAS CARTOGRAFICAS, PARA LA APLICABILIDAD DEL ORDENAMIENTO TERRITORIAL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PLANEACION </w:t>
            </w:r>
          </w:p>
        </w:tc>
        <w:tc>
          <w:tcPr>
            <w:tcW w:w="2177" w:type="dxa"/>
            <w:tcBorders>
              <w:top w:val="nil"/>
              <w:left w:val="nil"/>
              <w:bottom w:val="single" w:sz="8" w:space="0" w:color="000000"/>
              <w:right w:val="single" w:sz="8" w:space="0" w:color="000000"/>
            </w:tcBorders>
            <w:shd w:val="clear" w:color="auto" w:fill="auto"/>
            <w:vAlign w:val="center"/>
          </w:tcPr>
          <w:p w:rsidR="00AA2A3C" w:rsidRDefault="00AA2A3C" w:rsidP="00480CB5">
            <w:pPr>
              <w:jc w:val="center"/>
              <w:rPr>
                <w:rFonts w:ascii="Calibri" w:hAnsi="Calibri"/>
                <w:color w:val="000000"/>
                <w:sz w:val="20"/>
                <w:szCs w:val="20"/>
              </w:rPr>
            </w:pPr>
            <w:r>
              <w:rPr>
                <w:rFonts w:ascii="Calibri" w:hAnsi="Calibri"/>
                <w:color w:val="000000"/>
                <w:sz w:val="20"/>
                <w:szCs w:val="20"/>
              </w:rPr>
              <w:t>RETIRADO DEL BPPID: Se consolida como una actividad en el PROY. 62.</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4</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2014630000058</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CONSTRUCCION DE DIRECTRICES DE ORDENAMIENTO TERRITORIAL CON BASE EN LOS ATRIBUTOS DEL PAISAJE CULTURAL CAFETERO DEL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PLANEACION </w:t>
            </w:r>
          </w:p>
        </w:tc>
        <w:tc>
          <w:tcPr>
            <w:tcW w:w="2177" w:type="dxa"/>
            <w:tcBorders>
              <w:top w:val="nil"/>
              <w:left w:val="nil"/>
              <w:bottom w:val="single" w:sz="8" w:space="0" w:color="000000"/>
              <w:right w:val="single" w:sz="8" w:space="0" w:color="000000"/>
            </w:tcBorders>
            <w:shd w:val="clear" w:color="auto" w:fill="auto"/>
            <w:vAlign w:val="center"/>
          </w:tcPr>
          <w:p w:rsidR="00AA2A3C" w:rsidRDefault="00AA2A3C" w:rsidP="00480CB5">
            <w:pPr>
              <w:jc w:val="center"/>
              <w:rPr>
                <w:rFonts w:ascii="Calibri" w:hAnsi="Calibri"/>
                <w:color w:val="000000"/>
                <w:sz w:val="20"/>
                <w:szCs w:val="20"/>
              </w:rPr>
            </w:pPr>
            <w:r>
              <w:rPr>
                <w:rFonts w:ascii="Calibri" w:hAnsi="Calibri"/>
                <w:color w:val="000000"/>
                <w:sz w:val="20"/>
                <w:szCs w:val="20"/>
              </w:rPr>
              <w:t>RETIRADO DEL BPPID: Se consolida como una actividad en el PROY. 55.</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5</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2014630000059</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MEJORAMIENTO DE LAS ACTIVIDADES PRODUCTIVAS EN EL SUELO URBANO Y RURAL DEL TERRITORIO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PLANEACION </w:t>
            </w:r>
          </w:p>
        </w:tc>
        <w:tc>
          <w:tcPr>
            <w:tcW w:w="2177" w:type="dxa"/>
            <w:tcBorders>
              <w:top w:val="nil"/>
              <w:left w:val="nil"/>
              <w:bottom w:val="single" w:sz="8" w:space="0" w:color="000000"/>
              <w:right w:val="single" w:sz="8" w:space="0" w:color="000000"/>
            </w:tcBorders>
            <w:shd w:val="clear" w:color="auto" w:fill="auto"/>
            <w:vAlign w:val="center"/>
          </w:tcPr>
          <w:p w:rsidR="00AA2A3C" w:rsidRDefault="00AA2A3C" w:rsidP="00480CB5">
            <w:pPr>
              <w:jc w:val="center"/>
              <w:rPr>
                <w:rFonts w:ascii="Calibri" w:hAnsi="Calibri"/>
                <w:color w:val="000000"/>
                <w:sz w:val="20"/>
                <w:szCs w:val="20"/>
              </w:rPr>
            </w:pPr>
            <w:r>
              <w:rPr>
                <w:rFonts w:ascii="Calibri" w:hAnsi="Calibri"/>
                <w:color w:val="000000"/>
                <w:sz w:val="20"/>
                <w:szCs w:val="20"/>
              </w:rPr>
              <w:t>RETIRADO DEL BPPID: Se consolida como una actividad en el PROY. 55.</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lastRenderedPageBreak/>
              <w:t>6</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2014630000060</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MEJORAMIENTO AL SISTEMA DE GESTION DE CALIDAD EN LA GOBERNACION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PLANEACION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A776C2">
            <w:pPr>
              <w:jc w:val="right"/>
              <w:rPr>
                <w:rFonts w:ascii="Arial" w:hAnsi="Arial" w:cs="Arial"/>
                <w:color w:val="000000"/>
                <w:sz w:val="20"/>
                <w:szCs w:val="20"/>
              </w:rPr>
            </w:pPr>
            <w:r>
              <w:rPr>
                <w:rFonts w:ascii="Arial" w:hAnsi="Arial" w:cs="Arial"/>
                <w:color w:val="000000"/>
                <w:sz w:val="20"/>
                <w:szCs w:val="20"/>
              </w:rPr>
              <w:t>37.400.000,00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7</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2014630000061</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IMPLEMENTACION CASA DELEGADA COMO ENLACE QUINDIANO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PLANEACION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A776C2">
            <w:pPr>
              <w:jc w:val="right"/>
              <w:rPr>
                <w:rFonts w:ascii="Arial" w:hAnsi="Arial" w:cs="Arial"/>
                <w:color w:val="000000"/>
                <w:sz w:val="20"/>
                <w:szCs w:val="20"/>
              </w:rPr>
            </w:pPr>
            <w:r>
              <w:rPr>
                <w:rFonts w:ascii="Arial" w:hAnsi="Arial" w:cs="Arial"/>
                <w:color w:val="000000"/>
                <w:sz w:val="20"/>
                <w:szCs w:val="20"/>
              </w:rPr>
              <w:t>27.500.000,00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8</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2014630000062</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A LOS SISTEMAS DE INFORMACION GEOGRAFICA DEL DEPARTAMENTO DE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PLANEACION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A776C2">
            <w:pPr>
              <w:jc w:val="right"/>
              <w:rPr>
                <w:rFonts w:ascii="Arial" w:hAnsi="Arial" w:cs="Arial"/>
                <w:color w:val="000000"/>
                <w:sz w:val="20"/>
                <w:szCs w:val="20"/>
              </w:rPr>
            </w:pPr>
            <w:r>
              <w:rPr>
                <w:rFonts w:ascii="Arial" w:hAnsi="Arial" w:cs="Arial"/>
                <w:color w:val="000000"/>
                <w:sz w:val="20"/>
                <w:szCs w:val="20"/>
              </w:rPr>
              <w:t>119.000.000,00</w:t>
            </w:r>
          </w:p>
        </w:tc>
      </w:tr>
      <w:tr w:rsidR="00AA2A3C" w:rsidRPr="00386313" w:rsidTr="00C839C8">
        <w:trPr>
          <w:trHeight w:val="1068"/>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9</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2014630000063</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MEJORAMIENTO DEL INDICE DE CALIDAD DE VIDA A LA POBLACION MAS VULNERABLE EN EL SISTEMA DE INFORMACION (SISBEN),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PLANEACION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A776C2">
            <w:pPr>
              <w:jc w:val="right"/>
              <w:rPr>
                <w:rFonts w:ascii="Arial" w:hAnsi="Arial" w:cs="Arial"/>
                <w:color w:val="000000"/>
                <w:sz w:val="20"/>
                <w:szCs w:val="20"/>
              </w:rPr>
            </w:pPr>
            <w:r>
              <w:rPr>
                <w:rFonts w:ascii="Arial" w:hAnsi="Arial" w:cs="Arial"/>
                <w:color w:val="000000"/>
                <w:sz w:val="20"/>
                <w:szCs w:val="20"/>
              </w:rPr>
              <w:t>301.950.000,00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10</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2014630000064</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ADECUACION DEL MODULO DE PLANEACION PRECONTRACTUAL, AJUSTANDOLO AL MODELO DE ENFOQUE POBLACIONAL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PLANEACION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66139">
            <w:pPr>
              <w:jc w:val="center"/>
              <w:rPr>
                <w:rFonts w:ascii="Arial" w:hAnsi="Arial" w:cs="Arial"/>
                <w:color w:val="000000"/>
                <w:sz w:val="20"/>
                <w:szCs w:val="20"/>
              </w:rPr>
            </w:pPr>
            <w:r w:rsidRPr="00D35B42">
              <w:rPr>
                <w:rFonts w:ascii="Calibri" w:hAnsi="Calibri"/>
                <w:color w:val="000000"/>
                <w:sz w:val="20"/>
                <w:szCs w:val="20"/>
              </w:rPr>
              <w:t>Pendiente de priorizar</w:t>
            </w:r>
            <w:r>
              <w:rPr>
                <w:rFonts w:ascii="Calibri" w:hAnsi="Calibri"/>
                <w:color w:val="000000"/>
                <w:sz w:val="20"/>
                <w:szCs w:val="20"/>
              </w:rPr>
              <w:t>. (Pasivo Exigible)</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11</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2014630000065</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IMPLEMENTACION SISTEMA DE COOPERACION INTERNACIONAL Y GESTION DE PROYECTOS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PLANEACION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A776C2">
            <w:pPr>
              <w:jc w:val="right"/>
              <w:rPr>
                <w:rFonts w:ascii="Arial" w:hAnsi="Arial" w:cs="Arial"/>
                <w:color w:val="000000"/>
                <w:sz w:val="20"/>
                <w:szCs w:val="20"/>
              </w:rPr>
            </w:pPr>
            <w:r>
              <w:rPr>
                <w:rFonts w:ascii="Arial" w:hAnsi="Arial" w:cs="Arial"/>
                <w:color w:val="000000"/>
                <w:sz w:val="20"/>
                <w:szCs w:val="20"/>
              </w:rPr>
              <w:t>29.700.000,00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12</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2014630000066</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ASISTENCIA A LOS ENTES TERRITORIALES, PARA UN MEJOR DESEMPENO EN LA INVERSION PÚBLICA,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PLANEACION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A776C2">
            <w:pPr>
              <w:jc w:val="right"/>
              <w:rPr>
                <w:rFonts w:ascii="Arial" w:hAnsi="Arial" w:cs="Arial"/>
                <w:color w:val="000000"/>
                <w:sz w:val="20"/>
                <w:szCs w:val="20"/>
              </w:rPr>
            </w:pPr>
            <w:r>
              <w:rPr>
                <w:rFonts w:ascii="Arial" w:hAnsi="Arial" w:cs="Arial"/>
                <w:color w:val="000000"/>
                <w:sz w:val="20"/>
                <w:szCs w:val="20"/>
              </w:rPr>
              <w:t>43.450.000,00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13</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2014630000067</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DE LA CAPACIDAD DE FORMULACION Y GESTION DE PROYECTOS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PLANEACION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A776C2">
            <w:pPr>
              <w:jc w:val="right"/>
              <w:rPr>
                <w:rFonts w:ascii="Arial" w:hAnsi="Arial" w:cs="Arial"/>
                <w:color w:val="000000"/>
                <w:sz w:val="20"/>
                <w:szCs w:val="20"/>
              </w:rPr>
            </w:pPr>
            <w:r>
              <w:rPr>
                <w:rFonts w:ascii="Arial" w:hAnsi="Arial" w:cs="Arial"/>
                <w:color w:val="000000"/>
                <w:sz w:val="20"/>
                <w:szCs w:val="20"/>
              </w:rPr>
              <w:t>44.550.000,00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14</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2014630000068</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ASISTENCIA AL CONSEJO TERRITORIAL DE PLANEACION DEL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PLANEACION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A776C2">
            <w:pPr>
              <w:jc w:val="right"/>
              <w:rPr>
                <w:rFonts w:ascii="Arial" w:hAnsi="Arial" w:cs="Arial"/>
                <w:color w:val="000000"/>
                <w:sz w:val="20"/>
                <w:szCs w:val="20"/>
              </w:rPr>
            </w:pPr>
            <w:r>
              <w:rPr>
                <w:rFonts w:ascii="Arial" w:hAnsi="Arial" w:cs="Arial"/>
                <w:color w:val="000000"/>
                <w:sz w:val="20"/>
                <w:szCs w:val="20"/>
              </w:rPr>
              <w:t>100.000.000,00</w:t>
            </w:r>
          </w:p>
        </w:tc>
      </w:tr>
      <w:tr w:rsidR="00AA2A3C" w:rsidRPr="00386313" w:rsidTr="00C839C8">
        <w:trPr>
          <w:trHeight w:val="415"/>
        </w:trPr>
        <w:tc>
          <w:tcPr>
            <w:tcW w:w="1607" w:type="dxa"/>
            <w:tcBorders>
              <w:top w:val="nil"/>
              <w:left w:val="single" w:sz="8" w:space="0" w:color="000000"/>
              <w:bottom w:val="single" w:sz="8" w:space="0" w:color="000000"/>
              <w:right w:val="single" w:sz="8" w:space="0" w:color="000000"/>
            </w:tcBorders>
            <w:vAlign w:val="center"/>
          </w:tcPr>
          <w:p w:rsidR="00AA2A3C" w:rsidRPr="00D54EBF" w:rsidRDefault="00AA2A3C" w:rsidP="00842D34">
            <w:pPr>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lastRenderedPageBreak/>
              <w:t>14</w:t>
            </w:r>
          </w:p>
        </w:tc>
        <w:tc>
          <w:tcPr>
            <w:tcW w:w="11293" w:type="dxa"/>
            <w:gridSpan w:val="3"/>
            <w:tcBorders>
              <w:top w:val="nil"/>
              <w:left w:val="single" w:sz="8" w:space="0" w:color="000000"/>
              <w:bottom w:val="single" w:sz="8" w:space="0" w:color="000000"/>
              <w:right w:val="single" w:sz="8" w:space="0" w:color="000000"/>
            </w:tcBorders>
            <w:vAlign w:val="center"/>
          </w:tcPr>
          <w:p w:rsidR="00AA2A3C" w:rsidRPr="00386313" w:rsidRDefault="00AA2A3C" w:rsidP="0063595A">
            <w:pPr>
              <w:jc w:val="center"/>
              <w:rPr>
                <w:rFonts w:ascii="Arial" w:eastAsia="Times New Roman" w:hAnsi="Arial" w:cs="Arial"/>
                <w:color w:val="000000"/>
                <w:sz w:val="20"/>
                <w:szCs w:val="20"/>
                <w:lang w:eastAsia="es-CO"/>
              </w:rPr>
            </w:pPr>
            <w:r w:rsidRPr="00D54EBF">
              <w:rPr>
                <w:rFonts w:ascii="Arial" w:eastAsia="Times New Roman" w:hAnsi="Arial" w:cs="Arial"/>
                <w:b/>
                <w:color w:val="000000"/>
                <w:sz w:val="20"/>
                <w:szCs w:val="20"/>
                <w:lang w:eastAsia="es-CO"/>
              </w:rPr>
              <w:t>SUBTOTAL</w:t>
            </w:r>
          </w:p>
        </w:tc>
        <w:tc>
          <w:tcPr>
            <w:tcW w:w="2177" w:type="dxa"/>
            <w:tcBorders>
              <w:top w:val="nil"/>
              <w:left w:val="nil"/>
              <w:bottom w:val="single" w:sz="8" w:space="0" w:color="000000"/>
              <w:right w:val="single" w:sz="8" w:space="0" w:color="000000"/>
            </w:tcBorders>
            <w:shd w:val="clear" w:color="auto" w:fill="auto"/>
            <w:vAlign w:val="center"/>
          </w:tcPr>
          <w:p w:rsidR="00AA2A3C" w:rsidRPr="0063595A" w:rsidRDefault="00AA2A3C" w:rsidP="00A776C2">
            <w:pPr>
              <w:jc w:val="right"/>
              <w:rPr>
                <w:rFonts w:ascii="Arial" w:eastAsia="Times New Roman" w:hAnsi="Arial" w:cs="Arial"/>
                <w:b/>
                <w:color w:val="000000"/>
                <w:sz w:val="20"/>
                <w:szCs w:val="20"/>
                <w:lang w:eastAsia="es-CO"/>
              </w:rPr>
            </w:pPr>
            <w:r w:rsidRPr="00A776C2">
              <w:rPr>
                <w:rFonts w:ascii="Arial" w:hAnsi="Arial" w:cs="Arial"/>
                <w:b/>
                <w:color w:val="000000"/>
                <w:sz w:val="20"/>
                <w:szCs w:val="20"/>
              </w:rPr>
              <w:t>938.050.000,00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2014630000069</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APLICACION DEL PLAN VIAL DEPARTAMENTAL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AGUAS E INFRAESTRUCTURA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A2ED9">
            <w:pPr>
              <w:jc w:val="right"/>
              <w:rPr>
                <w:rFonts w:ascii="Arial" w:hAnsi="Arial" w:cs="Arial"/>
                <w:color w:val="000000"/>
                <w:sz w:val="20"/>
                <w:szCs w:val="20"/>
              </w:rPr>
            </w:pPr>
            <w:r>
              <w:rPr>
                <w:rFonts w:ascii="Arial" w:hAnsi="Arial" w:cs="Arial"/>
                <w:color w:val="000000"/>
                <w:sz w:val="20"/>
                <w:szCs w:val="20"/>
              </w:rPr>
              <w:t>948.003.873,00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2014630000070</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IMPLEMENTACION DE ACCIONES PARA EL DESARROLLO DEL PLAN DEPARTAMENTAL DE AGUAS DEL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AGUAS E INFRAESTRUCTURA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A2ED9">
            <w:pPr>
              <w:jc w:val="right"/>
              <w:rPr>
                <w:rFonts w:ascii="Arial" w:hAnsi="Arial" w:cs="Arial"/>
                <w:color w:val="000000"/>
                <w:sz w:val="20"/>
                <w:szCs w:val="20"/>
              </w:rPr>
            </w:pPr>
            <w:r>
              <w:rPr>
                <w:rFonts w:ascii="Arial" w:hAnsi="Arial" w:cs="Arial"/>
                <w:color w:val="000000"/>
                <w:sz w:val="20"/>
                <w:szCs w:val="20"/>
              </w:rPr>
              <w:t>957.162.500,00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3</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2014630000071</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CONSTRUCCION Y MEJORAMIENTO DE LA INFRAESTRUCTURA DE AGUA POTABLE DEL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AGUAS E INFRAESTRUCTURA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A2ED9">
            <w:pPr>
              <w:jc w:val="right"/>
              <w:rPr>
                <w:rFonts w:ascii="Arial" w:hAnsi="Arial" w:cs="Arial"/>
                <w:color w:val="000000"/>
                <w:sz w:val="20"/>
                <w:szCs w:val="20"/>
              </w:rPr>
            </w:pPr>
            <w:r>
              <w:rPr>
                <w:rFonts w:ascii="Arial" w:hAnsi="Arial" w:cs="Arial"/>
                <w:color w:val="000000"/>
                <w:sz w:val="20"/>
                <w:szCs w:val="20"/>
              </w:rPr>
              <w:t>300.000.000,00</w:t>
            </w:r>
          </w:p>
        </w:tc>
      </w:tr>
      <w:tr w:rsidR="00AA2A3C" w:rsidRPr="00386313" w:rsidTr="00C839C8">
        <w:trPr>
          <w:trHeight w:val="292"/>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4</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2014630000072</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CONSTRUCCION Y MEJORAMIENTO DE LA INFRAESTRUCTURA SANITARIA DEL DEPARTAMENTO DEL QUINDIO. E Y P</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AGUAS E INFRAESTRUCTURA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A2ED9">
            <w:pPr>
              <w:jc w:val="right"/>
              <w:rPr>
                <w:rFonts w:ascii="Arial" w:hAnsi="Arial" w:cs="Arial"/>
                <w:color w:val="000000"/>
                <w:sz w:val="20"/>
                <w:szCs w:val="20"/>
              </w:rPr>
            </w:pPr>
            <w:r>
              <w:rPr>
                <w:rFonts w:ascii="Arial" w:hAnsi="Arial" w:cs="Arial"/>
                <w:color w:val="000000"/>
                <w:sz w:val="20"/>
                <w:szCs w:val="20"/>
              </w:rPr>
              <w:t>300.000.000,00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5</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2014630000073</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CONSTRUCCION Y MEJORAMIENTO DE LOS SISTEMAS DE ACUEDUCTO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AGUAS E INFRAESTRUCTURA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A2ED9">
            <w:pPr>
              <w:jc w:val="right"/>
              <w:rPr>
                <w:rFonts w:ascii="Arial" w:hAnsi="Arial" w:cs="Arial"/>
                <w:color w:val="000000"/>
                <w:sz w:val="20"/>
                <w:szCs w:val="20"/>
              </w:rPr>
            </w:pPr>
            <w:r>
              <w:rPr>
                <w:rFonts w:ascii="Arial" w:hAnsi="Arial" w:cs="Arial"/>
                <w:color w:val="000000"/>
                <w:sz w:val="20"/>
                <w:szCs w:val="20"/>
              </w:rPr>
              <w:t>200.000.000,00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6</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2014630000074</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DE LAS EMPRESAS PRESTADORAS DE SERVICIOS PUBLICOS DOMICILIARIOS DEL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AGUAS E INFRAESTRUCTURA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A2ED9">
            <w:pPr>
              <w:jc w:val="right"/>
              <w:rPr>
                <w:rFonts w:ascii="Arial" w:hAnsi="Arial" w:cs="Arial"/>
                <w:color w:val="000000"/>
                <w:sz w:val="20"/>
                <w:szCs w:val="20"/>
              </w:rPr>
            </w:pPr>
            <w:r>
              <w:rPr>
                <w:rFonts w:ascii="Arial" w:hAnsi="Arial" w:cs="Arial"/>
                <w:color w:val="000000"/>
                <w:sz w:val="20"/>
                <w:szCs w:val="20"/>
              </w:rPr>
              <w:t>879.945.000,00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7</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2014630000075</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CONSTRUCCION Y/O MEJORAMIENTO DE LA INFRAESTRUCTURA EDUCATIVA, DE TODO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AGUAS E INFRAESTRUCTURA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A2ED9">
            <w:pPr>
              <w:jc w:val="right"/>
              <w:rPr>
                <w:rFonts w:ascii="Arial" w:hAnsi="Arial" w:cs="Arial"/>
                <w:color w:val="000000"/>
                <w:sz w:val="20"/>
                <w:szCs w:val="20"/>
              </w:rPr>
            </w:pPr>
            <w:r>
              <w:rPr>
                <w:rFonts w:ascii="Arial" w:hAnsi="Arial" w:cs="Arial"/>
                <w:color w:val="000000"/>
                <w:sz w:val="20"/>
                <w:szCs w:val="20"/>
              </w:rPr>
              <w:t>371.500.000,00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8</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2014630000076</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MEJORAMIENTO Y/O REHABILITACION DE ESCENARIOS DEPORTIVOS Y RECREATIVOS DE TODO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AGUAS E INFRAESTRUCTURA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A2ED9">
            <w:pPr>
              <w:jc w:val="right"/>
              <w:rPr>
                <w:rFonts w:ascii="Arial" w:hAnsi="Arial" w:cs="Arial"/>
                <w:color w:val="000000"/>
                <w:sz w:val="20"/>
                <w:szCs w:val="20"/>
              </w:rPr>
            </w:pPr>
            <w:r>
              <w:rPr>
                <w:rFonts w:ascii="Arial" w:hAnsi="Arial" w:cs="Arial"/>
                <w:color w:val="000000"/>
                <w:sz w:val="20"/>
                <w:szCs w:val="20"/>
              </w:rPr>
              <w:t>337.500.000,00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lastRenderedPageBreak/>
              <w:t>9</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2014630000077</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MEJORAMIENTO DE LA INFRAESTRUCTURA FISICA DE LAS INSTITUCIONES DE SALUD PÚBLICA Y BIENESTAR SOCIAL DEL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AGUAS E INFRAESTRUCTURA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8D70DB">
            <w:pPr>
              <w:jc w:val="center"/>
              <w:rPr>
                <w:rFonts w:ascii="Arial" w:hAnsi="Arial" w:cs="Arial"/>
                <w:sz w:val="20"/>
                <w:szCs w:val="20"/>
              </w:rPr>
            </w:pPr>
            <w:r>
              <w:rPr>
                <w:rFonts w:ascii="Arial" w:hAnsi="Arial" w:cs="Arial"/>
                <w:sz w:val="20"/>
                <w:szCs w:val="20"/>
              </w:rPr>
              <w:t>Proyecto Viabilizado y sin priorizar.</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10</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2014630000078</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MEJORAMIENTO DE LAS INSTITUCIONES PÚBLICAS DE SEGURIDAD Y JUSTICIA EN EL DEPARTAMENTO.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AGUAS E INFRAESTRUCTURA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8D70DB">
            <w:pPr>
              <w:jc w:val="center"/>
              <w:rPr>
                <w:rFonts w:ascii="Arial" w:hAnsi="Arial" w:cs="Arial"/>
                <w:sz w:val="20"/>
                <w:szCs w:val="20"/>
              </w:rPr>
            </w:pPr>
            <w:r>
              <w:rPr>
                <w:rFonts w:ascii="Arial" w:hAnsi="Arial" w:cs="Arial"/>
                <w:sz w:val="20"/>
                <w:szCs w:val="20"/>
              </w:rPr>
              <w:t>Proyecto Viabilizado y sin priorizar.</w:t>
            </w:r>
          </w:p>
        </w:tc>
      </w:tr>
      <w:tr w:rsidR="00AA2A3C" w:rsidRPr="00386313" w:rsidTr="00C839C8">
        <w:trPr>
          <w:trHeight w:val="1068"/>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11</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2014630000079</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CONSTRUCCION, MEJORAMIENTO Y/O REHABILITACION DE LOS EQUIPAMIENTOS COLECTIVOS PARA EL DESARROLLO CULTURAL Y/O TURISTICO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AGUAS E INFRAESTRUCTURA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A2ED9">
            <w:pPr>
              <w:jc w:val="right"/>
              <w:rPr>
                <w:rFonts w:ascii="Arial" w:hAnsi="Arial" w:cs="Arial"/>
                <w:color w:val="000000"/>
                <w:sz w:val="20"/>
                <w:szCs w:val="20"/>
              </w:rPr>
            </w:pPr>
            <w:r>
              <w:rPr>
                <w:rFonts w:ascii="Arial" w:hAnsi="Arial" w:cs="Arial"/>
                <w:color w:val="000000"/>
                <w:sz w:val="20"/>
                <w:szCs w:val="20"/>
              </w:rPr>
              <w:t>1.158.500.000,00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12</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2014630000080</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ESTUDIOS, DISENOS, ASESORIAS, APOYO TECNICO Y ADMINISTRATIVO, DE LA INFRAESTRUCTURA PUBLICA, PARA EL DESARROLLO DEL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AGUAS E INFRAESTRUCTURA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A2ED9">
            <w:pPr>
              <w:jc w:val="right"/>
              <w:rPr>
                <w:rFonts w:ascii="Arial" w:hAnsi="Arial" w:cs="Arial"/>
                <w:color w:val="000000"/>
                <w:sz w:val="20"/>
                <w:szCs w:val="20"/>
              </w:rPr>
            </w:pPr>
            <w:r>
              <w:rPr>
                <w:rFonts w:ascii="Arial" w:hAnsi="Arial" w:cs="Arial"/>
                <w:color w:val="000000"/>
                <w:sz w:val="20"/>
                <w:szCs w:val="20"/>
              </w:rPr>
              <w:t>168.200.000,00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13</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2014630000081</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MEJORAMIENTO Y/O OPTIMIZACION DE LAS REDES DE ACUEDUCTO Y/O ALCANTARILLADO DE TODO EL DEPARTAMENTO,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AGUAS E INFRAESTRUCTURA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A2ED9">
            <w:pPr>
              <w:jc w:val="right"/>
              <w:rPr>
                <w:rFonts w:ascii="Arial" w:hAnsi="Arial" w:cs="Arial"/>
                <w:color w:val="000000"/>
                <w:sz w:val="20"/>
                <w:szCs w:val="20"/>
              </w:rPr>
            </w:pPr>
            <w:r>
              <w:rPr>
                <w:rFonts w:ascii="Arial" w:hAnsi="Arial" w:cs="Arial"/>
                <w:color w:val="000000"/>
                <w:sz w:val="20"/>
                <w:szCs w:val="20"/>
              </w:rPr>
              <w:t>3.046.188.000,00</w:t>
            </w:r>
          </w:p>
        </w:tc>
      </w:tr>
      <w:tr w:rsidR="00AA2A3C" w:rsidRPr="00386313" w:rsidTr="00C839C8">
        <w:trPr>
          <w:trHeight w:val="417"/>
        </w:trPr>
        <w:tc>
          <w:tcPr>
            <w:tcW w:w="1607" w:type="dxa"/>
            <w:tcBorders>
              <w:top w:val="nil"/>
              <w:left w:val="single" w:sz="8" w:space="0" w:color="000000"/>
              <w:bottom w:val="single" w:sz="8" w:space="0" w:color="000000"/>
              <w:right w:val="single" w:sz="8" w:space="0" w:color="000000"/>
            </w:tcBorders>
            <w:vAlign w:val="center"/>
          </w:tcPr>
          <w:p w:rsidR="00AA2A3C" w:rsidRPr="00D54EBF" w:rsidRDefault="00AA2A3C" w:rsidP="00842D34">
            <w:pPr>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13</w:t>
            </w:r>
          </w:p>
        </w:tc>
        <w:tc>
          <w:tcPr>
            <w:tcW w:w="11293" w:type="dxa"/>
            <w:gridSpan w:val="3"/>
            <w:tcBorders>
              <w:top w:val="nil"/>
              <w:left w:val="single" w:sz="8" w:space="0" w:color="000000"/>
              <w:bottom w:val="single" w:sz="8" w:space="0" w:color="000000"/>
              <w:right w:val="single" w:sz="8" w:space="0" w:color="000000"/>
            </w:tcBorders>
            <w:vAlign w:val="center"/>
          </w:tcPr>
          <w:p w:rsidR="00AA2A3C" w:rsidRPr="00386313" w:rsidRDefault="00AA2A3C" w:rsidP="00DD0285">
            <w:pPr>
              <w:jc w:val="center"/>
              <w:rPr>
                <w:rFonts w:ascii="Arial" w:eastAsia="Times New Roman" w:hAnsi="Arial" w:cs="Arial"/>
                <w:color w:val="000000"/>
                <w:sz w:val="20"/>
                <w:szCs w:val="20"/>
                <w:lang w:eastAsia="es-CO"/>
              </w:rPr>
            </w:pPr>
            <w:r w:rsidRPr="00D54EBF">
              <w:rPr>
                <w:rFonts w:ascii="Arial" w:eastAsia="Times New Roman" w:hAnsi="Arial" w:cs="Arial"/>
                <w:b/>
                <w:color w:val="000000"/>
                <w:sz w:val="20"/>
                <w:szCs w:val="20"/>
                <w:lang w:eastAsia="es-CO"/>
              </w:rPr>
              <w:t>SUBTOTAL</w:t>
            </w:r>
          </w:p>
        </w:tc>
        <w:tc>
          <w:tcPr>
            <w:tcW w:w="2177" w:type="dxa"/>
            <w:tcBorders>
              <w:top w:val="nil"/>
              <w:left w:val="nil"/>
              <w:bottom w:val="single" w:sz="8" w:space="0" w:color="000000"/>
              <w:right w:val="single" w:sz="8" w:space="0" w:color="000000"/>
            </w:tcBorders>
            <w:shd w:val="clear" w:color="auto" w:fill="auto"/>
            <w:vAlign w:val="center"/>
          </w:tcPr>
          <w:p w:rsidR="00AA2A3C" w:rsidRPr="00DF4E20" w:rsidRDefault="00AA2A3C" w:rsidP="006A2ED9">
            <w:pPr>
              <w:jc w:val="right"/>
              <w:rPr>
                <w:rFonts w:ascii="Arial" w:eastAsia="Times New Roman" w:hAnsi="Arial" w:cs="Arial"/>
                <w:b/>
                <w:color w:val="000000"/>
                <w:sz w:val="20"/>
                <w:szCs w:val="20"/>
                <w:lang w:eastAsia="es-CO"/>
              </w:rPr>
            </w:pPr>
            <w:r w:rsidRPr="006A2ED9">
              <w:rPr>
                <w:rFonts w:ascii="Arial" w:hAnsi="Arial" w:cs="Arial"/>
                <w:b/>
                <w:color w:val="000000"/>
                <w:sz w:val="20"/>
                <w:szCs w:val="20"/>
              </w:rPr>
              <w:t>8.666.999.373,00</w:t>
            </w:r>
          </w:p>
        </w:tc>
      </w:tr>
      <w:tr w:rsidR="00AA2A3C" w:rsidRPr="00386313" w:rsidTr="00C839C8">
        <w:trPr>
          <w:trHeight w:val="842"/>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2014630000082</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DE LA PLANEACION TERRITORIAL DEL DESARROLLO RURAL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AGRICULTURA DESARROLLO RURAL Y MEDIO AMBIENTE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3D26A0">
            <w:pPr>
              <w:jc w:val="right"/>
              <w:rPr>
                <w:rFonts w:ascii="Arial" w:hAnsi="Arial" w:cs="Arial"/>
                <w:color w:val="000000"/>
                <w:sz w:val="20"/>
                <w:szCs w:val="20"/>
              </w:rPr>
            </w:pPr>
            <w:r>
              <w:rPr>
                <w:rFonts w:ascii="Arial" w:hAnsi="Arial" w:cs="Arial"/>
                <w:color w:val="000000"/>
                <w:sz w:val="20"/>
                <w:szCs w:val="20"/>
              </w:rPr>
              <w:t>55.800.000,00</w:t>
            </w:r>
          </w:p>
        </w:tc>
      </w:tr>
      <w:tr w:rsidR="00AA2A3C" w:rsidRPr="00386313" w:rsidTr="00C839C8">
        <w:trPr>
          <w:trHeight w:val="8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2014630000083</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MEJORAMIENTO DE LA COMPETITIVIDAD RURAL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AGRICULTURA DESARROLLO RURAL Y MEDIO AMBIENTE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3D26A0">
            <w:pPr>
              <w:jc w:val="right"/>
              <w:rPr>
                <w:rFonts w:ascii="Arial" w:hAnsi="Arial" w:cs="Arial"/>
                <w:color w:val="000000"/>
                <w:sz w:val="20"/>
                <w:szCs w:val="20"/>
              </w:rPr>
            </w:pPr>
            <w:r>
              <w:rPr>
                <w:rFonts w:ascii="Arial" w:hAnsi="Arial" w:cs="Arial"/>
                <w:color w:val="000000"/>
                <w:sz w:val="20"/>
                <w:szCs w:val="20"/>
              </w:rPr>
              <w:t>743.800.000,00</w:t>
            </w:r>
          </w:p>
        </w:tc>
      </w:tr>
      <w:tr w:rsidR="00AA2A3C" w:rsidRPr="00386313" w:rsidTr="00C839C8">
        <w:trPr>
          <w:trHeight w:val="825"/>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lastRenderedPageBreak/>
              <w:t>3</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2014630000084</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MEJORAMIENTO DE LA PRODUCCION AGROPECUARIA SOSTENIBLE,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AGRICULTURA DESARROLLO RURAL Y MEDIO AMBIENTE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3D26A0">
            <w:pPr>
              <w:jc w:val="right"/>
              <w:rPr>
                <w:rFonts w:ascii="Arial" w:hAnsi="Arial" w:cs="Arial"/>
                <w:color w:val="000000"/>
                <w:sz w:val="20"/>
                <w:szCs w:val="20"/>
              </w:rPr>
            </w:pPr>
            <w:r>
              <w:rPr>
                <w:rFonts w:ascii="Arial" w:hAnsi="Arial" w:cs="Arial"/>
                <w:color w:val="000000"/>
                <w:sz w:val="20"/>
                <w:szCs w:val="20"/>
              </w:rPr>
              <w:t>75.800.000,00</w:t>
            </w:r>
          </w:p>
        </w:tc>
      </w:tr>
      <w:tr w:rsidR="00AA2A3C" w:rsidRPr="00386313" w:rsidTr="00C839C8">
        <w:trPr>
          <w:trHeight w:val="837"/>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4</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2014630000085</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A PROGRAMAS DE SEGURIDAD ALIMENTARIA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AGRICULTURA DESARROLLO RURAL Y MEDIO AMBIENTE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3D26A0">
            <w:pPr>
              <w:jc w:val="right"/>
              <w:rPr>
                <w:rFonts w:ascii="Arial" w:hAnsi="Arial" w:cs="Arial"/>
                <w:color w:val="000000"/>
                <w:sz w:val="20"/>
                <w:szCs w:val="20"/>
              </w:rPr>
            </w:pPr>
            <w:r>
              <w:rPr>
                <w:rFonts w:ascii="Arial" w:hAnsi="Arial" w:cs="Arial"/>
                <w:color w:val="000000"/>
                <w:sz w:val="20"/>
                <w:szCs w:val="20"/>
              </w:rPr>
              <w:t>83.050.000,00</w:t>
            </w:r>
          </w:p>
        </w:tc>
      </w:tr>
      <w:tr w:rsidR="00AA2A3C" w:rsidRPr="00386313" w:rsidTr="00C839C8">
        <w:trPr>
          <w:trHeight w:val="717"/>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5</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2014630000086</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MEJORAMIENTO DE LA COMPETITIVIDAD DE LA ACTIVIDAD CAFETERA,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AGRICULTURA DESARROLLO RURAL Y MEDIO AMBIENTE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3D26A0">
            <w:pPr>
              <w:jc w:val="right"/>
              <w:rPr>
                <w:rFonts w:ascii="Arial" w:hAnsi="Arial" w:cs="Arial"/>
                <w:color w:val="000000"/>
                <w:sz w:val="20"/>
                <w:szCs w:val="20"/>
              </w:rPr>
            </w:pPr>
            <w:r>
              <w:rPr>
                <w:rFonts w:ascii="Arial" w:hAnsi="Arial" w:cs="Arial"/>
                <w:color w:val="000000"/>
                <w:sz w:val="20"/>
                <w:szCs w:val="20"/>
              </w:rPr>
              <w:t>112.400.000,00</w:t>
            </w:r>
          </w:p>
        </w:tc>
      </w:tr>
      <w:tr w:rsidR="00AA2A3C" w:rsidRPr="00386313" w:rsidTr="00C839C8">
        <w:trPr>
          <w:trHeight w:val="841"/>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6</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2014630000087</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A LA SOSTENIBILIDAD PRODUCTIVA Y AMBIENTAL DEL PAISAJE CULTURAL CAFETERO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AGRICULTURA DESARROLLO RURAL Y MEDIO AMBIENTE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3D26A0">
            <w:pPr>
              <w:jc w:val="right"/>
              <w:rPr>
                <w:rFonts w:ascii="Arial" w:hAnsi="Arial" w:cs="Arial"/>
                <w:color w:val="000000"/>
                <w:sz w:val="20"/>
                <w:szCs w:val="20"/>
              </w:rPr>
            </w:pPr>
            <w:r>
              <w:rPr>
                <w:rFonts w:ascii="Arial" w:hAnsi="Arial" w:cs="Arial"/>
                <w:color w:val="000000"/>
                <w:sz w:val="20"/>
                <w:szCs w:val="20"/>
              </w:rPr>
              <w:t>9.900.000,00</w:t>
            </w:r>
          </w:p>
        </w:tc>
      </w:tr>
      <w:tr w:rsidR="00AA2A3C" w:rsidRPr="00386313" w:rsidTr="00C839C8">
        <w:trPr>
          <w:trHeight w:val="82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7</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2014630000088</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APLICACION DE MECANISMOS DE GESTION DEL RECURSO HIDRICO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AGRICULTURA DESARROLLO RURAL Y MEDIO AMBIENTE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3D26A0">
            <w:pPr>
              <w:jc w:val="right"/>
              <w:rPr>
                <w:rFonts w:ascii="Arial" w:hAnsi="Arial" w:cs="Arial"/>
                <w:color w:val="000000"/>
                <w:sz w:val="20"/>
                <w:szCs w:val="20"/>
              </w:rPr>
            </w:pPr>
            <w:r>
              <w:rPr>
                <w:rFonts w:ascii="Arial" w:hAnsi="Arial" w:cs="Arial"/>
                <w:color w:val="000000"/>
                <w:sz w:val="20"/>
                <w:szCs w:val="20"/>
              </w:rPr>
              <w:t>22.550.000,00</w:t>
            </w:r>
          </w:p>
        </w:tc>
      </w:tr>
      <w:tr w:rsidR="00AA2A3C" w:rsidRPr="00386313" w:rsidTr="00C839C8">
        <w:trPr>
          <w:trHeight w:val="837"/>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8</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2014630000089</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APLICACION DE MECANISMOS DE PROTECCION AMBIENTAL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AGRICULTURA DESARROLLO RURAL Y MEDIO AMBIENTE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3D26A0">
            <w:pPr>
              <w:jc w:val="right"/>
              <w:rPr>
                <w:rFonts w:ascii="Arial" w:hAnsi="Arial" w:cs="Arial"/>
                <w:color w:val="000000"/>
                <w:sz w:val="20"/>
                <w:szCs w:val="20"/>
              </w:rPr>
            </w:pPr>
            <w:r>
              <w:rPr>
                <w:rFonts w:ascii="Arial" w:hAnsi="Arial" w:cs="Arial"/>
                <w:color w:val="000000"/>
                <w:sz w:val="20"/>
                <w:szCs w:val="20"/>
              </w:rPr>
              <w:t>550.800.679,00</w:t>
            </w:r>
          </w:p>
        </w:tc>
      </w:tr>
      <w:tr w:rsidR="00AA2A3C" w:rsidRPr="00386313" w:rsidTr="00C839C8">
        <w:trPr>
          <w:trHeight w:val="82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9</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2014630000090</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PROTECCION DE AREAS EN CONSERVACION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AGRICULTURA DESARROLLO RURAL Y MEDIO AMBIENTE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3D26A0">
            <w:pPr>
              <w:jc w:val="right"/>
              <w:rPr>
                <w:rFonts w:ascii="Arial" w:hAnsi="Arial" w:cs="Arial"/>
                <w:color w:val="000000"/>
                <w:sz w:val="20"/>
                <w:szCs w:val="20"/>
              </w:rPr>
            </w:pPr>
            <w:r>
              <w:rPr>
                <w:rFonts w:ascii="Arial" w:hAnsi="Arial" w:cs="Arial"/>
                <w:color w:val="000000"/>
                <w:sz w:val="20"/>
                <w:szCs w:val="20"/>
              </w:rPr>
              <w:t>33.550.000,00</w:t>
            </w:r>
          </w:p>
        </w:tc>
      </w:tr>
      <w:tr w:rsidR="00AA2A3C" w:rsidRPr="00386313" w:rsidTr="00C839C8">
        <w:trPr>
          <w:trHeight w:val="691"/>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10</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2014630000091</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IMPLEMENTACION PROCESOS DE EDUCACION AMBIENTAL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AGRICULTURA DESARROLLO RURAL Y MEDIO AMBIENTE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3D26A0">
            <w:pPr>
              <w:jc w:val="right"/>
              <w:rPr>
                <w:rFonts w:ascii="Arial" w:hAnsi="Arial" w:cs="Arial"/>
                <w:color w:val="000000"/>
                <w:sz w:val="20"/>
                <w:szCs w:val="20"/>
              </w:rPr>
            </w:pPr>
            <w:r>
              <w:rPr>
                <w:rFonts w:ascii="Arial" w:hAnsi="Arial" w:cs="Arial"/>
                <w:color w:val="000000"/>
                <w:sz w:val="20"/>
                <w:szCs w:val="20"/>
              </w:rPr>
              <w:t>9.900.000,00</w:t>
            </w:r>
          </w:p>
        </w:tc>
      </w:tr>
      <w:tr w:rsidR="00AA2A3C" w:rsidRPr="00386313" w:rsidTr="00C839C8">
        <w:trPr>
          <w:trHeight w:val="828"/>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lastRenderedPageBreak/>
              <w:t>11</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2014630000092</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APOYO AL SECTOR EDUCATIVO PARA LA IMPLEMENTACION DEL COMPONENTE AMBIENTAL EN LOS PEI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AGRICULTURA DESARROLLO RURAL Y MEDIO AMBIENTE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3D26A0">
            <w:pPr>
              <w:jc w:val="right"/>
              <w:rPr>
                <w:rFonts w:ascii="Arial" w:hAnsi="Arial" w:cs="Arial"/>
                <w:color w:val="000000"/>
                <w:sz w:val="20"/>
                <w:szCs w:val="20"/>
              </w:rPr>
            </w:pPr>
            <w:r>
              <w:rPr>
                <w:rFonts w:ascii="Arial" w:hAnsi="Arial" w:cs="Arial"/>
                <w:color w:val="000000"/>
                <w:sz w:val="20"/>
                <w:szCs w:val="20"/>
              </w:rPr>
              <w:t>37.400.000,00</w:t>
            </w:r>
          </w:p>
        </w:tc>
      </w:tr>
      <w:tr w:rsidR="00AA2A3C" w:rsidRPr="00386313" w:rsidTr="00C839C8">
        <w:trPr>
          <w:trHeight w:val="827"/>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12</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2014630000093</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DISENO DE BUENAS PRÁCTICAS AMBIENTALES.</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AGRICULTURA DESARROLLO RURAL Y MEDIO AMBIENTE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3D26A0">
            <w:pPr>
              <w:jc w:val="right"/>
              <w:rPr>
                <w:rFonts w:ascii="Arial" w:hAnsi="Arial" w:cs="Arial"/>
                <w:color w:val="000000"/>
                <w:sz w:val="20"/>
                <w:szCs w:val="20"/>
              </w:rPr>
            </w:pPr>
            <w:r>
              <w:rPr>
                <w:rFonts w:ascii="Arial" w:hAnsi="Arial" w:cs="Arial"/>
                <w:color w:val="000000"/>
                <w:sz w:val="20"/>
                <w:szCs w:val="20"/>
              </w:rPr>
              <w:t>37.400.000,00</w:t>
            </w:r>
          </w:p>
        </w:tc>
      </w:tr>
      <w:tr w:rsidR="00AA2A3C" w:rsidRPr="00386313" w:rsidTr="00C839C8">
        <w:trPr>
          <w:trHeight w:val="859"/>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13</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2014630000094</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APOYO A ACUERDOS DE PRODUCCION LIMPIA Y SOSTENIBLE, EN EL SECTOR PRODUCTIVO DEL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AGRICULTURA DESARROLLO RURAL Y MEDIO AMBIENTE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3D26A0">
            <w:pPr>
              <w:jc w:val="right"/>
              <w:rPr>
                <w:rFonts w:ascii="Arial" w:hAnsi="Arial" w:cs="Arial"/>
                <w:color w:val="000000"/>
                <w:sz w:val="20"/>
                <w:szCs w:val="20"/>
              </w:rPr>
            </w:pPr>
            <w:r>
              <w:rPr>
                <w:rFonts w:ascii="Arial" w:hAnsi="Arial" w:cs="Arial"/>
                <w:color w:val="000000"/>
                <w:sz w:val="20"/>
                <w:szCs w:val="20"/>
              </w:rPr>
              <w:t>51.150.000,00</w:t>
            </w:r>
          </w:p>
        </w:tc>
      </w:tr>
      <w:tr w:rsidR="00AA2A3C" w:rsidRPr="00386313" w:rsidTr="00C839C8">
        <w:trPr>
          <w:trHeight w:val="829"/>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14</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2014630000095</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IMPLEMENTACION DE LA VALORACION DE IMPACTOS AMBIENTALES, EN LOS SECTORES PRODUCTIVOS EN LOS POT´S MUNICIPALES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AGRICULTURA DESARROLLO RURAL Y MEDIO AMBIENTE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3D26A0">
            <w:pPr>
              <w:jc w:val="right"/>
              <w:rPr>
                <w:rFonts w:ascii="Arial" w:hAnsi="Arial" w:cs="Arial"/>
                <w:color w:val="000000"/>
                <w:sz w:val="20"/>
                <w:szCs w:val="20"/>
              </w:rPr>
            </w:pPr>
            <w:r>
              <w:rPr>
                <w:rFonts w:ascii="Arial" w:hAnsi="Arial" w:cs="Arial"/>
                <w:color w:val="000000"/>
                <w:sz w:val="20"/>
                <w:szCs w:val="20"/>
              </w:rPr>
              <w:t>23.650.000,00</w:t>
            </w:r>
          </w:p>
        </w:tc>
      </w:tr>
      <w:tr w:rsidR="00AA2A3C" w:rsidRPr="00386313" w:rsidTr="00C839C8">
        <w:trPr>
          <w:trHeight w:val="8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15</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2014630000096</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APOYO A LA IMPLEMENTACION DE MERCADOS VERDES Y BIOCOMERCIO EN 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AGRICULTURA DESARROLLO RURAL Y MEDIO AMBIENTE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8A13C6">
            <w:pPr>
              <w:jc w:val="center"/>
              <w:rPr>
                <w:rFonts w:ascii="Arial" w:hAnsi="Arial" w:cs="Arial"/>
                <w:sz w:val="20"/>
                <w:szCs w:val="20"/>
              </w:rPr>
            </w:pPr>
            <w:r>
              <w:rPr>
                <w:rFonts w:ascii="Calibri" w:hAnsi="Calibri"/>
                <w:color w:val="000000"/>
                <w:sz w:val="20"/>
                <w:szCs w:val="20"/>
              </w:rPr>
              <w:t>RETIRADO DEL BPPID: Por cuanto la meta se cumplió en la vigencia 2014.</w:t>
            </w:r>
          </w:p>
        </w:tc>
      </w:tr>
      <w:tr w:rsidR="00AA2A3C" w:rsidRPr="00386313" w:rsidTr="00C839C8">
        <w:trPr>
          <w:trHeight w:val="825"/>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16</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2014630000097</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APOYO AL MANEJO Y GESTION SUSTENTABLE DEL PAISAJE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AGRICULTURA DESARROLLO RURAL Y MEDIO AMBIENTE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3D26A0">
            <w:pPr>
              <w:jc w:val="right"/>
              <w:rPr>
                <w:rFonts w:ascii="Arial" w:hAnsi="Arial" w:cs="Arial"/>
                <w:color w:val="000000"/>
                <w:sz w:val="20"/>
                <w:szCs w:val="20"/>
              </w:rPr>
            </w:pPr>
            <w:r>
              <w:rPr>
                <w:rFonts w:ascii="Arial" w:hAnsi="Arial" w:cs="Arial"/>
                <w:color w:val="000000"/>
                <w:sz w:val="20"/>
                <w:szCs w:val="20"/>
              </w:rPr>
              <w:t>72.550.000,00</w:t>
            </w:r>
          </w:p>
        </w:tc>
      </w:tr>
      <w:tr w:rsidR="00AA2A3C" w:rsidRPr="007853BD" w:rsidTr="00C839C8">
        <w:trPr>
          <w:trHeight w:val="412"/>
        </w:trPr>
        <w:tc>
          <w:tcPr>
            <w:tcW w:w="1607" w:type="dxa"/>
            <w:tcBorders>
              <w:top w:val="nil"/>
              <w:left w:val="single" w:sz="8" w:space="0" w:color="000000"/>
              <w:bottom w:val="single" w:sz="8" w:space="0" w:color="000000"/>
              <w:right w:val="single" w:sz="8" w:space="0" w:color="000000"/>
            </w:tcBorders>
            <w:vAlign w:val="center"/>
          </w:tcPr>
          <w:p w:rsidR="00AA2A3C" w:rsidRPr="007853BD" w:rsidRDefault="00AA2A3C" w:rsidP="00842D34">
            <w:pPr>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16</w:t>
            </w:r>
          </w:p>
        </w:tc>
        <w:tc>
          <w:tcPr>
            <w:tcW w:w="11293" w:type="dxa"/>
            <w:gridSpan w:val="3"/>
            <w:tcBorders>
              <w:top w:val="nil"/>
              <w:left w:val="single" w:sz="8" w:space="0" w:color="000000"/>
              <w:bottom w:val="single" w:sz="8" w:space="0" w:color="000000"/>
              <w:right w:val="single" w:sz="8" w:space="0" w:color="000000"/>
            </w:tcBorders>
            <w:vAlign w:val="center"/>
          </w:tcPr>
          <w:p w:rsidR="00AA2A3C" w:rsidRPr="007853BD" w:rsidRDefault="00AA2A3C" w:rsidP="007853BD">
            <w:pPr>
              <w:jc w:val="center"/>
              <w:rPr>
                <w:rFonts w:ascii="Arial" w:eastAsia="Times New Roman" w:hAnsi="Arial" w:cs="Arial"/>
                <w:b/>
                <w:color w:val="000000"/>
                <w:sz w:val="20"/>
                <w:szCs w:val="20"/>
                <w:lang w:eastAsia="es-CO"/>
              </w:rPr>
            </w:pPr>
            <w:r w:rsidRPr="007853BD">
              <w:rPr>
                <w:rFonts w:ascii="Arial" w:eastAsia="Times New Roman" w:hAnsi="Arial" w:cs="Arial"/>
                <w:b/>
                <w:color w:val="000000"/>
                <w:sz w:val="20"/>
                <w:szCs w:val="20"/>
                <w:lang w:eastAsia="es-CO"/>
              </w:rPr>
              <w:t>SUBTOTAL</w:t>
            </w:r>
          </w:p>
        </w:tc>
        <w:tc>
          <w:tcPr>
            <w:tcW w:w="2177" w:type="dxa"/>
            <w:tcBorders>
              <w:top w:val="nil"/>
              <w:left w:val="nil"/>
              <w:bottom w:val="single" w:sz="8" w:space="0" w:color="000000"/>
              <w:right w:val="single" w:sz="8" w:space="0" w:color="000000"/>
            </w:tcBorders>
            <w:shd w:val="clear" w:color="auto" w:fill="auto"/>
            <w:vAlign w:val="center"/>
          </w:tcPr>
          <w:p w:rsidR="00AA2A3C" w:rsidRPr="007853BD" w:rsidRDefault="00AA2A3C" w:rsidP="003D26A0">
            <w:pPr>
              <w:jc w:val="right"/>
              <w:rPr>
                <w:rFonts w:ascii="Arial" w:eastAsia="Times New Roman" w:hAnsi="Arial" w:cs="Arial"/>
                <w:b/>
                <w:color w:val="000000"/>
                <w:sz w:val="20"/>
                <w:szCs w:val="20"/>
                <w:lang w:eastAsia="es-CO"/>
              </w:rPr>
            </w:pPr>
            <w:r w:rsidRPr="003D26A0">
              <w:rPr>
                <w:rFonts w:ascii="Arial" w:hAnsi="Arial" w:cs="Arial"/>
                <w:b/>
                <w:sz w:val="20"/>
                <w:szCs w:val="20"/>
              </w:rPr>
              <w:t>1.919.700.679,00</w:t>
            </w:r>
          </w:p>
        </w:tc>
      </w:tr>
      <w:tr w:rsidR="00AA2A3C" w:rsidRPr="00386313" w:rsidTr="00C839C8">
        <w:trPr>
          <w:trHeight w:val="837"/>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2014630000098</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MEJORAMIENTO DEL NIVEL DE INGRESOS EN LA POBLACION CON ALTO GRADO DE VULNERABILIDAD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TURISMO INDUSTRIA Y COMERCIO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1461E">
            <w:pPr>
              <w:jc w:val="right"/>
              <w:rPr>
                <w:rFonts w:ascii="Arial" w:hAnsi="Arial" w:cs="Arial"/>
                <w:color w:val="000000"/>
                <w:sz w:val="20"/>
                <w:szCs w:val="20"/>
              </w:rPr>
            </w:pPr>
            <w:r>
              <w:rPr>
                <w:rFonts w:ascii="Arial" w:hAnsi="Arial" w:cs="Arial"/>
                <w:color w:val="000000"/>
                <w:sz w:val="20"/>
                <w:szCs w:val="20"/>
              </w:rPr>
              <w:t>23.650.000,00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lastRenderedPageBreak/>
              <w:t>2</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2014630000099</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MEJORAMIENTO DE LAS UNIDADES PRODUCTIVAS DE LA POBLACION CON DISCAPACIDAD PARA LA GENERACION DE INGRESOS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TURISMO INDUSTRIA Y COMERCIO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1461E">
            <w:pPr>
              <w:jc w:val="right"/>
              <w:rPr>
                <w:rFonts w:ascii="Arial" w:hAnsi="Arial" w:cs="Arial"/>
                <w:color w:val="000000"/>
                <w:sz w:val="20"/>
                <w:szCs w:val="20"/>
              </w:rPr>
            </w:pPr>
            <w:r>
              <w:rPr>
                <w:rFonts w:ascii="Arial" w:hAnsi="Arial" w:cs="Arial"/>
                <w:color w:val="000000"/>
                <w:sz w:val="20"/>
                <w:szCs w:val="20"/>
              </w:rPr>
              <w:t>30.000.000,00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3</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2014630000100</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APOYO AL RETORNO DE LOS COLOMBIANOS QUE VIVEN EN EL EXTERIOR Y OPTIMIZACION DE LAS REMESAS EN EL TODO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TURISMO INDUSTRIA Y COMERCIO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1461E">
            <w:pPr>
              <w:jc w:val="right"/>
              <w:rPr>
                <w:rFonts w:ascii="Arial" w:hAnsi="Arial" w:cs="Arial"/>
                <w:color w:val="000000"/>
                <w:sz w:val="20"/>
                <w:szCs w:val="20"/>
              </w:rPr>
            </w:pPr>
            <w:r>
              <w:rPr>
                <w:rFonts w:ascii="Arial" w:hAnsi="Arial" w:cs="Arial"/>
                <w:color w:val="000000"/>
                <w:sz w:val="20"/>
                <w:szCs w:val="20"/>
              </w:rPr>
              <w:t>13.750.000,00</w:t>
            </w:r>
          </w:p>
        </w:tc>
      </w:tr>
      <w:tr w:rsidR="00AA2A3C" w:rsidRPr="00386313" w:rsidTr="00C839C8">
        <w:trPr>
          <w:trHeight w:val="589"/>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4</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2014630000101</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DE LAS EMPRESAS Y GREMIOS DEL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TURISMO INDUSTRIA Y COMERCIO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8D70DB">
            <w:pPr>
              <w:jc w:val="right"/>
              <w:rPr>
                <w:rFonts w:ascii="Arial" w:hAnsi="Arial" w:cs="Arial"/>
                <w:color w:val="000000"/>
                <w:sz w:val="20"/>
                <w:szCs w:val="20"/>
              </w:rPr>
            </w:pPr>
            <w:r>
              <w:rPr>
                <w:rFonts w:ascii="Arial" w:hAnsi="Arial" w:cs="Arial"/>
                <w:color w:val="000000"/>
                <w:sz w:val="20"/>
                <w:szCs w:val="20"/>
              </w:rPr>
              <w:t>368.750.000,00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5</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2014630000102</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INSTITUCIONAL PARA LA COMPETITIVIDAD Y LA INNOVACION TODO EL DEPARTAMENTO, QUINDIO, OCCIDENTE.</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TURISMO INDUSTRIA Y COMERCIO </w:t>
            </w:r>
          </w:p>
        </w:tc>
        <w:tc>
          <w:tcPr>
            <w:tcW w:w="2177" w:type="dxa"/>
            <w:tcBorders>
              <w:top w:val="nil"/>
              <w:left w:val="nil"/>
              <w:bottom w:val="single" w:sz="8" w:space="0" w:color="000000"/>
              <w:right w:val="single" w:sz="8" w:space="0" w:color="000000"/>
            </w:tcBorders>
            <w:shd w:val="clear" w:color="auto" w:fill="auto"/>
            <w:vAlign w:val="center"/>
          </w:tcPr>
          <w:p w:rsidR="00AA2A3C" w:rsidRDefault="00AA2A3C" w:rsidP="008D70DB">
            <w:pPr>
              <w:jc w:val="right"/>
              <w:rPr>
                <w:rFonts w:ascii="Arial" w:hAnsi="Arial" w:cs="Arial"/>
                <w:color w:val="000000"/>
                <w:sz w:val="20"/>
                <w:szCs w:val="20"/>
              </w:rPr>
            </w:pPr>
            <w:r>
              <w:rPr>
                <w:rFonts w:ascii="Arial" w:hAnsi="Arial" w:cs="Arial"/>
                <w:color w:val="000000"/>
                <w:sz w:val="20"/>
                <w:szCs w:val="20"/>
              </w:rPr>
              <w:t>41.250.000,00</w:t>
            </w:r>
          </w:p>
        </w:tc>
      </w:tr>
      <w:tr w:rsidR="00AA2A3C" w:rsidRPr="00386313" w:rsidTr="00C839C8">
        <w:trPr>
          <w:trHeight w:val="743"/>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6</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2014630000103</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IMPLEMENTACION DE ESTRATEGIAS DE EXPORTACIONES PARA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TURISMO INDUSTRIA Y COMERCIO </w:t>
            </w:r>
          </w:p>
        </w:tc>
        <w:tc>
          <w:tcPr>
            <w:tcW w:w="2177" w:type="dxa"/>
            <w:tcBorders>
              <w:top w:val="nil"/>
              <w:left w:val="nil"/>
              <w:bottom w:val="single" w:sz="8" w:space="0" w:color="000000"/>
              <w:right w:val="single" w:sz="8" w:space="0" w:color="000000"/>
            </w:tcBorders>
            <w:shd w:val="clear" w:color="auto" w:fill="auto"/>
            <w:vAlign w:val="center"/>
          </w:tcPr>
          <w:p w:rsidR="00AA2A3C" w:rsidRDefault="00AA2A3C" w:rsidP="008D70DB">
            <w:pPr>
              <w:jc w:val="right"/>
              <w:rPr>
                <w:rFonts w:ascii="Arial" w:hAnsi="Arial" w:cs="Arial"/>
                <w:color w:val="000000"/>
                <w:sz w:val="20"/>
                <w:szCs w:val="20"/>
              </w:rPr>
            </w:pPr>
            <w:r>
              <w:rPr>
                <w:rFonts w:ascii="Arial" w:hAnsi="Arial" w:cs="Arial"/>
                <w:color w:val="000000"/>
                <w:sz w:val="20"/>
                <w:szCs w:val="20"/>
              </w:rPr>
              <w:t>27.500.000,00</w:t>
            </w:r>
          </w:p>
        </w:tc>
      </w:tr>
      <w:tr w:rsidR="00AA2A3C" w:rsidRPr="00386313" w:rsidTr="00C839C8">
        <w:trPr>
          <w:trHeight w:val="555"/>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7</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2014630000104</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IMPLEMENTACION DEL PLAN DE MARKETING TERRITORIAL.</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TURISMO INDUSTRIA Y COMERCIO </w:t>
            </w:r>
          </w:p>
        </w:tc>
        <w:tc>
          <w:tcPr>
            <w:tcW w:w="2177" w:type="dxa"/>
            <w:tcBorders>
              <w:top w:val="nil"/>
              <w:left w:val="nil"/>
              <w:bottom w:val="single" w:sz="8" w:space="0" w:color="000000"/>
              <w:right w:val="single" w:sz="8" w:space="0" w:color="000000"/>
            </w:tcBorders>
            <w:shd w:val="clear" w:color="auto" w:fill="auto"/>
            <w:vAlign w:val="center"/>
          </w:tcPr>
          <w:p w:rsidR="00AA2A3C" w:rsidRDefault="00AA2A3C" w:rsidP="0041461E">
            <w:pPr>
              <w:jc w:val="right"/>
              <w:rPr>
                <w:rFonts w:ascii="Arial" w:hAnsi="Arial" w:cs="Arial"/>
                <w:color w:val="000000"/>
                <w:sz w:val="20"/>
                <w:szCs w:val="20"/>
              </w:rPr>
            </w:pPr>
            <w:r>
              <w:rPr>
                <w:rFonts w:ascii="Arial" w:hAnsi="Arial" w:cs="Arial"/>
                <w:color w:val="000000"/>
                <w:sz w:val="20"/>
                <w:szCs w:val="20"/>
              </w:rPr>
              <w:t>13.750.000,00</w:t>
            </w:r>
          </w:p>
        </w:tc>
      </w:tr>
      <w:tr w:rsidR="00AA2A3C" w:rsidRPr="00386313" w:rsidTr="00C839C8">
        <w:trPr>
          <w:trHeight w:val="691"/>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8</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2014630000105</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APOYO A LAS ACTIVIDADES DE CIENCIA TECNOLOGIA E INNOVACION DEL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TURISMO INDUSTRIA Y COMERCIO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8D70DB">
            <w:pPr>
              <w:jc w:val="center"/>
              <w:rPr>
                <w:rFonts w:ascii="Arial" w:hAnsi="Arial" w:cs="Arial"/>
                <w:sz w:val="20"/>
                <w:szCs w:val="20"/>
              </w:rPr>
            </w:pPr>
            <w:r>
              <w:rPr>
                <w:rFonts w:ascii="Arial" w:hAnsi="Arial" w:cs="Arial"/>
                <w:sz w:val="20"/>
                <w:szCs w:val="20"/>
              </w:rPr>
              <w:t>Proyecto Viabilizado y sin priorizar.</w:t>
            </w:r>
          </w:p>
        </w:tc>
      </w:tr>
      <w:tr w:rsidR="00AA2A3C" w:rsidRPr="00386313" w:rsidTr="00C839C8">
        <w:trPr>
          <w:trHeight w:val="687"/>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9</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2014630000106</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CONSOLIDACION DEL ECOSISTEMA DIGITAL EN EL DEPTO.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TURISMO INDUSTRIA Y COMERCIO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8D70DB">
            <w:pPr>
              <w:jc w:val="center"/>
              <w:rPr>
                <w:rFonts w:ascii="Arial" w:hAnsi="Arial" w:cs="Arial"/>
                <w:sz w:val="20"/>
                <w:szCs w:val="20"/>
              </w:rPr>
            </w:pPr>
            <w:r>
              <w:rPr>
                <w:rFonts w:ascii="Arial" w:hAnsi="Arial" w:cs="Arial"/>
                <w:sz w:val="20"/>
                <w:szCs w:val="20"/>
              </w:rPr>
              <w:t>Proyecto Viabilizado y sin priorizar.</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10</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2014630000107</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DE LA PROMOCION DEL DESTINO A NIVEL NACIONAL E INTERNACIONAL EN TODO EL DEPARTAMENTO, QUINDIO, OCCIDENE.</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TURISMO INDUSTRIA Y COMERCIO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1461E">
            <w:pPr>
              <w:jc w:val="right"/>
              <w:rPr>
                <w:rFonts w:ascii="Arial" w:hAnsi="Arial" w:cs="Arial"/>
                <w:color w:val="000000"/>
                <w:sz w:val="20"/>
                <w:szCs w:val="20"/>
              </w:rPr>
            </w:pPr>
            <w:r>
              <w:rPr>
                <w:rFonts w:ascii="Arial" w:hAnsi="Arial" w:cs="Arial"/>
                <w:color w:val="000000"/>
                <w:sz w:val="20"/>
                <w:szCs w:val="20"/>
              </w:rPr>
              <w:t>13.750.000,00</w:t>
            </w:r>
          </w:p>
        </w:tc>
      </w:tr>
      <w:tr w:rsidR="00AA2A3C" w:rsidRPr="00386313" w:rsidTr="00C839C8">
        <w:trPr>
          <w:trHeight w:val="709"/>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lastRenderedPageBreak/>
              <w:t>11</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2014630000108</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CONSOLIDACION DE PRODUCTOS TURISTICOS EN TODO EL DEPARTAMENTO, QUINDIO, OCCIDENTE.</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TURISMO INDUSTRIA Y COMERCIO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1461E">
            <w:pPr>
              <w:jc w:val="right"/>
              <w:rPr>
                <w:rFonts w:ascii="Arial" w:hAnsi="Arial" w:cs="Arial"/>
                <w:color w:val="000000"/>
                <w:sz w:val="20"/>
                <w:szCs w:val="20"/>
              </w:rPr>
            </w:pPr>
            <w:r>
              <w:rPr>
                <w:rFonts w:ascii="Arial" w:hAnsi="Arial" w:cs="Arial"/>
                <w:color w:val="000000"/>
                <w:sz w:val="20"/>
                <w:szCs w:val="20"/>
              </w:rPr>
              <w:t>523.950.000,00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12</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2014630000109</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IMPLEMENTACION DE PROCESOS DE TECNOLOGIA DE LA INFORMACION Y COMUNICACION, EN TODO EL DEPARTAMENTO, QUINDIO, OCCIDENTE.</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TURISMO INDUSTRIA Y COMERCIO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1461E">
            <w:pPr>
              <w:jc w:val="right"/>
              <w:rPr>
                <w:rFonts w:ascii="Arial" w:hAnsi="Arial" w:cs="Arial"/>
                <w:color w:val="000000"/>
                <w:sz w:val="20"/>
                <w:szCs w:val="20"/>
              </w:rPr>
            </w:pPr>
            <w:r>
              <w:rPr>
                <w:rFonts w:ascii="Arial" w:hAnsi="Arial" w:cs="Arial"/>
                <w:color w:val="000000"/>
                <w:sz w:val="20"/>
                <w:szCs w:val="20"/>
              </w:rPr>
              <w:t>73.200.000,00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13</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2014630000110</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DESARROLLO DE PROYECTOS DE INFRAESTRUCTURA Y SENALIZACION TURISTICA TODO EL DEPARTAMENTO, QUINDIO, OCCIDENTE</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TURISMO INDUSTRIA Y COMERCIO </w:t>
            </w:r>
          </w:p>
        </w:tc>
        <w:tc>
          <w:tcPr>
            <w:tcW w:w="2177" w:type="dxa"/>
            <w:tcBorders>
              <w:top w:val="nil"/>
              <w:left w:val="nil"/>
              <w:bottom w:val="single" w:sz="8" w:space="0" w:color="000000"/>
              <w:right w:val="single" w:sz="8" w:space="0" w:color="000000"/>
            </w:tcBorders>
            <w:shd w:val="clear" w:color="auto" w:fill="auto"/>
            <w:vAlign w:val="center"/>
            <w:hideMark/>
          </w:tcPr>
          <w:p w:rsidR="00AA2A3C" w:rsidRPr="004525B9" w:rsidRDefault="00AA2A3C" w:rsidP="00842D34">
            <w:pPr>
              <w:jc w:val="center"/>
              <w:rPr>
                <w:rFonts w:ascii="Arial" w:hAnsi="Arial" w:cs="Arial"/>
                <w:b/>
                <w:color w:val="000000"/>
                <w:sz w:val="20"/>
                <w:szCs w:val="20"/>
              </w:rPr>
            </w:pPr>
            <w:r>
              <w:rPr>
                <w:rFonts w:ascii="Arial" w:hAnsi="Arial" w:cs="Arial"/>
                <w:sz w:val="20"/>
                <w:szCs w:val="20"/>
              </w:rPr>
              <w:t>Proyecto Viabilizado y sin priorizar.</w:t>
            </w:r>
          </w:p>
        </w:tc>
      </w:tr>
      <w:tr w:rsidR="00AA2A3C" w:rsidRPr="00386313" w:rsidTr="00C839C8">
        <w:trPr>
          <w:trHeight w:val="1001"/>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14</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2014630000111</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IMPLEMENTACION ESTRATEGIAS DE MARKETING TERRITORIAL EN LOS MUNICIPIOS QUE PROMUEVAN LA SUSTENTABILIDAD DEL PAISAJE CULTURAL CAFETERO QUINDIO, OCCIDENTE.</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TURISMO INDUSTRIA Y COMERCIO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1461E">
            <w:pPr>
              <w:jc w:val="right"/>
              <w:rPr>
                <w:rFonts w:ascii="Arial" w:hAnsi="Arial" w:cs="Arial"/>
                <w:color w:val="000000"/>
                <w:sz w:val="20"/>
                <w:szCs w:val="20"/>
              </w:rPr>
            </w:pPr>
            <w:r>
              <w:rPr>
                <w:rFonts w:ascii="Arial" w:hAnsi="Arial" w:cs="Arial"/>
                <w:color w:val="000000"/>
                <w:sz w:val="20"/>
                <w:szCs w:val="20"/>
              </w:rPr>
              <w:t>13.750.000,00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15</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2014630000112</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ASISTENCIA A EMPRESAS DEL SECTOR TURISTICO EN PROCESOS DE CALIDAD EN TODO EL DEPARTAMENTO, QUINDIO, OCCIDENTE</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TURISMO INDUSTRIA Y COMERCIO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1461E">
            <w:pPr>
              <w:jc w:val="right"/>
              <w:rPr>
                <w:rFonts w:ascii="Arial" w:hAnsi="Arial" w:cs="Arial"/>
                <w:color w:val="000000"/>
                <w:sz w:val="20"/>
                <w:szCs w:val="20"/>
              </w:rPr>
            </w:pPr>
            <w:r>
              <w:rPr>
                <w:rFonts w:ascii="Arial" w:hAnsi="Arial" w:cs="Arial"/>
                <w:color w:val="000000"/>
                <w:sz w:val="20"/>
                <w:szCs w:val="20"/>
              </w:rPr>
              <w:t>18.700.000,00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16</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2014630000113</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DEL ENCADENAMIENTO EMPRESARIAL TURISTICO TODO EL DEPARTAMENTO, QUINDIO, OCCIDENTE.</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TURISMO INDUSTRIA Y COMERCIO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1461E">
            <w:pPr>
              <w:jc w:val="right"/>
              <w:rPr>
                <w:rFonts w:ascii="Arial" w:hAnsi="Arial" w:cs="Arial"/>
                <w:color w:val="000000"/>
                <w:sz w:val="20"/>
                <w:szCs w:val="20"/>
              </w:rPr>
            </w:pPr>
            <w:r>
              <w:rPr>
                <w:rFonts w:ascii="Arial" w:hAnsi="Arial" w:cs="Arial"/>
                <w:color w:val="000000"/>
                <w:sz w:val="20"/>
                <w:szCs w:val="20"/>
              </w:rPr>
              <w:t>82.500.000,00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17</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2014630000114</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APOYO A ACTIVIDADES EN LAS DIFERENTES MODALIDADES DEL TURISMO EN TODO EL DEPARTAMENTO, QUINDIO, OCCIDENTE.</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TURISMO INDUSTRIA Y COMERCIO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41461E">
            <w:pPr>
              <w:jc w:val="right"/>
              <w:rPr>
                <w:rFonts w:ascii="Arial" w:hAnsi="Arial" w:cs="Arial"/>
                <w:color w:val="000000"/>
                <w:sz w:val="20"/>
                <w:szCs w:val="20"/>
              </w:rPr>
            </w:pPr>
            <w:r>
              <w:rPr>
                <w:rFonts w:ascii="Arial" w:hAnsi="Arial" w:cs="Arial"/>
                <w:color w:val="000000"/>
                <w:sz w:val="20"/>
                <w:szCs w:val="20"/>
              </w:rPr>
              <w:t>200.000.000,00</w:t>
            </w:r>
          </w:p>
        </w:tc>
      </w:tr>
      <w:tr w:rsidR="00AA2A3C" w:rsidRPr="0041461E" w:rsidTr="00C839C8">
        <w:trPr>
          <w:trHeight w:val="367"/>
        </w:trPr>
        <w:tc>
          <w:tcPr>
            <w:tcW w:w="1607" w:type="dxa"/>
            <w:tcBorders>
              <w:top w:val="nil"/>
              <w:left w:val="single" w:sz="8" w:space="0" w:color="000000"/>
              <w:bottom w:val="single" w:sz="8" w:space="0" w:color="000000"/>
              <w:right w:val="single" w:sz="8" w:space="0" w:color="000000"/>
            </w:tcBorders>
            <w:vAlign w:val="center"/>
          </w:tcPr>
          <w:p w:rsidR="00AA2A3C" w:rsidRPr="007853BD" w:rsidRDefault="00AA2A3C" w:rsidP="00842D34">
            <w:pPr>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17</w:t>
            </w:r>
          </w:p>
        </w:tc>
        <w:tc>
          <w:tcPr>
            <w:tcW w:w="11293" w:type="dxa"/>
            <w:gridSpan w:val="3"/>
            <w:tcBorders>
              <w:top w:val="nil"/>
              <w:left w:val="single" w:sz="8" w:space="0" w:color="000000"/>
              <w:bottom w:val="single" w:sz="8" w:space="0" w:color="000000"/>
              <w:right w:val="single" w:sz="8" w:space="0" w:color="000000"/>
            </w:tcBorders>
            <w:vAlign w:val="center"/>
          </w:tcPr>
          <w:p w:rsidR="00AA2A3C" w:rsidRPr="00386313" w:rsidRDefault="00AA2A3C" w:rsidP="007B56DA">
            <w:pPr>
              <w:jc w:val="center"/>
              <w:rPr>
                <w:rFonts w:ascii="Arial" w:eastAsia="Times New Roman" w:hAnsi="Arial" w:cs="Arial"/>
                <w:color w:val="000000"/>
                <w:sz w:val="20"/>
                <w:szCs w:val="20"/>
                <w:lang w:eastAsia="es-CO"/>
              </w:rPr>
            </w:pPr>
            <w:r w:rsidRPr="007853BD">
              <w:rPr>
                <w:rFonts w:ascii="Arial" w:eastAsia="Times New Roman" w:hAnsi="Arial" w:cs="Arial"/>
                <w:b/>
                <w:color w:val="000000"/>
                <w:sz w:val="20"/>
                <w:szCs w:val="20"/>
                <w:lang w:eastAsia="es-CO"/>
              </w:rPr>
              <w:t>SUBTOTAL</w:t>
            </w:r>
          </w:p>
        </w:tc>
        <w:tc>
          <w:tcPr>
            <w:tcW w:w="2177" w:type="dxa"/>
            <w:tcBorders>
              <w:top w:val="nil"/>
              <w:left w:val="nil"/>
              <w:bottom w:val="single" w:sz="8" w:space="0" w:color="000000"/>
              <w:right w:val="single" w:sz="8" w:space="0" w:color="000000"/>
            </w:tcBorders>
            <w:shd w:val="clear" w:color="auto" w:fill="auto"/>
            <w:vAlign w:val="center"/>
          </w:tcPr>
          <w:p w:rsidR="00AA2A3C" w:rsidRPr="0041461E" w:rsidRDefault="00AA2A3C" w:rsidP="0041461E">
            <w:pPr>
              <w:jc w:val="right"/>
              <w:rPr>
                <w:rFonts w:ascii="Arial" w:eastAsia="Times New Roman" w:hAnsi="Arial" w:cs="Arial"/>
                <w:b/>
                <w:color w:val="000000"/>
                <w:sz w:val="20"/>
                <w:szCs w:val="20"/>
                <w:lang w:eastAsia="es-CO"/>
              </w:rPr>
            </w:pPr>
            <w:r w:rsidRPr="0041461E">
              <w:rPr>
                <w:rFonts w:ascii="Arial" w:hAnsi="Arial" w:cs="Arial"/>
                <w:b/>
                <w:color w:val="000000"/>
                <w:sz w:val="20"/>
                <w:szCs w:val="20"/>
              </w:rPr>
              <w:t>1.435.750.000,00</w:t>
            </w:r>
          </w:p>
        </w:tc>
      </w:tr>
      <w:tr w:rsidR="00AA2A3C" w:rsidRPr="00386313" w:rsidTr="00C839C8">
        <w:trPr>
          <w:trHeight w:val="1068"/>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lastRenderedPageBreak/>
              <w:t>1</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2014630000115</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DIVULGACION DE ESTRATEGIAS PARA GARANTIZAR EL CONOCIMIENTO Y PARTICIPACION DE LA COMUNIDAD EN LOS PROGRAMAS, PROYECTOS, SERVICIOS Y PRODUCTOS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PRIVADA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62A2C">
            <w:pPr>
              <w:jc w:val="right"/>
              <w:rPr>
                <w:rFonts w:ascii="Arial" w:hAnsi="Arial" w:cs="Arial"/>
                <w:color w:val="000000"/>
                <w:sz w:val="20"/>
                <w:szCs w:val="20"/>
              </w:rPr>
            </w:pPr>
            <w:r>
              <w:rPr>
                <w:rFonts w:ascii="Arial" w:hAnsi="Arial" w:cs="Arial"/>
                <w:color w:val="000000"/>
                <w:sz w:val="20"/>
                <w:szCs w:val="20"/>
              </w:rPr>
              <w:t>1.238.593.857,00</w:t>
            </w:r>
          </w:p>
        </w:tc>
      </w:tr>
      <w:tr w:rsidR="00AA2A3C" w:rsidRPr="00386313" w:rsidTr="00C839C8">
        <w:trPr>
          <w:trHeight w:val="1596"/>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2014630000116</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IMPLEMENTACION DE UN PROGRAMA DE GESTION DE RECURSOS DE FUENTES PUBLICAS, PRIVADAS, NACIONALES O INTERNACIONALES, AUNANDO ESFUERZOS INSTALES, PARA EL DESARROLLO DE PROGRAMAS, PROYECTOS O ACTIVIDADES QUE PROPENDAN AL DESARROLLO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PRIVADA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62A2C">
            <w:pPr>
              <w:jc w:val="right"/>
              <w:rPr>
                <w:rFonts w:ascii="Arial" w:hAnsi="Arial" w:cs="Arial"/>
                <w:color w:val="000000"/>
                <w:sz w:val="20"/>
                <w:szCs w:val="20"/>
              </w:rPr>
            </w:pPr>
            <w:r>
              <w:rPr>
                <w:rFonts w:ascii="Arial" w:hAnsi="Arial" w:cs="Arial"/>
                <w:color w:val="000000"/>
                <w:sz w:val="20"/>
                <w:szCs w:val="20"/>
              </w:rPr>
              <w:t>164.170.000,00</w:t>
            </w:r>
          </w:p>
        </w:tc>
      </w:tr>
      <w:tr w:rsidR="00AA2A3C" w:rsidRPr="00386313" w:rsidTr="00C839C8">
        <w:trPr>
          <w:trHeight w:val="357"/>
        </w:trPr>
        <w:tc>
          <w:tcPr>
            <w:tcW w:w="1607" w:type="dxa"/>
            <w:tcBorders>
              <w:top w:val="nil"/>
              <w:left w:val="single" w:sz="8" w:space="0" w:color="000000"/>
              <w:bottom w:val="single" w:sz="8" w:space="0" w:color="000000"/>
              <w:right w:val="single" w:sz="8" w:space="0" w:color="000000"/>
            </w:tcBorders>
            <w:vAlign w:val="center"/>
          </w:tcPr>
          <w:p w:rsidR="00AA2A3C" w:rsidRPr="007853BD" w:rsidRDefault="00AA2A3C" w:rsidP="00842D34">
            <w:pPr>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3</w:t>
            </w:r>
          </w:p>
        </w:tc>
        <w:tc>
          <w:tcPr>
            <w:tcW w:w="11293" w:type="dxa"/>
            <w:gridSpan w:val="3"/>
            <w:tcBorders>
              <w:top w:val="nil"/>
              <w:left w:val="single" w:sz="8" w:space="0" w:color="000000"/>
              <w:bottom w:val="single" w:sz="8" w:space="0" w:color="000000"/>
              <w:right w:val="single" w:sz="8" w:space="0" w:color="000000"/>
            </w:tcBorders>
            <w:vAlign w:val="center"/>
          </w:tcPr>
          <w:p w:rsidR="00AA2A3C" w:rsidRPr="00386313" w:rsidRDefault="00AA2A3C" w:rsidP="007B56DA">
            <w:pPr>
              <w:jc w:val="center"/>
              <w:rPr>
                <w:rFonts w:ascii="Arial" w:eastAsia="Times New Roman" w:hAnsi="Arial" w:cs="Arial"/>
                <w:color w:val="000000"/>
                <w:sz w:val="20"/>
                <w:szCs w:val="20"/>
                <w:lang w:eastAsia="es-CO"/>
              </w:rPr>
            </w:pPr>
            <w:r w:rsidRPr="007853BD">
              <w:rPr>
                <w:rFonts w:ascii="Arial" w:eastAsia="Times New Roman" w:hAnsi="Arial" w:cs="Arial"/>
                <w:b/>
                <w:color w:val="000000"/>
                <w:sz w:val="20"/>
                <w:szCs w:val="20"/>
                <w:lang w:eastAsia="es-CO"/>
              </w:rPr>
              <w:t>SUBTOTAL</w:t>
            </w:r>
          </w:p>
        </w:tc>
        <w:tc>
          <w:tcPr>
            <w:tcW w:w="2177" w:type="dxa"/>
            <w:tcBorders>
              <w:top w:val="nil"/>
              <w:left w:val="nil"/>
              <w:bottom w:val="single" w:sz="8" w:space="0" w:color="000000"/>
              <w:right w:val="single" w:sz="8" w:space="0" w:color="000000"/>
            </w:tcBorders>
            <w:shd w:val="clear" w:color="auto" w:fill="auto"/>
            <w:vAlign w:val="center"/>
          </w:tcPr>
          <w:p w:rsidR="00AA2A3C" w:rsidRPr="00662A2C" w:rsidRDefault="00AA2A3C" w:rsidP="00662A2C">
            <w:pPr>
              <w:jc w:val="right"/>
              <w:rPr>
                <w:rFonts w:ascii="Arial" w:eastAsia="Times New Roman" w:hAnsi="Arial" w:cs="Arial"/>
                <w:b/>
                <w:color w:val="000000"/>
                <w:sz w:val="20"/>
                <w:szCs w:val="20"/>
                <w:lang w:eastAsia="es-CO"/>
              </w:rPr>
            </w:pPr>
            <w:r w:rsidRPr="00662A2C">
              <w:rPr>
                <w:rFonts w:ascii="Arial" w:hAnsi="Arial" w:cs="Arial"/>
                <w:b/>
                <w:color w:val="000000"/>
                <w:sz w:val="20"/>
                <w:szCs w:val="20"/>
              </w:rPr>
              <w:t>1.402.763.857,00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2014630000117</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4218DB">
              <w:rPr>
                <w:rFonts w:ascii="Arial" w:eastAsia="Times New Roman" w:hAnsi="Arial" w:cs="Arial"/>
                <w:color w:val="000000"/>
                <w:sz w:val="20"/>
                <w:szCs w:val="20"/>
                <w:lang w:eastAsia="es-CO"/>
              </w:rPr>
              <w:t>ACTUALIZACIÓN DIGITALIZACIÓN E INDEXACIÓN DE LAS HISTORIAS LABORALES  Y LA CONTRATACIÓN DE LA GOBERNACIÓN DEL QUINDÍO.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C839C8">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SECRETARIA</w:t>
            </w:r>
            <w:r w:rsidR="00C839C8">
              <w:rPr>
                <w:rFonts w:ascii="Arial" w:eastAsia="Times New Roman" w:hAnsi="Arial" w:cs="Arial"/>
                <w:color w:val="000000"/>
                <w:sz w:val="20"/>
                <w:szCs w:val="20"/>
                <w:lang w:eastAsia="es-CO"/>
              </w:rPr>
              <w:t xml:space="preserve"> A</w:t>
            </w:r>
            <w:r w:rsidRPr="00386313">
              <w:rPr>
                <w:rFonts w:ascii="Arial" w:eastAsia="Times New Roman" w:hAnsi="Arial" w:cs="Arial"/>
                <w:color w:val="000000"/>
                <w:sz w:val="20"/>
                <w:szCs w:val="20"/>
                <w:lang w:eastAsia="es-CO"/>
              </w:rPr>
              <w:t>DMINISTRATIV</w:t>
            </w:r>
            <w:r w:rsidR="00C839C8">
              <w:rPr>
                <w:rFonts w:ascii="Arial" w:eastAsia="Times New Roman" w:hAnsi="Arial" w:cs="Arial"/>
                <w:color w:val="000000"/>
                <w:sz w:val="20"/>
                <w:szCs w:val="20"/>
                <w:lang w:eastAsia="es-CO"/>
              </w:rPr>
              <w:t>A</w:t>
            </w:r>
            <w:r w:rsidRPr="00386313">
              <w:rPr>
                <w:rFonts w:ascii="Arial" w:eastAsia="Times New Roman" w:hAnsi="Arial" w:cs="Arial"/>
                <w:color w:val="000000"/>
                <w:sz w:val="20"/>
                <w:szCs w:val="20"/>
                <w:lang w:eastAsia="es-CO"/>
              </w:rPr>
              <w:t xml:space="preserve">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62A2C">
            <w:pPr>
              <w:jc w:val="right"/>
              <w:rPr>
                <w:rFonts w:ascii="Arial" w:hAnsi="Arial" w:cs="Arial"/>
                <w:color w:val="000000"/>
                <w:sz w:val="20"/>
                <w:szCs w:val="20"/>
              </w:rPr>
            </w:pPr>
            <w:r>
              <w:rPr>
                <w:rFonts w:ascii="Arial" w:hAnsi="Arial" w:cs="Arial"/>
                <w:color w:val="000000"/>
                <w:sz w:val="20"/>
                <w:szCs w:val="20"/>
              </w:rPr>
              <w:t>92.950.000,00</w:t>
            </w:r>
          </w:p>
        </w:tc>
      </w:tr>
      <w:tr w:rsidR="00C839C8" w:rsidRPr="00386313" w:rsidTr="00C839C8">
        <w:trPr>
          <w:trHeight w:val="743"/>
        </w:trPr>
        <w:tc>
          <w:tcPr>
            <w:tcW w:w="1607" w:type="dxa"/>
            <w:tcBorders>
              <w:top w:val="nil"/>
              <w:left w:val="single" w:sz="8" w:space="0" w:color="000000"/>
              <w:bottom w:val="single" w:sz="8" w:space="0" w:color="000000"/>
              <w:right w:val="single" w:sz="8" w:space="0" w:color="000000"/>
            </w:tcBorders>
            <w:vAlign w:val="center"/>
          </w:tcPr>
          <w:p w:rsidR="00C839C8" w:rsidRPr="005D2C0B" w:rsidRDefault="00C839C8"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w:t>
            </w:r>
          </w:p>
        </w:tc>
        <w:tc>
          <w:tcPr>
            <w:tcW w:w="2135" w:type="dxa"/>
            <w:tcBorders>
              <w:top w:val="nil"/>
              <w:left w:val="single" w:sz="8" w:space="0" w:color="000000"/>
              <w:bottom w:val="single" w:sz="8" w:space="0" w:color="000000"/>
              <w:right w:val="single" w:sz="8" w:space="0" w:color="000000"/>
            </w:tcBorders>
            <w:vAlign w:val="center"/>
          </w:tcPr>
          <w:p w:rsidR="00C839C8" w:rsidRPr="005D2C0B" w:rsidRDefault="00C839C8"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2014630000118</w:t>
            </w:r>
          </w:p>
        </w:tc>
        <w:tc>
          <w:tcPr>
            <w:tcW w:w="5894" w:type="dxa"/>
            <w:tcBorders>
              <w:top w:val="nil"/>
              <w:left w:val="nil"/>
              <w:bottom w:val="single" w:sz="8" w:space="0" w:color="000000"/>
              <w:right w:val="single" w:sz="8" w:space="0" w:color="000000"/>
            </w:tcBorders>
            <w:shd w:val="clear" w:color="auto" w:fill="auto"/>
            <w:vAlign w:val="center"/>
            <w:hideMark/>
          </w:tcPr>
          <w:p w:rsidR="00C839C8" w:rsidRPr="00386313" w:rsidRDefault="00C839C8"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ACTUALIZACION DE LA INFRAESTRUCTURA TECNOLOGICA DE LA GOBERNACION DEL QUINDIO.</w:t>
            </w:r>
          </w:p>
        </w:tc>
        <w:tc>
          <w:tcPr>
            <w:tcW w:w="3264" w:type="dxa"/>
            <w:tcBorders>
              <w:top w:val="nil"/>
              <w:left w:val="nil"/>
              <w:bottom w:val="single" w:sz="8" w:space="0" w:color="000000"/>
              <w:right w:val="single" w:sz="8" w:space="0" w:color="000000"/>
            </w:tcBorders>
            <w:shd w:val="clear" w:color="auto" w:fill="auto"/>
            <w:vAlign w:val="center"/>
            <w:hideMark/>
          </w:tcPr>
          <w:p w:rsidR="00C839C8" w:rsidRDefault="00C839C8" w:rsidP="00C839C8">
            <w:r w:rsidRPr="004E4CE3">
              <w:rPr>
                <w:rFonts w:ascii="Arial" w:eastAsia="Times New Roman" w:hAnsi="Arial" w:cs="Arial"/>
                <w:color w:val="000000"/>
                <w:sz w:val="20"/>
                <w:szCs w:val="20"/>
                <w:lang w:eastAsia="es-CO"/>
              </w:rPr>
              <w:t>SECRETARIA ADMINISTRATIVA</w:t>
            </w:r>
          </w:p>
        </w:tc>
        <w:tc>
          <w:tcPr>
            <w:tcW w:w="2177" w:type="dxa"/>
            <w:tcBorders>
              <w:top w:val="nil"/>
              <w:left w:val="nil"/>
              <w:bottom w:val="single" w:sz="8" w:space="0" w:color="000000"/>
              <w:right w:val="single" w:sz="8" w:space="0" w:color="000000"/>
            </w:tcBorders>
            <w:shd w:val="clear" w:color="auto" w:fill="auto"/>
            <w:vAlign w:val="center"/>
            <w:hideMark/>
          </w:tcPr>
          <w:p w:rsidR="00C839C8" w:rsidRDefault="00C839C8" w:rsidP="00662A2C">
            <w:pPr>
              <w:jc w:val="right"/>
              <w:rPr>
                <w:rFonts w:ascii="Arial" w:hAnsi="Arial" w:cs="Arial"/>
                <w:color w:val="000000"/>
                <w:sz w:val="20"/>
                <w:szCs w:val="20"/>
              </w:rPr>
            </w:pPr>
            <w:r>
              <w:rPr>
                <w:rFonts w:ascii="Arial" w:hAnsi="Arial" w:cs="Arial"/>
                <w:color w:val="000000"/>
                <w:sz w:val="20"/>
                <w:szCs w:val="20"/>
              </w:rPr>
              <w:t>137.500.000,00</w:t>
            </w:r>
          </w:p>
        </w:tc>
      </w:tr>
      <w:tr w:rsidR="00C839C8"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C839C8" w:rsidRPr="005D2C0B" w:rsidRDefault="00C839C8"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3</w:t>
            </w:r>
          </w:p>
        </w:tc>
        <w:tc>
          <w:tcPr>
            <w:tcW w:w="2135" w:type="dxa"/>
            <w:tcBorders>
              <w:top w:val="nil"/>
              <w:left w:val="single" w:sz="8" w:space="0" w:color="000000"/>
              <w:bottom w:val="single" w:sz="8" w:space="0" w:color="000000"/>
              <w:right w:val="single" w:sz="8" w:space="0" w:color="000000"/>
            </w:tcBorders>
            <w:vAlign w:val="center"/>
          </w:tcPr>
          <w:p w:rsidR="00C839C8" w:rsidRPr="005D2C0B" w:rsidRDefault="00C839C8"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2014630000119</w:t>
            </w:r>
          </w:p>
        </w:tc>
        <w:tc>
          <w:tcPr>
            <w:tcW w:w="5894" w:type="dxa"/>
            <w:tcBorders>
              <w:top w:val="nil"/>
              <w:left w:val="nil"/>
              <w:bottom w:val="single" w:sz="8" w:space="0" w:color="000000"/>
              <w:right w:val="single" w:sz="8" w:space="0" w:color="000000"/>
            </w:tcBorders>
            <w:shd w:val="clear" w:color="auto" w:fill="auto"/>
            <w:vAlign w:val="center"/>
            <w:hideMark/>
          </w:tcPr>
          <w:p w:rsidR="00C839C8" w:rsidRPr="00386313" w:rsidRDefault="00C839C8"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APOYO A LA SOSTENIBILIDAD DE LAS TECNOLOGIAS DE LA INFORMACION Y COMUNICACION DE LA GOBERNACION DEL QUINDIO.</w:t>
            </w:r>
          </w:p>
        </w:tc>
        <w:tc>
          <w:tcPr>
            <w:tcW w:w="3264" w:type="dxa"/>
            <w:tcBorders>
              <w:top w:val="nil"/>
              <w:left w:val="nil"/>
              <w:bottom w:val="single" w:sz="8" w:space="0" w:color="000000"/>
              <w:right w:val="single" w:sz="8" w:space="0" w:color="000000"/>
            </w:tcBorders>
            <w:shd w:val="clear" w:color="auto" w:fill="auto"/>
            <w:vAlign w:val="center"/>
            <w:hideMark/>
          </w:tcPr>
          <w:p w:rsidR="00C839C8" w:rsidRDefault="00C839C8" w:rsidP="00C839C8">
            <w:r w:rsidRPr="004E4CE3">
              <w:rPr>
                <w:rFonts w:ascii="Arial" w:eastAsia="Times New Roman" w:hAnsi="Arial" w:cs="Arial"/>
                <w:color w:val="000000"/>
                <w:sz w:val="20"/>
                <w:szCs w:val="20"/>
                <w:lang w:eastAsia="es-CO"/>
              </w:rPr>
              <w:t>SECRETARIA ADMINISTRATIVA</w:t>
            </w:r>
          </w:p>
        </w:tc>
        <w:tc>
          <w:tcPr>
            <w:tcW w:w="2177" w:type="dxa"/>
            <w:tcBorders>
              <w:top w:val="nil"/>
              <w:left w:val="nil"/>
              <w:bottom w:val="single" w:sz="8" w:space="0" w:color="000000"/>
              <w:right w:val="single" w:sz="8" w:space="0" w:color="000000"/>
            </w:tcBorders>
            <w:shd w:val="clear" w:color="auto" w:fill="auto"/>
            <w:vAlign w:val="center"/>
            <w:hideMark/>
          </w:tcPr>
          <w:p w:rsidR="00C839C8" w:rsidRDefault="00C839C8" w:rsidP="00662A2C">
            <w:pPr>
              <w:jc w:val="right"/>
              <w:rPr>
                <w:rFonts w:ascii="Arial" w:hAnsi="Arial" w:cs="Arial"/>
                <w:color w:val="000000"/>
                <w:sz w:val="20"/>
                <w:szCs w:val="20"/>
              </w:rPr>
            </w:pPr>
            <w:r>
              <w:rPr>
                <w:rFonts w:ascii="Arial" w:hAnsi="Arial" w:cs="Arial"/>
                <w:color w:val="000000"/>
                <w:sz w:val="20"/>
                <w:szCs w:val="20"/>
              </w:rPr>
              <w:t>220.550.000,00</w:t>
            </w:r>
          </w:p>
        </w:tc>
      </w:tr>
      <w:tr w:rsidR="00C839C8"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C839C8" w:rsidRPr="005D2C0B" w:rsidRDefault="00C839C8"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4</w:t>
            </w:r>
          </w:p>
        </w:tc>
        <w:tc>
          <w:tcPr>
            <w:tcW w:w="2135" w:type="dxa"/>
            <w:tcBorders>
              <w:top w:val="nil"/>
              <w:left w:val="single" w:sz="8" w:space="0" w:color="000000"/>
              <w:bottom w:val="single" w:sz="8" w:space="0" w:color="000000"/>
              <w:right w:val="single" w:sz="8" w:space="0" w:color="000000"/>
            </w:tcBorders>
            <w:vAlign w:val="center"/>
          </w:tcPr>
          <w:p w:rsidR="00C839C8" w:rsidRDefault="00C839C8" w:rsidP="008D70DB">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w:t>
            </w:r>
            <w:r>
              <w:rPr>
                <w:rFonts w:ascii="Arial" w:eastAsia="Times New Roman" w:hAnsi="Arial" w:cs="Arial"/>
                <w:color w:val="000000"/>
                <w:sz w:val="20"/>
                <w:szCs w:val="20"/>
                <w:lang w:eastAsia="es-ES"/>
              </w:rPr>
              <w:t>20</w:t>
            </w:r>
          </w:p>
        </w:tc>
        <w:tc>
          <w:tcPr>
            <w:tcW w:w="5894" w:type="dxa"/>
            <w:tcBorders>
              <w:top w:val="nil"/>
              <w:left w:val="nil"/>
              <w:bottom w:val="single" w:sz="8" w:space="0" w:color="000000"/>
              <w:right w:val="single" w:sz="8" w:space="0" w:color="000000"/>
            </w:tcBorders>
            <w:shd w:val="clear" w:color="auto" w:fill="auto"/>
            <w:vAlign w:val="center"/>
          </w:tcPr>
          <w:p w:rsidR="00C839C8" w:rsidRPr="00386313" w:rsidRDefault="00C839C8" w:rsidP="00386313">
            <w:pPr>
              <w:jc w:val="both"/>
              <w:rPr>
                <w:rFonts w:ascii="Arial" w:eastAsia="Times New Roman" w:hAnsi="Arial" w:cs="Arial"/>
                <w:color w:val="000000"/>
                <w:sz w:val="20"/>
                <w:szCs w:val="20"/>
                <w:lang w:eastAsia="es-CO"/>
              </w:rPr>
            </w:pPr>
            <w:r w:rsidRPr="008D70DB">
              <w:rPr>
                <w:rFonts w:ascii="Arial" w:eastAsia="Times New Roman" w:hAnsi="Arial" w:cs="Arial"/>
                <w:color w:val="000000"/>
                <w:sz w:val="20"/>
                <w:szCs w:val="20"/>
                <w:lang w:eastAsia="es-CO"/>
              </w:rPr>
              <w:t>ACTUALIZACIÓN DIGITALIZACIÓN E INDEXACIÓN DE CONTRATACIÓN DE LA GOBERNACIÓN DEL QUINDÍO.</w:t>
            </w:r>
          </w:p>
        </w:tc>
        <w:tc>
          <w:tcPr>
            <w:tcW w:w="3264" w:type="dxa"/>
            <w:tcBorders>
              <w:top w:val="nil"/>
              <w:left w:val="nil"/>
              <w:bottom w:val="single" w:sz="8" w:space="0" w:color="000000"/>
              <w:right w:val="single" w:sz="8" w:space="0" w:color="000000"/>
            </w:tcBorders>
            <w:shd w:val="clear" w:color="auto" w:fill="auto"/>
            <w:vAlign w:val="center"/>
          </w:tcPr>
          <w:p w:rsidR="00C839C8" w:rsidRDefault="00C839C8" w:rsidP="00C839C8">
            <w:r w:rsidRPr="004E4CE3">
              <w:rPr>
                <w:rFonts w:ascii="Arial" w:eastAsia="Times New Roman" w:hAnsi="Arial" w:cs="Arial"/>
                <w:color w:val="000000"/>
                <w:sz w:val="20"/>
                <w:szCs w:val="20"/>
                <w:lang w:eastAsia="es-CO"/>
              </w:rPr>
              <w:t>SECRETARIA ADMINISTRATIVA</w:t>
            </w:r>
          </w:p>
        </w:tc>
        <w:tc>
          <w:tcPr>
            <w:tcW w:w="2177" w:type="dxa"/>
            <w:tcBorders>
              <w:top w:val="nil"/>
              <w:left w:val="nil"/>
              <w:bottom w:val="single" w:sz="8" w:space="0" w:color="000000"/>
              <w:right w:val="single" w:sz="8" w:space="0" w:color="000000"/>
            </w:tcBorders>
            <w:shd w:val="clear" w:color="auto" w:fill="auto"/>
            <w:vAlign w:val="center"/>
          </w:tcPr>
          <w:p w:rsidR="00C839C8" w:rsidRDefault="00C839C8" w:rsidP="004218DB">
            <w:pPr>
              <w:jc w:val="center"/>
              <w:rPr>
                <w:rFonts w:ascii="Arial" w:hAnsi="Arial" w:cs="Arial"/>
                <w:color w:val="000000"/>
                <w:sz w:val="20"/>
                <w:szCs w:val="20"/>
              </w:rPr>
            </w:pPr>
            <w:r>
              <w:rPr>
                <w:rFonts w:ascii="Calibri" w:hAnsi="Calibri"/>
                <w:color w:val="000000"/>
                <w:sz w:val="20"/>
                <w:szCs w:val="20"/>
              </w:rPr>
              <w:t>RETIRADO DEL BPPID: Por cuanto su continuidad se garantiza con el 117-14.</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lastRenderedPageBreak/>
              <w:t>5</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2014630000152</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75B4E">
              <w:rPr>
                <w:rFonts w:ascii="Arial" w:eastAsia="Times New Roman" w:hAnsi="Arial" w:cs="Arial"/>
                <w:color w:val="000000"/>
                <w:sz w:val="20"/>
                <w:szCs w:val="20"/>
                <w:lang w:val="es-CO" w:eastAsia="es-CO"/>
              </w:rPr>
              <w:t>ACTUALIZACION DEL INVENTARIO DE BIENES DEVOLUTIVOS DEL ENTE DEPARTAMENTAL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C839C8" w:rsidP="00470706">
            <w:pPr>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SECRETARIA</w:t>
            </w:r>
            <w:r>
              <w:rPr>
                <w:rFonts w:ascii="Arial" w:eastAsia="Times New Roman" w:hAnsi="Arial" w:cs="Arial"/>
                <w:color w:val="000000"/>
                <w:sz w:val="20"/>
                <w:szCs w:val="20"/>
                <w:lang w:eastAsia="es-CO"/>
              </w:rPr>
              <w:t xml:space="preserve"> A</w:t>
            </w:r>
            <w:r w:rsidRPr="00386313">
              <w:rPr>
                <w:rFonts w:ascii="Arial" w:eastAsia="Times New Roman" w:hAnsi="Arial" w:cs="Arial"/>
                <w:color w:val="000000"/>
                <w:sz w:val="20"/>
                <w:szCs w:val="20"/>
                <w:lang w:eastAsia="es-CO"/>
              </w:rPr>
              <w:t>DMINISTRATIV</w:t>
            </w:r>
            <w:r>
              <w:rPr>
                <w:rFonts w:ascii="Arial" w:eastAsia="Times New Roman" w:hAnsi="Arial" w:cs="Arial"/>
                <w:color w:val="000000"/>
                <w:sz w:val="20"/>
                <w:szCs w:val="20"/>
                <w:lang w:eastAsia="es-CO"/>
              </w:rPr>
              <w:t>A</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662A2C">
            <w:pPr>
              <w:jc w:val="right"/>
              <w:rPr>
                <w:rFonts w:ascii="Arial" w:hAnsi="Arial" w:cs="Arial"/>
                <w:color w:val="000000"/>
                <w:sz w:val="20"/>
                <w:szCs w:val="20"/>
              </w:rPr>
            </w:pPr>
            <w:r>
              <w:rPr>
                <w:rFonts w:ascii="Arial" w:hAnsi="Arial" w:cs="Arial"/>
                <w:color w:val="000000"/>
                <w:sz w:val="20"/>
                <w:szCs w:val="20"/>
              </w:rPr>
              <w:t>45.100.000,00</w:t>
            </w:r>
          </w:p>
        </w:tc>
      </w:tr>
      <w:tr w:rsidR="00AA2A3C" w:rsidRPr="00386313" w:rsidTr="00C839C8">
        <w:trPr>
          <w:trHeight w:val="438"/>
        </w:trPr>
        <w:tc>
          <w:tcPr>
            <w:tcW w:w="1607" w:type="dxa"/>
            <w:tcBorders>
              <w:top w:val="nil"/>
              <w:left w:val="single" w:sz="8" w:space="0" w:color="000000"/>
              <w:bottom w:val="single" w:sz="8" w:space="0" w:color="000000"/>
              <w:right w:val="single" w:sz="8" w:space="0" w:color="000000"/>
            </w:tcBorders>
            <w:vAlign w:val="center"/>
          </w:tcPr>
          <w:p w:rsidR="00AA2A3C" w:rsidRPr="007853BD" w:rsidRDefault="00AA2A3C" w:rsidP="00842D34">
            <w:pPr>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5</w:t>
            </w:r>
          </w:p>
        </w:tc>
        <w:tc>
          <w:tcPr>
            <w:tcW w:w="11293" w:type="dxa"/>
            <w:gridSpan w:val="3"/>
            <w:tcBorders>
              <w:top w:val="nil"/>
              <w:left w:val="single" w:sz="8" w:space="0" w:color="000000"/>
              <w:bottom w:val="single" w:sz="8" w:space="0" w:color="000000"/>
              <w:right w:val="single" w:sz="8" w:space="0" w:color="000000"/>
            </w:tcBorders>
            <w:vAlign w:val="center"/>
          </w:tcPr>
          <w:p w:rsidR="00AA2A3C" w:rsidRPr="00386313" w:rsidRDefault="00AA2A3C" w:rsidP="007B56DA">
            <w:pPr>
              <w:jc w:val="center"/>
              <w:rPr>
                <w:rFonts w:ascii="Arial" w:eastAsia="Times New Roman" w:hAnsi="Arial" w:cs="Arial"/>
                <w:color w:val="000000"/>
                <w:sz w:val="20"/>
                <w:szCs w:val="20"/>
                <w:lang w:eastAsia="es-CO"/>
              </w:rPr>
            </w:pPr>
            <w:r w:rsidRPr="007853BD">
              <w:rPr>
                <w:rFonts w:ascii="Arial" w:eastAsia="Times New Roman" w:hAnsi="Arial" w:cs="Arial"/>
                <w:b/>
                <w:color w:val="000000"/>
                <w:sz w:val="20"/>
                <w:szCs w:val="20"/>
                <w:lang w:eastAsia="es-CO"/>
              </w:rPr>
              <w:t>SUBTOTAL</w:t>
            </w:r>
          </w:p>
        </w:tc>
        <w:tc>
          <w:tcPr>
            <w:tcW w:w="2177" w:type="dxa"/>
            <w:tcBorders>
              <w:top w:val="nil"/>
              <w:left w:val="nil"/>
              <w:bottom w:val="single" w:sz="8" w:space="0" w:color="000000"/>
              <w:right w:val="single" w:sz="8" w:space="0" w:color="000000"/>
            </w:tcBorders>
            <w:shd w:val="clear" w:color="auto" w:fill="auto"/>
            <w:vAlign w:val="center"/>
          </w:tcPr>
          <w:p w:rsidR="00AA2A3C" w:rsidRPr="004379AE" w:rsidRDefault="00AA2A3C" w:rsidP="00662A2C">
            <w:pPr>
              <w:jc w:val="right"/>
              <w:rPr>
                <w:rFonts w:ascii="Arial" w:eastAsia="Times New Roman" w:hAnsi="Arial" w:cs="Arial"/>
                <w:b/>
                <w:color w:val="000000"/>
                <w:sz w:val="20"/>
                <w:szCs w:val="20"/>
                <w:lang w:eastAsia="es-CO"/>
              </w:rPr>
            </w:pPr>
            <w:r w:rsidRPr="00662A2C">
              <w:rPr>
                <w:rFonts w:ascii="Arial" w:hAnsi="Arial" w:cs="Arial"/>
                <w:b/>
                <w:color w:val="000000"/>
                <w:sz w:val="20"/>
                <w:szCs w:val="20"/>
              </w:rPr>
              <w:t>496.100.000,00</w:t>
            </w:r>
          </w:p>
        </w:tc>
      </w:tr>
      <w:tr w:rsidR="00AA2A3C" w:rsidRPr="00386313" w:rsidTr="00C839C8">
        <w:trPr>
          <w:trHeight w:val="1032"/>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2014630000121</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MEJORAMIENTO DE LA SOSTENIBILIDAD DE LOS PROCESOS DE FISCALIZACION LIQUIDACION CONTROL Y COBRANZA DE LOS TRIBUTOS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HACIENDA Y FINANZAS PUBLICAS </w:t>
            </w:r>
          </w:p>
        </w:tc>
        <w:tc>
          <w:tcPr>
            <w:tcW w:w="2177"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B736CE">
            <w:pPr>
              <w:jc w:val="right"/>
              <w:rPr>
                <w:rFonts w:ascii="Arial" w:eastAsia="Times New Roman" w:hAnsi="Arial" w:cs="Arial"/>
                <w:color w:val="000000"/>
                <w:sz w:val="20"/>
                <w:szCs w:val="20"/>
                <w:lang w:eastAsia="es-CO"/>
              </w:rPr>
            </w:pPr>
          </w:p>
          <w:p w:rsidR="00AA2A3C" w:rsidRPr="004379AE" w:rsidRDefault="00AA2A3C" w:rsidP="00B736CE">
            <w:pPr>
              <w:jc w:val="right"/>
              <w:rPr>
                <w:rFonts w:ascii="Arial" w:hAnsi="Arial" w:cs="Arial"/>
                <w:color w:val="000000"/>
                <w:sz w:val="20"/>
                <w:szCs w:val="20"/>
              </w:rPr>
            </w:pPr>
          </w:p>
          <w:p w:rsidR="00AA2A3C" w:rsidRDefault="00AA2A3C" w:rsidP="00B736CE">
            <w:pPr>
              <w:jc w:val="right"/>
              <w:rPr>
                <w:rFonts w:ascii="Arial" w:hAnsi="Arial" w:cs="Arial"/>
                <w:color w:val="000000"/>
                <w:sz w:val="20"/>
                <w:szCs w:val="20"/>
              </w:rPr>
            </w:pPr>
            <w:r>
              <w:rPr>
                <w:rFonts w:ascii="Arial" w:hAnsi="Arial" w:cs="Arial"/>
                <w:color w:val="000000"/>
                <w:sz w:val="20"/>
                <w:szCs w:val="20"/>
              </w:rPr>
              <w:t>2.307.467.882,00</w:t>
            </w:r>
          </w:p>
          <w:p w:rsidR="00AA2A3C" w:rsidRPr="00386313" w:rsidRDefault="00AA2A3C" w:rsidP="00B736CE">
            <w:pPr>
              <w:jc w:val="right"/>
              <w:rPr>
                <w:rFonts w:ascii="Arial" w:eastAsia="Times New Roman" w:hAnsi="Arial" w:cs="Arial"/>
                <w:color w:val="000000"/>
                <w:sz w:val="20"/>
                <w:szCs w:val="20"/>
                <w:lang w:val="es-CO" w:eastAsia="es-CO"/>
              </w:rPr>
            </w:pPr>
          </w:p>
        </w:tc>
      </w:tr>
      <w:tr w:rsidR="00AA2A3C" w:rsidRPr="00386313" w:rsidTr="00C839C8">
        <w:trPr>
          <w:trHeight w:val="434"/>
        </w:trPr>
        <w:tc>
          <w:tcPr>
            <w:tcW w:w="1607" w:type="dxa"/>
            <w:tcBorders>
              <w:top w:val="nil"/>
              <w:left w:val="single" w:sz="8" w:space="0" w:color="000000"/>
              <w:bottom w:val="single" w:sz="8" w:space="0" w:color="000000"/>
              <w:right w:val="single" w:sz="8" w:space="0" w:color="000000"/>
            </w:tcBorders>
            <w:vAlign w:val="center"/>
          </w:tcPr>
          <w:p w:rsidR="00AA2A3C" w:rsidRPr="007853BD" w:rsidRDefault="00AA2A3C" w:rsidP="00842D34">
            <w:pPr>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w:t>
            </w:r>
          </w:p>
        </w:tc>
        <w:tc>
          <w:tcPr>
            <w:tcW w:w="11293" w:type="dxa"/>
            <w:gridSpan w:val="3"/>
            <w:tcBorders>
              <w:top w:val="nil"/>
              <w:left w:val="single" w:sz="8" w:space="0" w:color="000000"/>
              <w:bottom w:val="single" w:sz="8" w:space="0" w:color="000000"/>
              <w:right w:val="single" w:sz="8" w:space="0" w:color="000000"/>
            </w:tcBorders>
            <w:vAlign w:val="center"/>
          </w:tcPr>
          <w:p w:rsidR="00AA2A3C" w:rsidRPr="00386313" w:rsidRDefault="00AA2A3C" w:rsidP="007B56DA">
            <w:pPr>
              <w:jc w:val="center"/>
              <w:rPr>
                <w:rFonts w:ascii="Arial" w:eastAsia="Times New Roman" w:hAnsi="Arial" w:cs="Arial"/>
                <w:color w:val="000000"/>
                <w:sz w:val="20"/>
                <w:szCs w:val="20"/>
                <w:lang w:eastAsia="es-CO"/>
              </w:rPr>
            </w:pPr>
            <w:r w:rsidRPr="007853BD">
              <w:rPr>
                <w:rFonts w:ascii="Arial" w:eastAsia="Times New Roman" w:hAnsi="Arial" w:cs="Arial"/>
                <w:b/>
                <w:color w:val="000000"/>
                <w:sz w:val="20"/>
                <w:szCs w:val="20"/>
                <w:lang w:eastAsia="es-CO"/>
              </w:rPr>
              <w:t>SUBTOTAL</w:t>
            </w:r>
          </w:p>
        </w:tc>
        <w:tc>
          <w:tcPr>
            <w:tcW w:w="2177" w:type="dxa"/>
            <w:tcBorders>
              <w:top w:val="nil"/>
              <w:left w:val="nil"/>
              <w:bottom w:val="single" w:sz="8" w:space="0" w:color="000000"/>
              <w:right w:val="single" w:sz="8" w:space="0" w:color="000000"/>
            </w:tcBorders>
            <w:shd w:val="clear" w:color="auto" w:fill="auto"/>
            <w:vAlign w:val="center"/>
          </w:tcPr>
          <w:p w:rsidR="00AA2A3C" w:rsidRPr="004379AE" w:rsidRDefault="00AA2A3C" w:rsidP="00B736CE">
            <w:pPr>
              <w:jc w:val="right"/>
              <w:rPr>
                <w:rFonts w:ascii="Arial" w:eastAsia="Times New Roman" w:hAnsi="Arial" w:cs="Arial"/>
                <w:b/>
                <w:color w:val="000000"/>
                <w:sz w:val="20"/>
                <w:szCs w:val="20"/>
                <w:lang w:eastAsia="es-CO"/>
              </w:rPr>
            </w:pPr>
            <w:r w:rsidRPr="00B736CE">
              <w:rPr>
                <w:rFonts w:ascii="Arial" w:hAnsi="Arial" w:cs="Arial"/>
                <w:b/>
                <w:color w:val="000000"/>
                <w:sz w:val="20"/>
                <w:szCs w:val="20"/>
              </w:rPr>
              <w:t>2.307.467.882,00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2014630000122</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MEJORAMIENTO DE LA GESTION PUBLICA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JURIDICA Y DE CONTRATACION </w:t>
            </w:r>
          </w:p>
        </w:tc>
        <w:tc>
          <w:tcPr>
            <w:tcW w:w="2177"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right"/>
              <w:rPr>
                <w:rFonts w:ascii="Arial" w:eastAsia="Times New Roman" w:hAnsi="Arial" w:cs="Arial"/>
                <w:color w:val="000000"/>
                <w:sz w:val="20"/>
                <w:szCs w:val="20"/>
                <w:lang w:val="es-CO" w:eastAsia="es-CO"/>
              </w:rPr>
            </w:pPr>
            <w:r>
              <w:rPr>
                <w:rFonts w:ascii="Arial" w:eastAsia="Times New Roman" w:hAnsi="Arial" w:cs="Arial"/>
                <w:color w:val="000000"/>
                <w:sz w:val="20"/>
                <w:szCs w:val="20"/>
                <w:lang w:eastAsia="es-CO"/>
              </w:rPr>
              <w:t>150</w:t>
            </w:r>
            <w:r w:rsidRPr="00386313">
              <w:rPr>
                <w:rFonts w:ascii="Arial" w:eastAsia="Times New Roman" w:hAnsi="Arial" w:cs="Arial"/>
                <w:color w:val="000000"/>
                <w:sz w:val="20"/>
                <w:szCs w:val="20"/>
                <w:lang w:eastAsia="es-CO"/>
              </w:rPr>
              <w:t xml:space="preserve">.000.000,00 </w:t>
            </w:r>
          </w:p>
        </w:tc>
      </w:tr>
      <w:tr w:rsidR="00AA2A3C" w:rsidRPr="00386313" w:rsidTr="00C839C8">
        <w:trPr>
          <w:trHeight w:val="419"/>
        </w:trPr>
        <w:tc>
          <w:tcPr>
            <w:tcW w:w="1607" w:type="dxa"/>
            <w:tcBorders>
              <w:top w:val="nil"/>
              <w:left w:val="single" w:sz="8" w:space="0" w:color="000000"/>
              <w:bottom w:val="single" w:sz="8" w:space="0" w:color="000000"/>
              <w:right w:val="single" w:sz="8" w:space="0" w:color="000000"/>
            </w:tcBorders>
            <w:vAlign w:val="center"/>
          </w:tcPr>
          <w:p w:rsidR="00AA2A3C" w:rsidRPr="007853BD" w:rsidRDefault="00AA2A3C" w:rsidP="00842D34">
            <w:pPr>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w:t>
            </w:r>
          </w:p>
        </w:tc>
        <w:tc>
          <w:tcPr>
            <w:tcW w:w="11293" w:type="dxa"/>
            <w:gridSpan w:val="3"/>
            <w:tcBorders>
              <w:top w:val="nil"/>
              <w:left w:val="single" w:sz="8" w:space="0" w:color="000000"/>
              <w:bottom w:val="single" w:sz="8" w:space="0" w:color="000000"/>
              <w:right w:val="single" w:sz="8" w:space="0" w:color="000000"/>
            </w:tcBorders>
            <w:vAlign w:val="center"/>
          </w:tcPr>
          <w:p w:rsidR="00AA2A3C" w:rsidRPr="00386313" w:rsidRDefault="00AA2A3C" w:rsidP="007B56DA">
            <w:pPr>
              <w:jc w:val="center"/>
              <w:rPr>
                <w:rFonts w:ascii="Arial" w:eastAsia="Times New Roman" w:hAnsi="Arial" w:cs="Arial"/>
                <w:color w:val="000000"/>
                <w:sz w:val="20"/>
                <w:szCs w:val="20"/>
                <w:lang w:eastAsia="es-CO"/>
              </w:rPr>
            </w:pPr>
            <w:r w:rsidRPr="007853BD">
              <w:rPr>
                <w:rFonts w:ascii="Arial" w:eastAsia="Times New Roman" w:hAnsi="Arial" w:cs="Arial"/>
                <w:b/>
                <w:color w:val="000000"/>
                <w:sz w:val="20"/>
                <w:szCs w:val="20"/>
                <w:lang w:eastAsia="es-CO"/>
              </w:rPr>
              <w:t>SUBTOTAL</w:t>
            </w:r>
          </w:p>
        </w:tc>
        <w:tc>
          <w:tcPr>
            <w:tcW w:w="2177" w:type="dxa"/>
            <w:tcBorders>
              <w:top w:val="nil"/>
              <w:left w:val="nil"/>
              <w:bottom w:val="single" w:sz="8" w:space="0" w:color="000000"/>
              <w:right w:val="single" w:sz="8" w:space="0" w:color="000000"/>
            </w:tcBorders>
            <w:shd w:val="clear" w:color="auto" w:fill="auto"/>
            <w:vAlign w:val="center"/>
          </w:tcPr>
          <w:p w:rsidR="00AA2A3C" w:rsidRPr="004379AE" w:rsidRDefault="00AA2A3C" w:rsidP="00386313">
            <w:pPr>
              <w:jc w:val="right"/>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w:t>
            </w:r>
            <w:r w:rsidRPr="004379AE">
              <w:rPr>
                <w:rFonts w:ascii="Arial" w:eastAsia="Times New Roman" w:hAnsi="Arial" w:cs="Arial"/>
                <w:b/>
                <w:color w:val="000000"/>
                <w:sz w:val="20"/>
                <w:szCs w:val="20"/>
                <w:lang w:eastAsia="es-CO"/>
              </w:rPr>
              <w:t>50.000.000,00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2014630000123</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DE LA GESTION JURIDICA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REPRESENTACION JUDICIAL </w:t>
            </w:r>
          </w:p>
        </w:tc>
        <w:tc>
          <w:tcPr>
            <w:tcW w:w="2177"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B736CE">
            <w:pPr>
              <w:jc w:val="right"/>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           </w:t>
            </w:r>
            <w:r>
              <w:rPr>
                <w:rFonts w:ascii="Arial" w:eastAsia="Times New Roman" w:hAnsi="Arial" w:cs="Arial"/>
                <w:color w:val="000000"/>
                <w:sz w:val="20"/>
                <w:szCs w:val="20"/>
                <w:lang w:eastAsia="es-CO"/>
              </w:rPr>
              <w:t>174</w:t>
            </w:r>
            <w:r w:rsidRPr="00386313">
              <w:rPr>
                <w:rFonts w:ascii="Arial" w:eastAsia="Times New Roman" w:hAnsi="Arial" w:cs="Arial"/>
                <w:color w:val="000000"/>
                <w:sz w:val="20"/>
                <w:szCs w:val="20"/>
                <w:lang w:eastAsia="es-CO"/>
              </w:rPr>
              <w:t xml:space="preserve">.000.000,00 </w:t>
            </w:r>
          </w:p>
        </w:tc>
      </w:tr>
      <w:tr w:rsidR="00AA2A3C" w:rsidRPr="004379AE" w:rsidTr="00C839C8">
        <w:trPr>
          <w:trHeight w:val="405"/>
        </w:trPr>
        <w:tc>
          <w:tcPr>
            <w:tcW w:w="1607" w:type="dxa"/>
            <w:tcBorders>
              <w:top w:val="nil"/>
              <w:left w:val="single" w:sz="8" w:space="0" w:color="000000"/>
              <w:bottom w:val="single" w:sz="8" w:space="0" w:color="000000"/>
              <w:right w:val="single" w:sz="8" w:space="0" w:color="000000"/>
            </w:tcBorders>
            <w:vAlign w:val="center"/>
          </w:tcPr>
          <w:p w:rsidR="00AA2A3C" w:rsidRPr="007853BD" w:rsidRDefault="00AA2A3C" w:rsidP="00842D34">
            <w:pPr>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w:t>
            </w:r>
          </w:p>
        </w:tc>
        <w:tc>
          <w:tcPr>
            <w:tcW w:w="11293" w:type="dxa"/>
            <w:gridSpan w:val="3"/>
            <w:tcBorders>
              <w:top w:val="nil"/>
              <w:left w:val="single" w:sz="8" w:space="0" w:color="000000"/>
              <w:bottom w:val="single" w:sz="8" w:space="0" w:color="000000"/>
              <w:right w:val="single" w:sz="8" w:space="0" w:color="000000"/>
            </w:tcBorders>
            <w:vAlign w:val="center"/>
          </w:tcPr>
          <w:p w:rsidR="00AA2A3C" w:rsidRPr="00386313" w:rsidRDefault="00AA2A3C" w:rsidP="007B56DA">
            <w:pPr>
              <w:jc w:val="center"/>
              <w:rPr>
                <w:rFonts w:ascii="Arial" w:eastAsia="Times New Roman" w:hAnsi="Arial" w:cs="Arial"/>
                <w:color w:val="000000"/>
                <w:sz w:val="20"/>
                <w:szCs w:val="20"/>
                <w:lang w:eastAsia="es-CO"/>
              </w:rPr>
            </w:pPr>
            <w:r w:rsidRPr="007853BD">
              <w:rPr>
                <w:rFonts w:ascii="Arial" w:eastAsia="Times New Roman" w:hAnsi="Arial" w:cs="Arial"/>
                <w:b/>
                <w:color w:val="000000"/>
                <w:sz w:val="20"/>
                <w:szCs w:val="20"/>
                <w:lang w:eastAsia="es-CO"/>
              </w:rPr>
              <w:t>SUBTOTAL</w:t>
            </w:r>
          </w:p>
        </w:tc>
        <w:tc>
          <w:tcPr>
            <w:tcW w:w="2177" w:type="dxa"/>
            <w:tcBorders>
              <w:top w:val="nil"/>
              <w:left w:val="nil"/>
              <w:bottom w:val="single" w:sz="8" w:space="0" w:color="000000"/>
              <w:right w:val="single" w:sz="8" w:space="0" w:color="000000"/>
            </w:tcBorders>
            <w:shd w:val="clear" w:color="auto" w:fill="auto"/>
            <w:vAlign w:val="center"/>
          </w:tcPr>
          <w:p w:rsidR="00AA2A3C" w:rsidRPr="004379AE" w:rsidRDefault="00AA2A3C" w:rsidP="00386313">
            <w:pPr>
              <w:jc w:val="right"/>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174</w:t>
            </w:r>
            <w:r w:rsidRPr="004379AE">
              <w:rPr>
                <w:rFonts w:ascii="Arial" w:eastAsia="Times New Roman" w:hAnsi="Arial" w:cs="Arial"/>
                <w:b/>
                <w:color w:val="000000"/>
                <w:sz w:val="20"/>
                <w:szCs w:val="20"/>
                <w:lang w:eastAsia="es-CO"/>
              </w:rPr>
              <w:t>.000.000,00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2014630000124</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SUBSIDIO AFILIACION AL REGIMEN SUBSIDIADO DEL SISTEMA GENERAL DE SEGURIDAD SOCIAL EN SALUD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SALUD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D70F05">
            <w:pPr>
              <w:jc w:val="right"/>
              <w:rPr>
                <w:rFonts w:ascii="Arial" w:hAnsi="Arial" w:cs="Arial"/>
                <w:color w:val="000000"/>
                <w:sz w:val="20"/>
                <w:szCs w:val="20"/>
              </w:rPr>
            </w:pPr>
            <w:r>
              <w:rPr>
                <w:rFonts w:ascii="Arial" w:hAnsi="Arial" w:cs="Arial"/>
                <w:color w:val="000000"/>
                <w:sz w:val="20"/>
                <w:szCs w:val="20"/>
              </w:rPr>
              <w:t>14.635.250.569,00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2</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2014630000125</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POBLACION NO AFILIADA AL SISTEMA GENERAL DE SEGURIDAD SOCIAL EN SALUD</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SALUD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D70F05">
            <w:pPr>
              <w:jc w:val="right"/>
              <w:rPr>
                <w:rFonts w:ascii="Arial" w:hAnsi="Arial" w:cs="Arial"/>
                <w:color w:val="000000"/>
                <w:sz w:val="20"/>
                <w:szCs w:val="20"/>
              </w:rPr>
            </w:pPr>
            <w:r>
              <w:rPr>
                <w:rFonts w:ascii="Arial" w:hAnsi="Arial" w:cs="Arial"/>
                <w:color w:val="000000"/>
                <w:sz w:val="20"/>
                <w:szCs w:val="20"/>
              </w:rPr>
              <w:t>15.807.804.878,00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lastRenderedPageBreak/>
              <w:t>3</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2014630000126</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DE LAS ACTIVIDADES DE VIGILANCIA Y CONTROL DEL LABORATORIO DE SALUD PÚBLICA.</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SALUD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D70F05">
            <w:pPr>
              <w:jc w:val="right"/>
              <w:rPr>
                <w:rFonts w:ascii="Arial" w:hAnsi="Arial" w:cs="Arial"/>
                <w:color w:val="000000"/>
                <w:sz w:val="20"/>
                <w:szCs w:val="20"/>
              </w:rPr>
            </w:pPr>
            <w:r>
              <w:rPr>
                <w:rFonts w:ascii="Arial" w:hAnsi="Arial" w:cs="Arial"/>
                <w:color w:val="000000"/>
                <w:sz w:val="20"/>
                <w:szCs w:val="20"/>
              </w:rPr>
              <w:t>603.000.000,00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4</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2014630000127</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DEL SISTEMA DE VIGILANCIA EN SALUD PÚBLICA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SALUD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D70F05">
            <w:pPr>
              <w:jc w:val="right"/>
              <w:rPr>
                <w:rFonts w:ascii="Arial" w:hAnsi="Arial" w:cs="Arial"/>
                <w:color w:val="000000"/>
                <w:sz w:val="20"/>
                <w:szCs w:val="20"/>
              </w:rPr>
            </w:pPr>
            <w:r>
              <w:rPr>
                <w:rFonts w:ascii="Arial" w:hAnsi="Arial" w:cs="Arial"/>
                <w:color w:val="000000"/>
                <w:sz w:val="20"/>
                <w:szCs w:val="20"/>
              </w:rPr>
              <w:t>245.000.000,00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5</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2014630000128</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GESTION Y APOYO A LA PRESTACION DE SERVICIOS DE SALUD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SALUD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D70F05">
            <w:pPr>
              <w:jc w:val="right"/>
              <w:rPr>
                <w:rFonts w:ascii="Arial" w:hAnsi="Arial" w:cs="Arial"/>
                <w:color w:val="000000"/>
                <w:sz w:val="20"/>
                <w:szCs w:val="20"/>
              </w:rPr>
            </w:pPr>
            <w:r>
              <w:rPr>
                <w:rFonts w:ascii="Arial" w:hAnsi="Arial" w:cs="Arial"/>
                <w:color w:val="000000"/>
                <w:sz w:val="20"/>
                <w:szCs w:val="20"/>
              </w:rPr>
              <w:t>150.000.000,00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6</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2014630000129</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DE PARTICIPACION SOCIAL Y COMUNITARIA DE LOS GRUPOS VULNERABLES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SALUD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D70F05">
            <w:pPr>
              <w:jc w:val="right"/>
              <w:rPr>
                <w:rFonts w:ascii="Arial" w:hAnsi="Arial" w:cs="Arial"/>
                <w:color w:val="000000"/>
                <w:sz w:val="20"/>
                <w:szCs w:val="20"/>
              </w:rPr>
            </w:pPr>
            <w:r>
              <w:rPr>
                <w:rFonts w:ascii="Arial" w:hAnsi="Arial" w:cs="Arial"/>
                <w:color w:val="000000"/>
                <w:sz w:val="20"/>
                <w:szCs w:val="20"/>
              </w:rPr>
              <w:t>10.000.000,00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7</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2014630000130</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SERVICIO DE SALUD EN ALERTA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SALUD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D70F05">
            <w:pPr>
              <w:jc w:val="right"/>
              <w:rPr>
                <w:rFonts w:ascii="Arial" w:hAnsi="Arial" w:cs="Arial"/>
                <w:color w:val="000000"/>
                <w:sz w:val="20"/>
                <w:szCs w:val="20"/>
              </w:rPr>
            </w:pPr>
            <w:r>
              <w:rPr>
                <w:rFonts w:ascii="Arial" w:hAnsi="Arial" w:cs="Arial"/>
                <w:color w:val="000000"/>
                <w:sz w:val="20"/>
                <w:szCs w:val="20"/>
              </w:rPr>
              <w:t>20.000.000,00</w:t>
            </w:r>
          </w:p>
        </w:tc>
      </w:tr>
      <w:tr w:rsidR="00AA2A3C" w:rsidRPr="00386313" w:rsidTr="00C839C8">
        <w:trPr>
          <w:trHeight w:val="507"/>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8</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2014630000131</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DE LA RED DE URGENCIAS.</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SALUD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D70F05">
            <w:pPr>
              <w:jc w:val="right"/>
              <w:rPr>
                <w:rFonts w:ascii="Arial" w:hAnsi="Arial" w:cs="Arial"/>
                <w:color w:val="000000"/>
                <w:sz w:val="20"/>
                <w:szCs w:val="20"/>
              </w:rPr>
            </w:pPr>
            <w:r>
              <w:rPr>
                <w:rFonts w:ascii="Arial" w:hAnsi="Arial" w:cs="Arial"/>
                <w:color w:val="000000"/>
                <w:sz w:val="20"/>
                <w:szCs w:val="20"/>
              </w:rPr>
              <w:t>350.000.000,00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9</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2014630000132</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CONTROL Y VIGILANCIA EN LAS ACCIONES DE INTERVENCION INHEREMTES A LA SALUD PUBLICA EN 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SALUD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D70F05">
            <w:pPr>
              <w:jc w:val="right"/>
              <w:rPr>
                <w:rFonts w:ascii="Arial" w:hAnsi="Arial" w:cs="Arial"/>
                <w:color w:val="000000"/>
                <w:sz w:val="20"/>
                <w:szCs w:val="20"/>
              </w:rPr>
            </w:pPr>
            <w:r>
              <w:rPr>
                <w:rFonts w:ascii="Arial" w:hAnsi="Arial" w:cs="Arial"/>
                <w:color w:val="000000"/>
                <w:sz w:val="20"/>
                <w:szCs w:val="20"/>
              </w:rPr>
              <w:t>140.000.000,00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10</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2014630000133</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DE ESTRATEGIA DE GESTION INTEGRAL, VECTORES Y CAMBIO CLIMATICO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SALUD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D70F05">
            <w:pPr>
              <w:jc w:val="right"/>
              <w:rPr>
                <w:rFonts w:ascii="Arial" w:hAnsi="Arial" w:cs="Arial"/>
                <w:color w:val="000000"/>
                <w:sz w:val="20"/>
                <w:szCs w:val="20"/>
              </w:rPr>
            </w:pPr>
            <w:r>
              <w:rPr>
                <w:rFonts w:ascii="Arial" w:hAnsi="Arial" w:cs="Arial"/>
                <w:color w:val="000000"/>
                <w:sz w:val="20"/>
                <w:szCs w:val="20"/>
              </w:rPr>
              <w:t>110.000.000,00</w:t>
            </w:r>
          </w:p>
        </w:tc>
      </w:tr>
      <w:tr w:rsidR="00AA2A3C" w:rsidRPr="00386313" w:rsidTr="00C839C8">
        <w:trPr>
          <w:trHeight w:val="30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11</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2014630000134</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CONTROL SALUD AMBIENTAL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SALUD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D70F05">
            <w:pPr>
              <w:jc w:val="right"/>
              <w:rPr>
                <w:rFonts w:ascii="Arial" w:hAnsi="Arial" w:cs="Arial"/>
                <w:color w:val="000000"/>
                <w:sz w:val="20"/>
                <w:szCs w:val="20"/>
              </w:rPr>
            </w:pPr>
            <w:r>
              <w:rPr>
                <w:rFonts w:ascii="Arial" w:hAnsi="Arial" w:cs="Arial"/>
                <w:color w:val="000000"/>
                <w:sz w:val="20"/>
                <w:szCs w:val="20"/>
              </w:rPr>
              <w:t>260.000.000,00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12</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2014630000135</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PREVENCION VIGILANCIA Y CONTROL DE EVENTOS DE ORIGEN LABORAL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SALUD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D70F05">
            <w:pPr>
              <w:jc w:val="right"/>
              <w:rPr>
                <w:rFonts w:ascii="Arial" w:hAnsi="Arial" w:cs="Arial"/>
                <w:color w:val="000000"/>
                <w:sz w:val="20"/>
                <w:szCs w:val="20"/>
              </w:rPr>
            </w:pPr>
            <w:r>
              <w:rPr>
                <w:rFonts w:ascii="Arial" w:hAnsi="Arial" w:cs="Arial"/>
                <w:color w:val="000000"/>
                <w:sz w:val="20"/>
                <w:szCs w:val="20"/>
              </w:rPr>
              <w:t>27.000.000,00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13</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2014630000136</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PREVENCION Y VIGILANCIA A LOS RIESGOS PROFESIONALES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SALUD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D70F05">
            <w:pPr>
              <w:jc w:val="right"/>
              <w:rPr>
                <w:rFonts w:ascii="Arial" w:hAnsi="Arial" w:cs="Arial"/>
                <w:color w:val="000000"/>
                <w:sz w:val="20"/>
                <w:szCs w:val="20"/>
              </w:rPr>
            </w:pPr>
            <w:r>
              <w:rPr>
                <w:rFonts w:ascii="Arial" w:hAnsi="Arial" w:cs="Arial"/>
                <w:color w:val="000000"/>
                <w:sz w:val="20"/>
                <w:szCs w:val="20"/>
              </w:rPr>
              <w:t>27.000.000,00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lastRenderedPageBreak/>
              <w:t>14</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2014630000137</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ASISTENCIA ATENCION A LAS PERSONAS Y PRIORIDADES EN SALUD PÚBLICA EN 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SALUD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D70F05">
            <w:pPr>
              <w:jc w:val="right"/>
              <w:rPr>
                <w:rFonts w:ascii="Arial" w:hAnsi="Arial" w:cs="Arial"/>
                <w:color w:val="000000"/>
                <w:sz w:val="20"/>
                <w:szCs w:val="20"/>
              </w:rPr>
            </w:pPr>
            <w:r>
              <w:rPr>
                <w:rFonts w:ascii="Arial" w:hAnsi="Arial" w:cs="Arial"/>
                <w:color w:val="000000"/>
                <w:sz w:val="20"/>
                <w:szCs w:val="20"/>
              </w:rPr>
              <w:t>400.000.000,00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15</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2014630000138</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Y PROMOCION DE LA SALUD UNA RAZON MAS PARA SONREIR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SALUD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D70F05">
            <w:pPr>
              <w:jc w:val="right"/>
              <w:rPr>
                <w:rFonts w:ascii="Arial" w:hAnsi="Arial" w:cs="Arial"/>
                <w:color w:val="000000"/>
                <w:sz w:val="20"/>
                <w:szCs w:val="20"/>
              </w:rPr>
            </w:pPr>
            <w:r>
              <w:rPr>
                <w:rFonts w:ascii="Arial" w:hAnsi="Arial" w:cs="Arial"/>
                <w:color w:val="000000"/>
                <w:sz w:val="20"/>
                <w:szCs w:val="20"/>
              </w:rPr>
              <w:t>54.000.000,00</w:t>
            </w:r>
          </w:p>
        </w:tc>
      </w:tr>
      <w:tr w:rsidR="00AA2A3C" w:rsidRPr="00386313" w:rsidTr="00C839C8">
        <w:trPr>
          <w:trHeight w:val="804"/>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16</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2014630000139</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FORTALECIMIENTO PROMOCION DE LA SALUD Y PREVENCION PRIMARIA EN SALUD MENTAL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SALUD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D70F05">
            <w:pPr>
              <w:jc w:val="right"/>
              <w:rPr>
                <w:rFonts w:ascii="Arial" w:hAnsi="Arial" w:cs="Arial"/>
                <w:color w:val="000000"/>
                <w:sz w:val="20"/>
                <w:szCs w:val="20"/>
              </w:rPr>
            </w:pPr>
            <w:r>
              <w:rPr>
                <w:rFonts w:ascii="Arial" w:hAnsi="Arial" w:cs="Arial"/>
                <w:color w:val="000000"/>
                <w:sz w:val="20"/>
                <w:szCs w:val="20"/>
              </w:rPr>
              <w:t>27.000.000,00</w:t>
            </w:r>
          </w:p>
        </w:tc>
      </w:tr>
      <w:tr w:rsidR="00AA2A3C" w:rsidRPr="00386313" w:rsidTr="00C839C8">
        <w:trPr>
          <w:trHeight w:val="540"/>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17</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2014630000140</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IMPLEMENTACION DE PROGRAMAS ESPECIALES EN SALUD EN EL DEPARTAMENTO DEL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SALUD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D70F05">
            <w:pPr>
              <w:jc w:val="right"/>
              <w:rPr>
                <w:rFonts w:ascii="Arial" w:hAnsi="Arial" w:cs="Arial"/>
                <w:color w:val="000000"/>
                <w:sz w:val="20"/>
                <w:szCs w:val="20"/>
              </w:rPr>
            </w:pPr>
            <w:r>
              <w:rPr>
                <w:rFonts w:ascii="Arial" w:hAnsi="Arial" w:cs="Arial"/>
                <w:color w:val="000000"/>
                <w:sz w:val="20"/>
                <w:szCs w:val="20"/>
              </w:rPr>
              <w:t>40.000.000,00</w:t>
            </w:r>
          </w:p>
        </w:tc>
      </w:tr>
      <w:tr w:rsidR="00AA2A3C" w:rsidRPr="00386313" w:rsidTr="00C839C8">
        <w:trPr>
          <w:trHeight w:val="411"/>
        </w:trPr>
        <w:tc>
          <w:tcPr>
            <w:tcW w:w="1607" w:type="dxa"/>
            <w:tcBorders>
              <w:top w:val="nil"/>
              <w:left w:val="single" w:sz="8" w:space="0" w:color="000000"/>
              <w:bottom w:val="single" w:sz="8" w:space="0" w:color="000000"/>
              <w:right w:val="single" w:sz="8" w:space="0" w:color="000000"/>
            </w:tcBorders>
            <w:vAlign w:val="center"/>
          </w:tcPr>
          <w:p w:rsidR="00AA2A3C" w:rsidRPr="005D2C0B" w:rsidRDefault="00AA2A3C" w:rsidP="00842D34">
            <w:pPr>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18</w:t>
            </w:r>
          </w:p>
        </w:tc>
        <w:tc>
          <w:tcPr>
            <w:tcW w:w="2135" w:type="dxa"/>
            <w:tcBorders>
              <w:top w:val="nil"/>
              <w:left w:val="single" w:sz="8" w:space="0" w:color="000000"/>
              <w:bottom w:val="single" w:sz="8" w:space="0" w:color="000000"/>
              <w:right w:val="single" w:sz="8" w:space="0" w:color="000000"/>
            </w:tcBorders>
            <w:vAlign w:val="center"/>
          </w:tcPr>
          <w:p w:rsidR="00AA2A3C" w:rsidRPr="005D2C0B" w:rsidRDefault="00AA2A3C" w:rsidP="00936D42">
            <w:pPr>
              <w:jc w:val="center"/>
              <w:rPr>
                <w:rFonts w:ascii="Arial" w:eastAsia="Times New Roman" w:hAnsi="Arial" w:cs="Arial"/>
                <w:color w:val="000000"/>
                <w:sz w:val="20"/>
                <w:szCs w:val="20"/>
                <w:lang w:eastAsia="es-ES"/>
              </w:rPr>
            </w:pPr>
            <w:r w:rsidRPr="005D2C0B">
              <w:rPr>
                <w:rFonts w:ascii="Arial" w:eastAsia="Times New Roman" w:hAnsi="Arial" w:cs="Arial"/>
                <w:color w:val="000000"/>
                <w:sz w:val="20"/>
                <w:szCs w:val="20"/>
                <w:lang w:eastAsia="es-ES"/>
              </w:rPr>
              <w:t>2014630000141</w:t>
            </w:r>
          </w:p>
        </w:tc>
        <w:tc>
          <w:tcPr>
            <w:tcW w:w="589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386313">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IMPLEMENTACION DE TODOS SUMAMOS EN EL QUINDIO.</w:t>
            </w:r>
          </w:p>
        </w:tc>
        <w:tc>
          <w:tcPr>
            <w:tcW w:w="3264" w:type="dxa"/>
            <w:tcBorders>
              <w:top w:val="nil"/>
              <w:left w:val="nil"/>
              <w:bottom w:val="single" w:sz="8" w:space="0" w:color="000000"/>
              <w:right w:val="single" w:sz="8" w:space="0" w:color="000000"/>
            </w:tcBorders>
            <w:shd w:val="clear" w:color="auto" w:fill="auto"/>
            <w:vAlign w:val="center"/>
            <w:hideMark/>
          </w:tcPr>
          <w:p w:rsidR="00AA2A3C" w:rsidRPr="00386313" w:rsidRDefault="00AA2A3C" w:rsidP="00DD0285">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SALUD </w:t>
            </w:r>
          </w:p>
        </w:tc>
        <w:tc>
          <w:tcPr>
            <w:tcW w:w="2177" w:type="dxa"/>
            <w:tcBorders>
              <w:top w:val="nil"/>
              <w:left w:val="nil"/>
              <w:bottom w:val="single" w:sz="8" w:space="0" w:color="000000"/>
              <w:right w:val="single" w:sz="8" w:space="0" w:color="000000"/>
            </w:tcBorders>
            <w:shd w:val="clear" w:color="auto" w:fill="auto"/>
            <w:vAlign w:val="center"/>
            <w:hideMark/>
          </w:tcPr>
          <w:p w:rsidR="00AA2A3C" w:rsidRDefault="00AA2A3C" w:rsidP="00D70F05">
            <w:pPr>
              <w:jc w:val="right"/>
              <w:rPr>
                <w:rFonts w:ascii="Arial" w:hAnsi="Arial" w:cs="Arial"/>
                <w:color w:val="000000"/>
                <w:sz w:val="20"/>
                <w:szCs w:val="20"/>
              </w:rPr>
            </w:pPr>
            <w:r>
              <w:rPr>
                <w:rFonts w:ascii="Arial" w:hAnsi="Arial" w:cs="Arial"/>
                <w:color w:val="000000"/>
                <w:sz w:val="20"/>
                <w:szCs w:val="20"/>
              </w:rPr>
              <w:t>30.000.000,00</w:t>
            </w:r>
          </w:p>
        </w:tc>
      </w:tr>
      <w:tr w:rsidR="00AA2A3C" w:rsidRPr="00386313" w:rsidTr="00C839C8">
        <w:trPr>
          <w:trHeight w:val="537"/>
        </w:trPr>
        <w:tc>
          <w:tcPr>
            <w:tcW w:w="1607" w:type="dxa"/>
            <w:tcBorders>
              <w:top w:val="nil"/>
              <w:left w:val="single" w:sz="8" w:space="0" w:color="000000"/>
              <w:bottom w:val="single" w:sz="8" w:space="0" w:color="000000"/>
              <w:right w:val="single" w:sz="8" w:space="0" w:color="000000"/>
            </w:tcBorders>
            <w:vAlign w:val="center"/>
          </w:tcPr>
          <w:p w:rsidR="00AA2A3C" w:rsidRDefault="00AA2A3C" w:rsidP="00842D34">
            <w:pPr>
              <w:jc w:val="center"/>
              <w:rPr>
                <w:rFonts w:ascii="Arial" w:hAnsi="Arial" w:cs="Arial"/>
                <w:color w:val="000000"/>
                <w:sz w:val="20"/>
                <w:szCs w:val="20"/>
              </w:rPr>
            </w:pPr>
            <w:r>
              <w:rPr>
                <w:rFonts w:ascii="Arial" w:hAnsi="Arial" w:cs="Arial"/>
                <w:color w:val="000000"/>
                <w:sz w:val="20"/>
                <w:szCs w:val="20"/>
              </w:rPr>
              <w:t>19</w:t>
            </w:r>
          </w:p>
        </w:tc>
        <w:tc>
          <w:tcPr>
            <w:tcW w:w="2135" w:type="dxa"/>
            <w:tcBorders>
              <w:top w:val="nil"/>
              <w:left w:val="single" w:sz="8" w:space="0" w:color="000000"/>
              <w:bottom w:val="single" w:sz="8" w:space="0" w:color="000000"/>
              <w:right w:val="single" w:sz="8" w:space="0" w:color="000000"/>
            </w:tcBorders>
            <w:vAlign w:val="center"/>
          </w:tcPr>
          <w:p w:rsidR="00AA2A3C" w:rsidRDefault="00AA2A3C" w:rsidP="00CB16CD">
            <w:pPr>
              <w:jc w:val="center"/>
              <w:rPr>
                <w:rFonts w:ascii="Arial" w:hAnsi="Arial" w:cs="Arial"/>
                <w:color w:val="000000"/>
                <w:sz w:val="20"/>
                <w:szCs w:val="20"/>
              </w:rPr>
            </w:pPr>
            <w:r>
              <w:rPr>
                <w:rFonts w:ascii="Arial" w:eastAsia="Times New Roman" w:hAnsi="Arial" w:cs="Arial"/>
                <w:color w:val="000000"/>
                <w:sz w:val="20"/>
                <w:szCs w:val="20"/>
                <w:lang w:eastAsia="es-ES"/>
              </w:rPr>
              <w:t>2014630000149</w:t>
            </w:r>
          </w:p>
        </w:tc>
        <w:tc>
          <w:tcPr>
            <w:tcW w:w="5894" w:type="dxa"/>
            <w:tcBorders>
              <w:top w:val="nil"/>
              <w:left w:val="nil"/>
              <w:bottom w:val="single" w:sz="8" w:space="0" w:color="000000"/>
              <w:right w:val="single" w:sz="8" w:space="0" w:color="000000"/>
            </w:tcBorders>
            <w:shd w:val="clear" w:color="auto" w:fill="auto"/>
            <w:vAlign w:val="center"/>
          </w:tcPr>
          <w:p w:rsidR="00AA2A3C" w:rsidRDefault="00323C9E">
            <w:pPr>
              <w:jc w:val="both"/>
              <w:rPr>
                <w:rFonts w:ascii="Arial" w:hAnsi="Arial" w:cs="Arial"/>
                <w:color w:val="000000"/>
                <w:sz w:val="20"/>
                <w:szCs w:val="20"/>
              </w:rPr>
            </w:pPr>
            <w:r>
              <w:rPr>
                <w:rFonts w:ascii="Arial" w:hAnsi="Arial" w:cs="Arial"/>
                <w:color w:val="000000"/>
                <w:sz w:val="20"/>
                <w:szCs w:val="20"/>
              </w:rPr>
              <w:t>APOYO OPERATIVO A LA INVERSIÓN SOCIAL EN SALUD HUMANIZADA EN EL QUINDÍO.</w:t>
            </w:r>
          </w:p>
        </w:tc>
        <w:tc>
          <w:tcPr>
            <w:tcW w:w="3264" w:type="dxa"/>
            <w:tcBorders>
              <w:top w:val="nil"/>
              <w:left w:val="nil"/>
              <w:bottom w:val="single" w:sz="8" w:space="0" w:color="000000"/>
              <w:right w:val="single" w:sz="8" w:space="0" w:color="000000"/>
            </w:tcBorders>
            <w:shd w:val="clear" w:color="auto" w:fill="auto"/>
            <w:vAlign w:val="center"/>
          </w:tcPr>
          <w:p w:rsidR="00AA2A3C" w:rsidRPr="00386313" w:rsidRDefault="00470706" w:rsidP="008D70DB">
            <w:pPr>
              <w:jc w:val="both"/>
              <w:rPr>
                <w:rFonts w:ascii="Arial" w:eastAsia="Times New Roman" w:hAnsi="Arial" w:cs="Arial"/>
                <w:color w:val="000000"/>
                <w:sz w:val="20"/>
                <w:szCs w:val="20"/>
                <w:lang w:eastAsia="es-CO"/>
              </w:rPr>
            </w:pPr>
            <w:r w:rsidRPr="00386313">
              <w:rPr>
                <w:rFonts w:ascii="Arial" w:eastAsia="Times New Roman" w:hAnsi="Arial" w:cs="Arial"/>
                <w:color w:val="000000"/>
                <w:sz w:val="20"/>
                <w:szCs w:val="20"/>
                <w:lang w:eastAsia="es-CO"/>
              </w:rPr>
              <w:t>SECRETARIA DE SALUD</w:t>
            </w:r>
          </w:p>
        </w:tc>
        <w:tc>
          <w:tcPr>
            <w:tcW w:w="2177" w:type="dxa"/>
            <w:tcBorders>
              <w:top w:val="nil"/>
              <w:left w:val="nil"/>
              <w:bottom w:val="single" w:sz="8" w:space="0" w:color="000000"/>
              <w:right w:val="single" w:sz="8" w:space="0" w:color="000000"/>
            </w:tcBorders>
            <w:shd w:val="clear" w:color="auto" w:fill="auto"/>
            <w:vAlign w:val="center"/>
          </w:tcPr>
          <w:p w:rsidR="00AA2A3C" w:rsidRDefault="00470706" w:rsidP="009D02D7">
            <w:pPr>
              <w:jc w:val="center"/>
              <w:rPr>
                <w:rFonts w:ascii="Arial" w:hAnsi="Arial" w:cs="Arial"/>
                <w:color w:val="000000"/>
                <w:sz w:val="20"/>
                <w:szCs w:val="20"/>
              </w:rPr>
            </w:pPr>
            <w:r>
              <w:rPr>
                <w:rFonts w:ascii="Calibri" w:hAnsi="Calibri"/>
                <w:color w:val="000000"/>
                <w:sz w:val="20"/>
                <w:szCs w:val="20"/>
              </w:rPr>
              <w:t xml:space="preserve">RETIRADO DEL BPPID: Por cuanto fue </w:t>
            </w:r>
            <w:r w:rsidR="009D02D7">
              <w:rPr>
                <w:rFonts w:ascii="Calibri" w:hAnsi="Calibri"/>
                <w:color w:val="000000"/>
                <w:sz w:val="20"/>
                <w:szCs w:val="20"/>
              </w:rPr>
              <w:t>formulado con el número 001-15</w:t>
            </w:r>
          </w:p>
        </w:tc>
      </w:tr>
      <w:tr w:rsidR="00AA2A3C" w:rsidRPr="00386313" w:rsidTr="00C839C8">
        <w:trPr>
          <w:trHeight w:val="537"/>
        </w:trPr>
        <w:tc>
          <w:tcPr>
            <w:tcW w:w="1607" w:type="dxa"/>
            <w:tcBorders>
              <w:top w:val="nil"/>
              <w:left w:val="single" w:sz="8" w:space="0" w:color="000000"/>
              <w:bottom w:val="single" w:sz="8" w:space="0" w:color="000000"/>
              <w:right w:val="single" w:sz="8" w:space="0" w:color="000000"/>
            </w:tcBorders>
            <w:vAlign w:val="center"/>
          </w:tcPr>
          <w:p w:rsidR="00AA2A3C" w:rsidRDefault="00AA2A3C" w:rsidP="00842D34">
            <w:pPr>
              <w:jc w:val="center"/>
              <w:rPr>
                <w:rFonts w:ascii="Arial" w:hAnsi="Arial" w:cs="Arial"/>
                <w:color w:val="000000"/>
                <w:sz w:val="20"/>
                <w:szCs w:val="20"/>
              </w:rPr>
            </w:pPr>
            <w:r>
              <w:rPr>
                <w:rFonts w:ascii="Arial" w:hAnsi="Arial" w:cs="Arial"/>
                <w:color w:val="000000"/>
                <w:sz w:val="20"/>
                <w:szCs w:val="20"/>
              </w:rPr>
              <w:t>20</w:t>
            </w:r>
          </w:p>
        </w:tc>
        <w:tc>
          <w:tcPr>
            <w:tcW w:w="2135" w:type="dxa"/>
            <w:tcBorders>
              <w:top w:val="nil"/>
              <w:left w:val="single" w:sz="8" w:space="0" w:color="000000"/>
              <w:bottom w:val="single" w:sz="8" w:space="0" w:color="000000"/>
              <w:right w:val="single" w:sz="8" w:space="0" w:color="000000"/>
            </w:tcBorders>
            <w:vAlign w:val="center"/>
          </w:tcPr>
          <w:p w:rsidR="00AA2A3C" w:rsidRDefault="00AA2A3C" w:rsidP="00CB16CD">
            <w:pPr>
              <w:jc w:val="center"/>
              <w:rPr>
                <w:rFonts w:ascii="Arial" w:hAnsi="Arial" w:cs="Arial"/>
                <w:color w:val="000000"/>
                <w:sz w:val="20"/>
                <w:szCs w:val="20"/>
              </w:rPr>
            </w:pPr>
            <w:r>
              <w:rPr>
                <w:rFonts w:ascii="Arial" w:hAnsi="Arial" w:cs="Arial"/>
                <w:color w:val="000000"/>
                <w:sz w:val="20"/>
                <w:szCs w:val="20"/>
              </w:rPr>
              <w:t>2015630000001</w:t>
            </w:r>
          </w:p>
        </w:tc>
        <w:tc>
          <w:tcPr>
            <w:tcW w:w="5894" w:type="dxa"/>
            <w:tcBorders>
              <w:top w:val="nil"/>
              <w:left w:val="nil"/>
              <w:bottom w:val="single" w:sz="8" w:space="0" w:color="000000"/>
              <w:right w:val="single" w:sz="8" w:space="0" w:color="000000"/>
            </w:tcBorders>
            <w:shd w:val="clear" w:color="auto" w:fill="auto"/>
            <w:vAlign w:val="center"/>
          </w:tcPr>
          <w:p w:rsidR="00AA2A3C" w:rsidRDefault="00AA2A3C">
            <w:pPr>
              <w:jc w:val="both"/>
              <w:rPr>
                <w:rFonts w:ascii="Arial" w:hAnsi="Arial" w:cs="Arial"/>
                <w:color w:val="000000"/>
                <w:sz w:val="20"/>
                <w:szCs w:val="20"/>
              </w:rPr>
            </w:pPr>
            <w:r>
              <w:rPr>
                <w:rFonts w:ascii="Arial" w:hAnsi="Arial" w:cs="Arial"/>
                <w:color w:val="000000"/>
                <w:sz w:val="20"/>
                <w:szCs w:val="20"/>
              </w:rPr>
              <w:t>APOYO OPERATIVO A LA INVERSIÓN SOCIAL EN SALUD HUMANIZADA EN EL QUINDÍO.</w:t>
            </w:r>
          </w:p>
        </w:tc>
        <w:tc>
          <w:tcPr>
            <w:tcW w:w="3264" w:type="dxa"/>
            <w:tcBorders>
              <w:top w:val="nil"/>
              <w:left w:val="nil"/>
              <w:bottom w:val="single" w:sz="8" w:space="0" w:color="000000"/>
              <w:right w:val="single" w:sz="8" w:space="0" w:color="000000"/>
            </w:tcBorders>
            <w:shd w:val="clear" w:color="auto" w:fill="auto"/>
            <w:vAlign w:val="center"/>
          </w:tcPr>
          <w:p w:rsidR="00AA2A3C" w:rsidRPr="00386313" w:rsidRDefault="00AA2A3C" w:rsidP="008D70DB">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SALUD </w:t>
            </w:r>
          </w:p>
        </w:tc>
        <w:tc>
          <w:tcPr>
            <w:tcW w:w="2177" w:type="dxa"/>
            <w:tcBorders>
              <w:top w:val="nil"/>
              <w:left w:val="nil"/>
              <w:bottom w:val="single" w:sz="8" w:space="0" w:color="000000"/>
              <w:right w:val="single" w:sz="8" w:space="0" w:color="000000"/>
            </w:tcBorders>
            <w:shd w:val="clear" w:color="auto" w:fill="auto"/>
            <w:vAlign w:val="center"/>
          </w:tcPr>
          <w:p w:rsidR="00AA2A3C" w:rsidRDefault="00AA2A3C">
            <w:pPr>
              <w:jc w:val="right"/>
              <w:rPr>
                <w:rFonts w:ascii="Arial" w:hAnsi="Arial" w:cs="Arial"/>
                <w:color w:val="000000"/>
                <w:sz w:val="20"/>
                <w:szCs w:val="20"/>
              </w:rPr>
            </w:pPr>
            <w:r>
              <w:rPr>
                <w:rFonts w:ascii="Arial" w:hAnsi="Arial" w:cs="Arial"/>
                <w:color w:val="000000"/>
                <w:sz w:val="20"/>
                <w:szCs w:val="20"/>
              </w:rPr>
              <w:t xml:space="preserve">                                       3.664.688.284,38 </w:t>
            </w:r>
          </w:p>
        </w:tc>
      </w:tr>
      <w:tr w:rsidR="00AA2A3C" w:rsidRPr="00386313" w:rsidTr="00C839C8">
        <w:trPr>
          <w:trHeight w:val="843"/>
        </w:trPr>
        <w:tc>
          <w:tcPr>
            <w:tcW w:w="1607" w:type="dxa"/>
            <w:tcBorders>
              <w:top w:val="nil"/>
              <w:left w:val="single" w:sz="8" w:space="0" w:color="000000"/>
              <w:bottom w:val="single" w:sz="8" w:space="0" w:color="000000"/>
              <w:right w:val="single" w:sz="8" w:space="0" w:color="000000"/>
            </w:tcBorders>
            <w:vAlign w:val="center"/>
          </w:tcPr>
          <w:p w:rsidR="00AA2A3C" w:rsidRDefault="00AA2A3C" w:rsidP="00842D34">
            <w:pPr>
              <w:jc w:val="center"/>
              <w:rPr>
                <w:rFonts w:ascii="Arial" w:hAnsi="Arial" w:cs="Arial"/>
                <w:color w:val="000000"/>
                <w:sz w:val="20"/>
                <w:szCs w:val="20"/>
              </w:rPr>
            </w:pPr>
            <w:r>
              <w:rPr>
                <w:rFonts w:ascii="Arial" w:hAnsi="Arial" w:cs="Arial"/>
                <w:color w:val="000000"/>
                <w:sz w:val="20"/>
                <w:szCs w:val="20"/>
              </w:rPr>
              <w:t>21</w:t>
            </w:r>
          </w:p>
        </w:tc>
        <w:tc>
          <w:tcPr>
            <w:tcW w:w="2135" w:type="dxa"/>
            <w:tcBorders>
              <w:top w:val="nil"/>
              <w:left w:val="single" w:sz="8" w:space="0" w:color="000000"/>
              <w:bottom w:val="single" w:sz="8" w:space="0" w:color="000000"/>
              <w:right w:val="single" w:sz="8" w:space="0" w:color="000000"/>
            </w:tcBorders>
            <w:vAlign w:val="center"/>
          </w:tcPr>
          <w:p w:rsidR="00AA2A3C" w:rsidRDefault="00AA2A3C" w:rsidP="00CB16CD">
            <w:pPr>
              <w:jc w:val="center"/>
              <w:rPr>
                <w:rFonts w:ascii="Arial" w:hAnsi="Arial" w:cs="Arial"/>
                <w:color w:val="000000"/>
                <w:sz w:val="20"/>
                <w:szCs w:val="20"/>
              </w:rPr>
            </w:pPr>
            <w:r>
              <w:rPr>
                <w:rFonts w:ascii="Arial" w:hAnsi="Arial" w:cs="Arial"/>
                <w:color w:val="000000"/>
                <w:sz w:val="20"/>
                <w:szCs w:val="20"/>
              </w:rPr>
              <w:t>2015630000002</w:t>
            </w:r>
          </w:p>
        </w:tc>
        <w:tc>
          <w:tcPr>
            <w:tcW w:w="5894" w:type="dxa"/>
            <w:tcBorders>
              <w:top w:val="nil"/>
              <w:left w:val="nil"/>
              <w:bottom w:val="single" w:sz="8" w:space="0" w:color="000000"/>
              <w:right w:val="single" w:sz="8" w:space="0" w:color="000000"/>
            </w:tcBorders>
            <w:shd w:val="clear" w:color="auto" w:fill="auto"/>
            <w:vAlign w:val="center"/>
          </w:tcPr>
          <w:p w:rsidR="00AA2A3C" w:rsidRDefault="00AA2A3C">
            <w:pPr>
              <w:jc w:val="both"/>
              <w:rPr>
                <w:rFonts w:ascii="Arial" w:hAnsi="Arial" w:cs="Arial"/>
                <w:color w:val="000000"/>
                <w:sz w:val="20"/>
                <w:szCs w:val="20"/>
              </w:rPr>
            </w:pPr>
            <w:r>
              <w:rPr>
                <w:rFonts w:ascii="Arial" w:hAnsi="Arial" w:cs="Arial"/>
                <w:color w:val="000000"/>
                <w:sz w:val="20"/>
                <w:szCs w:val="20"/>
              </w:rPr>
              <w:t>FORTALECIMIENTO DE LAS ACCIONES DE PREVENCIÓN Y PROTECCIÓN EN LA POBLACIÓN INFANTIL CRECIENDO SALUDABLES EN TODO EL DEPARTAMENTO DEL QUINDÍO</w:t>
            </w:r>
          </w:p>
        </w:tc>
        <w:tc>
          <w:tcPr>
            <w:tcW w:w="3264" w:type="dxa"/>
            <w:tcBorders>
              <w:top w:val="nil"/>
              <w:left w:val="nil"/>
              <w:bottom w:val="single" w:sz="8" w:space="0" w:color="000000"/>
              <w:right w:val="single" w:sz="8" w:space="0" w:color="000000"/>
            </w:tcBorders>
            <w:shd w:val="clear" w:color="auto" w:fill="auto"/>
            <w:vAlign w:val="center"/>
          </w:tcPr>
          <w:p w:rsidR="00AA2A3C" w:rsidRPr="00386313" w:rsidRDefault="00AA2A3C" w:rsidP="008D70DB">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SALUD </w:t>
            </w:r>
          </w:p>
        </w:tc>
        <w:tc>
          <w:tcPr>
            <w:tcW w:w="2177" w:type="dxa"/>
            <w:tcBorders>
              <w:top w:val="nil"/>
              <w:left w:val="nil"/>
              <w:bottom w:val="single" w:sz="8" w:space="0" w:color="000000"/>
              <w:right w:val="single" w:sz="8" w:space="0" w:color="000000"/>
            </w:tcBorders>
            <w:shd w:val="clear" w:color="auto" w:fill="auto"/>
            <w:vAlign w:val="center"/>
          </w:tcPr>
          <w:p w:rsidR="00AA2A3C" w:rsidRDefault="00AA2A3C">
            <w:pPr>
              <w:jc w:val="right"/>
              <w:rPr>
                <w:rFonts w:ascii="Arial" w:hAnsi="Arial" w:cs="Arial"/>
                <w:color w:val="000000"/>
                <w:sz w:val="20"/>
                <w:szCs w:val="20"/>
              </w:rPr>
            </w:pPr>
            <w:r>
              <w:rPr>
                <w:rFonts w:ascii="Arial" w:hAnsi="Arial" w:cs="Arial"/>
                <w:color w:val="000000"/>
                <w:sz w:val="20"/>
                <w:szCs w:val="20"/>
              </w:rPr>
              <w:t xml:space="preserve">                                          170.000.000,00 </w:t>
            </w:r>
          </w:p>
        </w:tc>
      </w:tr>
      <w:tr w:rsidR="00AA2A3C" w:rsidRPr="00386313" w:rsidTr="00C839C8">
        <w:trPr>
          <w:trHeight w:val="813"/>
        </w:trPr>
        <w:tc>
          <w:tcPr>
            <w:tcW w:w="1607" w:type="dxa"/>
            <w:tcBorders>
              <w:top w:val="nil"/>
              <w:left w:val="single" w:sz="8" w:space="0" w:color="000000"/>
              <w:bottom w:val="single" w:sz="8" w:space="0" w:color="000000"/>
              <w:right w:val="single" w:sz="8" w:space="0" w:color="000000"/>
            </w:tcBorders>
            <w:vAlign w:val="center"/>
          </w:tcPr>
          <w:p w:rsidR="00AA2A3C" w:rsidRDefault="00AA2A3C" w:rsidP="00842D34">
            <w:pPr>
              <w:jc w:val="center"/>
              <w:rPr>
                <w:rFonts w:ascii="Arial" w:hAnsi="Arial" w:cs="Arial"/>
                <w:color w:val="000000"/>
                <w:sz w:val="20"/>
                <w:szCs w:val="20"/>
              </w:rPr>
            </w:pPr>
            <w:r>
              <w:rPr>
                <w:rFonts w:ascii="Arial" w:hAnsi="Arial" w:cs="Arial"/>
                <w:color w:val="000000"/>
                <w:sz w:val="20"/>
                <w:szCs w:val="20"/>
              </w:rPr>
              <w:t>22</w:t>
            </w:r>
          </w:p>
        </w:tc>
        <w:tc>
          <w:tcPr>
            <w:tcW w:w="2135" w:type="dxa"/>
            <w:tcBorders>
              <w:top w:val="nil"/>
              <w:left w:val="single" w:sz="8" w:space="0" w:color="000000"/>
              <w:bottom w:val="single" w:sz="8" w:space="0" w:color="000000"/>
              <w:right w:val="single" w:sz="8" w:space="0" w:color="000000"/>
            </w:tcBorders>
            <w:vAlign w:val="center"/>
          </w:tcPr>
          <w:p w:rsidR="00AA2A3C" w:rsidRDefault="00AA2A3C" w:rsidP="00CB16CD">
            <w:pPr>
              <w:jc w:val="center"/>
              <w:rPr>
                <w:rFonts w:ascii="Arial" w:hAnsi="Arial" w:cs="Arial"/>
                <w:color w:val="000000"/>
                <w:sz w:val="20"/>
                <w:szCs w:val="20"/>
              </w:rPr>
            </w:pPr>
            <w:r>
              <w:rPr>
                <w:rFonts w:ascii="Arial" w:hAnsi="Arial" w:cs="Arial"/>
                <w:color w:val="000000"/>
                <w:sz w:val="20"/>
                <w:szCs w:val="20"/>
              </w:rPr>
              <w:t>2015630000003</w:t>
            </w:r>
          </w:p>
        </w:tc>
        <w:tc>
          <w:tcPr>
            <w:tcW w:w="5894" w:type="dxa"/>
            <w:tcBorders>
              <w:top w:val="nil"/>
              <w:left w:val="nil"/>
              <w:bottom w:val="single" w:sz="8" w:space="0" w:color="000000"/>
              <w:right w:val="single" w:sz="8" w:space="0" w:color="000000"/>
            </w:tcBorders>
            <w:shd w:val="clear" w:color="auto" w:fill="auto"/>
            <w:vAlign w:val="center"/>
          </w:tcPr>
          <w:p w:rsidR="00AA2A3C" w:rsidRDefault="00AA2A3C">
            <w:pPr>
              <w:jc w:val="both"/>
              <w:rPr>
                <w:rFonts w:ascii="Arial" w:hAnsi="Arial" w:cs="Arial"/>
                <w:color w:val="000000"/>
                <w:sz w:val="20"/>
                <w:szCs w:val="20"/>
              </w:rPr>
            </w:pPr>
            <w:r>
              <w:rPr>
                <w:rFonts w:ascii="Arial" w:hAnsi="Arial" w:cs="Arial"/>
                <w:color w:val="000000"/>
                <w:sz w:val="20"/>
                <w:szCs w:val="20"/>
              </w:rPr>
              <w:t>COMPROMISO FIRME CON LA DISMINUCION DE LOS RIESGOS DE CONTRAER ENFERMEDADES TRANSMISIBLES</w:t>
            </w:r>
          </w:p>
        </w:tc>
        <w:tc>
          <w:tcPr>
            <w:tcW w:w="3264" w:type="dxa"/>
            <w:tcBorders>
              <w:top w:val="nil"/>
              <w:left w:val="nil"/>
              <w:bottom w:val="single" w:sz="8" w:space="0" w:color="000000"/>
              <w:right w:val="single" w:sz="8" w:space="0" w:color="000000"/>
            </w:tcBorders>
            <w:shd w:val="clear" w:color="auto" w:fill="auto"/>
            <w:vAlign w:val="center"/>
          </w:tcPr>
          <w:p w:rsidR="00AA2A3C" w:rsidRPr="00386313" w:rsidRDefault="00AA2A3C" w:rsidP="008D70DB">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SALUD </w:t>
            </w:r>
          </w:p>
        </w:tc>
        <w:tc>
          <w:tcPr>
            <w:tcW w:w="2177" w:type="dxa"/>
            <w:tcBorders>
              <w:top w:val="nil"/>
              <w:left w:val="nil"/>
              <w:bottom w:val="single" w:sz="8" w:space="0" w:color="000000"/>
              <w:right w:val="single" w:sz="8" w:space="0" w:color="000000"/>
            </w:tcBorders>
            <w:shd w:val="clear" w:color="auto" w:fill="auto"/>
            <w:vAlign w:val="center"/>
          </w:tcPr>
          <w:p w:rsidR="00AA2A3C" w:rsidRDefault="00AA2A3C">
            <w:pPr>
              <w:jc w:val="right"/>
              <w:rPr>
                <w:rFonts w:ascii="Arial" w:hAnsi="Arial" w:cs="Arial"/>
                <w:color w:val="000000"/>
                <w:sz w:val="20"/>
                <w:szCs w:val="20"/>
              </w:rPr>
            </w:pPr>
            <w:r>
              <w:rPr>
                <w:rFonts w:ascii="Arial" w:hAnsi="Arial" w:cs="Arial"/>
                <w:color w:val="000000"/>
                <w:sz w:val="20"/>
                <w:szCs w:val="20"/>
              </w:rPr>
              <w:t xml:space="preserve">                                            40.000.000,00 </w:t>
            </w:r>
          </w:p>
        </w:tc>
      </w:tr>
      <w:tr w:rsidR="00AA2A3C" w:rsidRPr="00386313" w:rsidTr="00C839C8">
        <w:trPr>
          <w:trHeight w:val="555"/>
        </w:trPr>
        <w:tc>
          <w:tcPr>
            <w:tcW w:w="1607" w:type="dxa"/>
            <w:tcBorders>
              <w:top w:val="nil"/>
              <w:left w:val="single" w:sz="8" w:space="0" w:color="000000"/>
              <w:bottom w:val="single" w:sz="8" w:space="0" w:color="000000"/>
              <w:right w:val="single" w:sz="8" w:space="0" w:color="000000"/>
            </w:tcBorders>
            <w:vAlign w:val="center"/>
          </w:tcPr>
          <w:p w:rsidR="00AA2A3C" w:rsidRDefault="00AA2A3C" w:rsidP="00842D34">
            <w:pPr>
              <w:jc w:val="center"/>
              <w:rPr>
                <w:rFonts w:ascii="Arial" w:hAnsi="Arial" w:cs="Arial"/>
                <w:color w:val="000000"/>
                <w:sz w:val="20"/>
                <w:szCs w:val="20"/>
              </w:rPr>
            </w:pPr>
            <w:r>
              <w:rPr>
                <w:rFonts w:ascii="Arial" w:hAnsi="Arial" w:cs="Arial"/>
                <w:color w:val="000000"/>
                <w:sz w:val="20"/>
                <w:szCs w:val="20"/>
              </w:rPr>
              <w:lastRenderedPageBreak/>
              <w:t>23</w:t>
            </w:r>
          </w:p>
        </w:tc>
        <w:tc>
          <w:tcPr>
            <w:tcW w:w="2135" w:type="dxa"/>
            <w:tcBorders>
              <w:top w:val="nil"/>
              <w:left w:val="single" w:sz="8" w:space="0" w:color="000000"/>
              <w:bottom w:val="single" w:sz="8" w:space="0" w:color="000000"/>
              <w:right w:val="single" w:sz="8" w:space="0" w:color="000000"/>
            </w:tcBorders>
            <w:vAlign w:val="center"/>
          </w:tcPr>
          <w:p w:rsidR="00AA2A3C" w:rsidRDefault="00AA2A3C" w:rsidP="00CB16CD">
            <w:pPr>
              <w:jc w:val="center"/>
              <w:rPr>
                <w:rFonts w:ascii="Arial" w:hAnsi="Arial" w:cs="Arial"/>
                <w:color w:val="000000"/>
                <w:sz w:val="20"/>
                <w:szCs w:val="20"/>
              </w:rPr>
            </w:pPr>
            <w:r>
              <w:rPr>
                <w:rFonts w:ascii="Arial" w:hAnsi="Arial" w:cs="Arial"/>
                <w:color w:val="000000"/>
                <w:sz w:val="20"/>
                <w:szCs w:val="20"/>
              </w:rPr>
              <w:t>2015630000004</w:t>
            </w:r>
          </w:p>
        </w:tc>
        <w:tc>
          <w:tcPr>
            <w:tcW w:w="5894" w:type="dxa"/>
            <w:tcBorders>
              <w:top w:val="nil"/>
              <w:left w:val="nil"/>
              <w:bottom w:val="single" w:sz="8" w:space="0" w:color="000000"/>
              <w:right w:val="single" w:sz="8" w:space="0" w:color="000000"/>
            </w:tcBorders>
            <w:shd w:val="clear" w:color="auto" w:fill="auto"/>
            <w:vAlign w:val="center"/>
          </w:tcPr>
          <w:p w:rsidR="00AA2A3C" w:rsidRDefault="00AA2A3C">
            <w:pPr>
              <w:jc w:val="both"/>
              <w:rPr>
                <w:rFonts w:ascii="Arial" w:hAnsi="Arial" w:cs="Arial"/>
                <w:color w:val="000000"/>
                <w:sz w:val="20"/>
                <w:szCs w:val="20"/>
              </w:rPr>
            </w:pPr>
            <w:r>
              <w:rPr>
                <w:rFonts w:ascii="Arial" w:hAnsi="Arial" w:cs="Arial"/>
                <w:color w:val="000000"/>
                <w:sz w:val="20"/>
                <w:szCs w:val="20"/>
              </w:rPr>
              <w:t xml:space="preserve">FORTALECIMIENTO DE LAS ACCIONES DE INTERVENCION INHERENTES A LA SALUD PUBLICA </w:t>
            </w:r>
          </w:p>
        </w:tc>
        <w:tc>
          <w:tcPr>
            <w:tcW w:w="3264" w:type="dxa"/>
            <w:tcBorders>
              <w:top w:val="nil"/>
              <w:left w:val="nil"/>
              <w:bottom w:val="single" w:sz="8" w:space="0" w:color="000000"/>
              <w:right w:val="single" w:sz="8" w:space="0" w:color="000000"/>
            </w:tcBorders>
            <w:shd w:val="clear" w:color="auto" w:fill="auto"/>
            <w:vAlign w:val="center"/>
          </w:tcPr>
          <w:p w:rsidR="00AA2A3C" w:rsidRPr="00386313" w:rsidRDefault="00AA2A3C" w:rsidP="008D70DB">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SALUD </w:t>
            </w:r>
          </w:p>
        </w:tc>
        <w:tc>
          <w:tcPr>
            <w:tcW w:w="2177" w:type="dxa"/>
            <w:tcBorders>
              <w:top w:val="nil"/>
              <w:left w:val="nil"/>
              <w:bottom w:val="single" w:sz="8" w:space="0" w:color="000000"/>
              <w:right w:val="single" w:sz="8" w:space="0" w:color="000000"/>
            </w:tcBorders>
            <w:shd w:val="clear" w:color="auto" w:fill="auto"/>
            <w:vAlign w:val="center"/>
          </w:tcPr>
          <w:p w:rsidR="00AA2A3C" w:rsidRDefault="00AA2A3C">
            <w:pPr>
              <w:jc w:val="right"/>
              <w:rPr>
                <w:rFonts w:ascii="Arial" w:hAnsi="Arial" w:cs="Arial"/>
                <w:color w:val="000000"/>
                <w:sz w:val="20"/>
                <w:szCs w:val="20"/>
              </w:rPr>
            </w:pPr>
            <w:r>
              <w:rPr>
                <w:rFonts w:ascii="Arial" w:hAnsi="Arial" w:cs="Arial"/>
                <w:color w:val="000000"/>
                <w:sz w:val="20"/>
                <w:szCs w:val="20"/>
              </w:rPr>
              <w:t xml:space="preserve">                                       2.101.486.902,00 </w:t>
            </w:r>
          </w:p>
        </w:tc>
      </w:tr>
      <w:tr w:rsidR="00AA2A3C" w:rsidRPr="00386313" w:rsidTr="00C839C8">
        <w:trPr>
          <w:trHeight w:val="549"/>
        </w:trPr>
        <w:tc>
          <w:tcPr>
            <w:tcW w:w="1607" w:type="dxa"/>
            <w:tcBorders>
              <w:top w:val="nil"/>
              <w:left w:val="single" w:sz="8" w:space="0" w:color="000000"/>
              <w:bottom w:val="single" w:sz="8" w:space="0" w:color="000000"/>
              <w:right w:val="single" w:sz="8" w:space="0" w:color="000000"/>
            </w:tcBorders>
            <w:vAlign w:val="center"/>
          </w:tcPr>
          <w:p w:rsidR="00AA2A3C" w:rsidRDefault="00AA2A3C" w:rsidP="00842D34">
            <w:pPr>
              <w:jc w:val="center"/>
              <w:rPr>
                <w:rFonts w:ascii="Arial" w:hAnsi="Arial" w:cs="Arial"/>
                <w:color w:val="000000"/>
                <w:sz w:val="20"/>
                <w:szCs w:val="20"/>
              </w:rPr>
            </w:pPr>
            <w:r>
              <w:rPr>
                <w:rFonts w:ascii="Arial" w:hAnsi="Arial" w:cs="Arial"/>
                <w:color w:val="000000"/>
                <w:sz w:val="20"/>
                <w:szCs w:val="20"/>
              </w:rPr>
              <w:t>24</w:t>
            </w:r>
          </w:p>
        </w:tc>
        <w:tc>
          <w:tcPr>
            <w:tcW w:w="2135" w:type="dxa"/>
            <w:tcBorders>
              <w:top w:val="nil"/>
              <w:left w:val="single" w:sz="8" w:space="0" w:color="000000"/>
              <w:bottom w:val="single" w:sz="8" w:space="0" w:color="000000"/>
              <w:right w:val="single" w:sz="8" w:space="0" w:color="000000"/>
            </w:tcBorders>
            <w:vAlign w:val="center"/>
          </w:tcPr>
          <w:p w:rsidR="00AA2A3C" w:rsidRDefault="00AA2A3C" w:rsidP="00CB16CD">
            <w:pPr>
              <w:jc w:val="center"/>
              <w:rPr>
                <w:rFonts w:ascii="Arial" w:hAnsi="Arial" w:cs="Arial"/>
                <w:color w:val="000000"/>
                <w:sz w:val="20"/>
                <w:szCs w:val="20"/>
              </w:rPr>
            </w:pPr>
            <w:r>
              <w:rPr>
                <w:rFonts w:ascii="Arial" w:hAnsi="Arial" w:cs="Arial"/>
                <w:color w:val="000000"/>
                <w:sz w:val="20"/>
                <w:szCs w:val="20"/>
              </w:rPr>
              <w:t>2015630000005</w:t>
            </w:r>
          </w:p>
        </w:tc>
        <w:tc>
          <w:tcPr>
            <w:tcW w:w="5894" w:type="dxa"/>
            <w:tcBorders>
              <w:top w:val="nil"/>
              <w:left w:val="nil"/>
              <w:bottom w:val="single" w:sz="8" w:space="0" w:color="000000"/>
              <w:right w:val="single" w:sz="8" w:space="0" w:color="000000"/>
            </w:tcBorders>
            <w:shd w:val="clear" w:color="auto" w:fill="auto"/>
            <w:vAlign w:val="center"/>
          </w:tcPr>
          <w:p w:rsidR="00AA2A3C" w:rsidRDefault="00AA2A3C">
            <w:pPr>
              <w:jc w:val="both"/>
              <w:rPr>
                <w:rFonts w:ascii="Arial" w:hAnsi="Arial" w:cs="Arial"/>
                <w:color w:val="000000"/>
                <w:sz w:val="20"/>
                <w:szCs w:val="20"/>
              </w:rPr>
            </w:pPr>
            <w:r>
              <w:rPr>
                <w:rFonts w:ascii="Arial" w:hAnsi="Arial" w:cs="Arial"/>
                <w:color w:val="000000"/>
                <w:sz w:val="20"/>
                <w:szCs w:val="20"/>
              </w:rPr>
              <w:t>FORTALECECIMIENTO DE LAS ACCIONES DEL FONDO ROTATORIO DE ESTUPEFACIENTES</w:t>
            </w:r>
          </w:p>
        </w:tc>
        <w:tc>
          <w:tcPr>
            <w:tcW w:w="3264" w:type="dxa"/>
            <w:tcBorders>
              <w:top w:val="nil"/>
              <w:left w:val="nil"/>
              <w:bottom w:val="single" w:sz="8" w:space="0" w:color="000000"/>
              <w:right w:val="single" w:sz="8" w:space="0" w:color="000000"/>
            </w:tcBorders>
            <w:shd w:val="clear" w:color="auto" w:fill="auto"/>
            <w:vAlign w:val="center"/>
          </w:tcPr>
          <w:p w:rsidR="00AA2A3C" w:rsidRPr="00386313" w:rsidRDefault="00AA2A3C" w:rsidP="008D70DB">
            <w:pPr>
              <w:jc w:val="both"/>
              <w:rPr>
                <w:rFonts w:ascii="Arial" w:eastAsia="Times New Roman" w:hAnsi="Arial" w:cs="Arial"/>
                <w:color w:val="000000"/>
                <w:sz w:val="20"/>
                <w:szCs w:val="20"/>
                <w:lang w:val="es-CO" w:eastAsia="es-CO"/>
              </w:rPr>
            </w:pPr>
            <w:r w:rsidRPr="00386313">
              <w:rPr>
                <w:rFonts w:ascii="Arial" w:eastAsia="Times New Roman" w:hAnsi="Arial" w:cs="Arial"/>
                <w:color w:val="000000"/>
                <w:sz w:val="20"/>
                <w:szCs w:val="20"/>
                <w:lang w:eastAsia="es-CO"/>
              </w:rPr>
              <w:t xml:space="preserve">SECRETARIA DE SALUD </w:t>
            </w:r>
          </w:p>
        </w:tc>
        <w:tc>
          <w:tcPr>
            <w:tcW w:w="2177" w:type="dxa"/>
            <w:tcBorders>
              <w:top w:val="nil"/>
              <w:left w:val="nil"/>
              <w:bottom w:val="single" w:sz="8" w:space="0" w:color="000000"/>
              <w:right w:val="single" w:sz="8" w:space="0" w:color="000000"/>
            </w:tcBorders>
            <w:shd w:val="clear" w:color="auto" w:fill="auto"/>
            <w:vAlign w:val="center"/>
          </w:tcPr>
          <w:p w:rsidR="00AA2A3C" w:rsidRDefault="00AA2A3C">
            <w:pPr>
              <w:jc w:val="right"/>
              <w:rPr>
                <w:rFonts w:ascii="Arial" w:hAnsi="Arial" w:cs="Arial"/>
                <w:color w:val="000000"/>
                <w:sz w:val="20"/>
                <w:szCs w:val="20"/>
              </w:rPr>
            </w:pPr>
            <w:r>
              <w:rPr>
                <w:rFonts w:ascii="Arial" w:hAnsi="Arial" w:cs="Arial"/>
                <w:color w:val="000000"/>
                <w:sz w:val="20"/>
                <w:szCs w:val="20"/>
              </w:rPr>
              <w:t xml:space="preserve">                                          676.665.924,00 </w:t>
            </w:r>
          </w:p>
        </w:tc>
      </w:tr>
      <w:tr w:rsidR="00AA2A3C" w:rsidRPr="00386313" w:rsidTr="00C839C8">
        <w:trPr>
          <w:trHeight w:val="549"/>
        </w:trPr>
        <w:tc>
          <w:tcPr>
            <w:tcW w:w="1607" w:type="dxa"/>
            <w:tcBorders>
              <w:top w:val="nil"/>
              <w:left w:val="single" w:sz="8" w:space="0" w:color="000000"/>
              <w:bottom w:val="single" w:sz="8" w:space="0" w:color="000000"/>
              <w:right w:val="single" w:sz="8" w:space="0" w:color="000000"/>
            </w:tcBorders>
            <w:vAlign w:val="center"/>
          </w:tcPr>
          <w:p w:rsidR="00AA2A3C" w:rsidRPr="007853BD" w:rsidRDefault="00AA2A3C" w:rsidP="00E56779">
            <w:pPr>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24</w:t>
            </w:r>
          </w:p>
        </w:tc>
        <w:tc>
          <w:tcPr>
            <w:tcW w:w="11293" w:type="dxa"/>
            <w:gridSpan w:val="3"/>
            <w:tcBorders>
              <w:top w:val="nil"/>
              <w:left w:val="single" w:sz="8" w:space="0" w:color="000000"/>
              <w:bottom w:val="single" w:sz="8" w:space="0" w:color="000000"/>
              <w:right w:val="single" w:sz="8" w:space="0" w:color="000000"/>
            </w:tcBorders>
            <w:vAlign w:val="center"/>
          </w:tcPr>
          <w:p w:rsidR="00AA2A3C" w:rsidRPr="00386313" w:rsidRDefault="00AA2A3C" w:rsidP="00E56779">
            <w:pPr>
              <w:jc w:val="center"/>
              <w:rPr>
                <w:rFonts w:ascii="Arial" w:eastAsia="Times New Roman" w:hAnsi="Arial" w:cs="Arial"/>
                <w:color w:val="000000"/>
                <w:sz w:val="20"/>
                <w:szCs w:val="20"/>
                <w:lang w:eastAsia="es-CO"/>
              </w:rPr>
            </w:pPr>
            <w:r w:rsidRPr="007853BD">
              <w:rPr>
                <w:rFonts w:ascii="Arial" w:eastAsia="Times New Roman" w:hAnsi="Arial" w:cs="Arial"/>
                <w:b/>
                <w:color w:val="000000"/>
                <w:sz w:val="20"/>
                <w:szCs w:val="20"/>
                <w:lang w:eastAsia="es-CO"/>
              </w:rPr>
              <w:t>SUBTOTAL</w:t>
            </w:r>
          </w:p>
        </w:tc>
        <w:tc>
          <w:tcPr>
            <w:tcW w:w="2177" w:type="dxa"/>
            <w:tcBorders>
              <w:top w:val="nil"/>
              <w:left w:val="nil"/>
              <w:bottom w:val="single" w:sz="8" w:space="0" w:color="000000"/>
              <w:right w:val="single" w:sz="8" w:space="0" w:color="000000"/>
            </w:tcBorders>
            <w:shd w:val="clear" w:color="auto" w:fill="auto"/>
            <w:vAlign w:val="center"/>
          </w:tcPr>
          <w:p w:rsidR="00AA2A3C" w:rsidRPr="004C7D1C" w:rsidRDefault="00AA2A3C" w:rsidP="00E56779">
            <w:pPr>
              <w:jc w:val="right"/>
              <w:rPr>
                <w:rFonts w:ascii="Arial" w:eastAsia="Times New Roman" w:hAnsi="Arial" w:cs="Arial"/>
                <w:b/>
                <w:color w:val="000000"/>
                <w:sz w:val="20"/>
                <w:szCs w:val="20"/>
                <w:lang w:eastAsia="es-CO"/>
              </w:rPr>
            </w:pPr>
            <w:r w:rsidRPr="004C7D1C">
              <w:rPr>
                <w:rFonts w:ascii="Arial" w:hAnsi="Arial" w:cs="Arial"/>
                <w:b/>
                <w:color w:val="000000"/>
                <w:sz w:val="20"/>
                <w:szCs w:val="20"/>
              </w:rPr>
              <w:t>39.588.896.557,38</w:t>
            </w:r>
          </w:p>
        </w:tc>
      </w:tr>
      <w:tr w:rsidR="00F803E0" w:rsidRPr="00386313" w:rsidTr="00F803E0">
        <w:trPr>
          <w:trHeight w:val="549"/>
        </w:trPr>
        <w:tc>
          <w:tcPr>
            <w:tcW w:w="1607" w:type="dxa"/>
            <w:tcBorders>
              <w:top w:val="nil"/>
              <w:left w:val="single" w:sz="8" w:space="0" w:color="000000"/>
              <w:bottom w:val="single" w:sz="8" w:space="0" w:color="000000"/>
              <w:right w:val="single" w:sz="8" w:space="0" w:color="000000"/>
            </w:tcBorders>
            <w:vAlign w:val="center"/>
          </w:tcPr>
          <w:p w:rsidR="00F803E0" w:rsidRPr="00BE4128" w:rsidRDefault="00F803E0" w:rsidP="00E56779">
            <w:pPr>
              <w:jc w:val="center"/>
              <w:rPr>
                <w:rFonts w:ascii="Arial" w:hAnsi="Arial" w:cs="Arial"/>
                <w:color w:val="000000"/>
                <w:sz w:val="20"/>
                <w:szCs w:val="20"/>
              </w:rPr>
            </w:pPr>
            <w:r w:rsidRPr="00BE4128">
              <w:rPr>
                <w:rFonts w:ascii="Arial" w:hAnsi="Arial" w:cs="Arial"/>
                <w:color w:val="000000"/>
                <w:sz w:val="20"/>
                <w:szCs w:val="20"/>
              </w:rPr>
              <w:t>1</w:t>
            </w:r>
          </w:p>
        </w:tc>
        <w:tc>
          <w:tcPr>
            <w:tcW w:w="2135" w:type="dxa"/>
            <w:tcBorders>
              <w:top w:val="nil"/>
              <w:left w:val="single" w:sz="8" w:space="0" w:color="000000"/>
              <w:bottom w:val="single" w:sz="8" w:space="0" w:color="000000"/>
              <w:right w:val="single" w:sz="8" w:space="0" w:color="000000"/>
            </w:tcBorders>
            <w:vAlign w:val="center"/>
          </w:tcPr>
          <w:p w:rsidR="00F803E0" w:rsidRPr="00224390" w:rsidRDefault="00F803E0" w:rsidP="00E56779">
            <w:pPr>
              <w:jc w:val="center"/>
              <w:rPr>
                <w:rFonts w:ascii="Arial" w:hAnsi="Arial" w:cs="Arial"/>
                <w:color w:val="000000"/>
                <w:sz w:val="20"/>
                <w:szCs w:val="20"/>
              </w:rPr>
            </w:pPr>
            <w:r w:rsidRPr="00224390">
              <w:rPr>
                <w:rFonts w:ascii="Arial" w:hAnsi="Arial" w:cs="Arial"/>
                <w:color w:val="000000"/>
                <w:sz w:val="20"/>
                <w:szCs w:val="20"/>
              </w:rPr>
              <w:t>2014630000142</w:t>
            </w:r>
          </w:p>
        </w:tc>
        <w:tc>
          <w:tcPr>
            <w:tcW w:w="5894" w:type="dxa"/>
            <w:tcBorders>
              <w:top w:val="nil"/>
              <w:left w:val="nil"/>
              <w:bottom w:val="single" w:sz="8" w:space="0" w:color="000000"/>
              <w:right w:val="single" w:sz="8" w:space="0" w:color="000000"/>
            </w:tcBorders>
            <w:shd w:val="clear" w:color="auto" w:fill="auto"/>
            <w:vAlign w:val="center"/>
          </w:tcPr>
          <w:p w:rsidR="00F803E0" w:rsidRPr="00224390" w:rsidRDefault="00F803E0" w:rsidP="00E56779">
            <w:pPr>
              <w:jc w:val="both"/>
              <w:rPr>
                <w:rFonts w:ascii="Arial" w:hAnsi="Arial" w:cs="Arial"/>
                <w:color w:val="000000"/>
                <w:sz w:val="20"/>
                <w:szCs w:val="20"/>
              </w:rPr>
            </w:pPr>
            <w:r w:rsidRPr="00224390">
              <w:rPr>
                <w:rFonts w:ascii="Arial" w:hAnsi="Arial" w:cs="Arial"/>
                <w:color w:val="000000"/>
                <w:sz w:val="20"/>
                <w:szCs w:val="20"/>
              </w:rPr>
              <w:t>APOYO EN LA FORMULACIÓN Y EJECUCION DE PROYECTOS DE VIVIENDA, INFRAESTRUCTURA Y EQUIPAMIENTOS COLECTIVOS Y COMUNITARIOS.</w:t>
            </w:r>
          </w:p>
        </w:tc>
        <w:tc>
          <w:tcPr>
            <w:tcW w:w="3264" w:type="dxa"/>
            <w:tcBorders>
              <w:top w:val="nil"/>
              <w:left w:val="nil"/>
              <w:bottom w:val="single" w:sz="8" w:space="0" w:color="000000"/>
              <w:right w:val="single" w:sz="8" w:space="0" w:color="000000"/>
            </w:tcBorders>
            <w:shd w:val="clear" w:color="auto" w:fill="auto"/>
            <w:vAlign w:val="center"/>
          </w:tcPr>
          <w:p w:rsidR="00F803E0" w:rsidRPr="00224390" w:rsidRDefault="00F803E0" w:rsidP="00E56779">
            <w:pPr>
              <w:jc w:val="both"/>
              <w:rPr>
                <w:rFonts w:ascii="Arial" w:hAnsi="Arial" w:cs="Arial"/>
                <w:color w:val="000000"/>
                <w:sz w:val="20"/>
                <w:szCs w:val="20"/>
              </w:rPr>
            </w:pPr>
            <w:r w:rsidRPr="00224390">
              <w:rPr>
                <w:rFonts w:ascii="Arial" w:hAnsi="Arial" w:cs="Arial"/>
                <w:color w:val="000000"/>
                <w:sz w:val="20"/>
                <w:szCs w:val="20"/>
              </w:rPr>
              <w:t>PROMOTORA DE VIVIENDA</w:t>
            </w:r>
          </w:p>
        </w:tc>
        <w:tc>
          <w:tcPr>
            <w:tcW w:w="2177" w:type="dxa"/>
            <w:tcBorders>
              <w:top w:val="nil"/>
              <w:left w:val="nil"/>
              <w:bottom w:val="single" w:sz="8" w:space="0" w:color="000000"/>
              <w:right w:val="single" w:sz="8" w:space="0" w:color="000000"/>
            </w:tcBorders>
            <w:shd w:val="clear" w:color="auto" w:fill="auto"/>
            <w:vAlign w:val="center"/>
          </w:tcPr>
          <w:p w:rsidR="00F803E0" w:rsidRDefault="00F803E0" w:rsidP="00E56779">
            <w:pPr>
              <w:jc w:val="center"/>
            </w:pPr>
            <w:r w:rsidRPr="00FE34BC">
              <w:rPr>
                <w:rFonts w:ascii="Arial" w:hAnsi="Arial" w:cs="Arial"/>
                <w:sz w:val="20"/>
                <w:szCs w:val="20"/>
              </w:rPr>
              <w:t>Proyecto Viabilizado y sin priorizar.</w:t>
            </w:r>
          </w:p>
        </w:tc>
      </w:tr>
      <w:tr w:rsidR="00F803E0" w:rsidRPr="00386313" w:rsidTr="00F803E0">
        <w:trPr>
          <w:trHeight w:val="549"/>
        </w:trPr>
        <w:tc>
          <w:tcPr>
            <w:tcW w:w="1607" w:type="dxa"/>
            <w:tcBorders>
              <w:top w:val="nil"/>
              <w:left w:val="single" w:sz="8" w:space="0" w:color="000000"/>
              <w:bottom w:val="single" w:sz="8" w:space="0" w:color="000000"/>
              <w:right w:val="single" w:sz="8" w:space="0" w:color="000000"/>
            </w:tcBorders>
            <w:vAlign w:val="center"/>
          </w:tcPr>
          <w:p w:rsidR="00F803E0" w:rsidRPr="00224390" w:rsidRDefault="00BE4128" w:rsidP="00E56779">
            <w:pPr>
              <w:jc w:val="center"/>
              <w:rPr>
                <w:rFonts w:ascii="Arial" w:hAnsi="Arial" w:cs="Arial"/>
                <w:color w:val="000000"/>
                <w:sz w:val="20"/>
                <w:szCs w:val="20"/>
              </w:rPr>
            </w:pPr>
            <w:r>
              <w:rPr>
                <w:rFonts w:ascii="Arial" w:hAnsi="Arial" w:cs="Arial"/>
                <w:color w:val="000000"/>
                <w:sz w:val="20"/>
                <w:szCs w:val="20"/>
              </w:rPr>
              <w:t>2</w:t>
            </w:r>
          </w:p>
        </w:tc>
        <w:tc>
          <w:tcPr>
            <w:tcW w:w="2135" w:type="dxa"/>
            <w:tcBorders>
              <w:top w:val="nil"/>
              <w:left w:val="single" w:sz="8" w:space="0" w:color="000000"/>
              <w:bottom w:val="single" w:sz="8" w:space="0" w:color="000000"/>
              <w:right w:val="single" w:sz="8" w:space="0" w:color="000000"/>
            </w:tcBorders>
            <w:vAlign w:val="center"/>
          </w:tcPr>
          <w:p w:rsidR="00F803E0" w:rsidRPr="00224390" w:rsidRDefault="00F803E0" w:rsidP="00E56779">
            <w:pPr>
              <w:jc w:val="center"/>
              <w:rPr>
                <w:rFonts w:ascii="Arial" w:hAnsi="Arial" w:cs="Arial"/>
                <w:color w:val="000000"/>
                <w:sz w:val="20"/>
                <w:szCs w:val="20"/>
              </w:rPr>
            </w:pPr>
            <w:r w:rsidRPr="00224390">
              <w:rPr>
                <w:rFonts w:ascii="Arial" w:hAnsi="Arial" w:cs="Arial"/>
                <w:color w:val="000000"/>
                <w:sz w:val="20"/>
                <w:szCs w:val="20"/>
              </w:rPr>
              <w:t>2014630000143</w:t>
            </w:r>
          </w:p>
        </w:tc>
        <w:tc>
          <w:tcPr>
            <w:tcW w:w="5894" w:type="dxa"/>
            <w:tcBorders>
              <w:top w:val="nil"/>
              <w:left w:val="nil"/>
              <w:bottom w:val="single" w:sz="8" w:space="0" w:color="000000"/>
              <w:right w:val="single" w:sz="8" w:space="0" w:color="000000"/>
            </w:tcBorders>
            <w:shd w:val="clear" w:color="auto" w:fill="auto"/>
            <w:vAlign w:val="center"/>
          </w:tcPr>
          <w:p w:rsidR="00F803E0" w:rsidRPr="00224390" w:rsidRDefault="00F803E0" w:rsidP="00E56779">
            <w:pPr>
              <w:jc w:val="both"/>
              <w:rPr>
                <w:rFonts w:ascii="Arial" w:hAnsi="Arial" w:cs="Arial"/>
                <w:color w:val="000000"/>
                <w:sz w:val="20"/>
                <w:szCs w:val="20"/>
              </w:rPr>
            </w:pPr>
            <w:r w:rsidRPr="00224390">
              <w:rPr>
                <w:rFonts w:ascii="Arial" w:hAnsi="Arial" w:cs="Arial"/>
                <w:color w:val="000000"/>
                <w:sz w:val="20"/>
                <w:szCs w:val="20"/>
              </w:rPr>
              <w:t>APOYO AL RESCATE DEL DEPORTE ASOCIADO ORIENTADO A ALTOS LOGROS EN EL DEPARTAMENTO DEL QUINDIO.</w:t>
            </w:r>
          </w:p>
        </w:tc>
        <w:tc>
          <w:tcPr>
            <w:tcW w:w="3264" w:type="dxa"/>
            <w:tcBorders>
              <w:top w:val="nil"/>
              <w:left w:val="nil"/>
              <w:bottom w:val="single" w:sz="8" w:space="0" w:color="000000"/>
              <w:right w:val="single" w:sz="8" w:space="0" w:color="000000"/>
            </w:tcBorders>
            <w:shd w:val="clear" w:color="auto" w:fill="auto"/>
            <w:vAlign w:val="center"/>
          </w:tcPr>
          <w:p w:rsidR="00F803E0" w:rsidRPr="00224390" w:rsidRDefault="00F803E0" w:rsidP="00E56779">
            <w:pPr>
              <w:jc w:val="both"/>
              <w:rPr>
                <w:rFonts w:ascii="Arial" w:hAnsi="Arial" w:cs="Arial"/>
                <w:color w:val="000000"/>
                <w:sz w:val="20"/>
                <w:szCs w:val="20"/>
              </w:rPr>
            </w:pPr>
            <w:r w:rsidRPr="00224390">
              <w:rPr>
                <w:rFonts w:ascii="Arial" w:hAnsi="Arial" w:cs="Arial"/>
                <w:color w:val="000000"/>
                <w:sz w:val="20"/>
                <w:szCs w:val="20"/>
              </w:rPr>
              <w:t>INDEPORTES</w:t>
            </w:r>
          </w:p>
        </w:tc>
        <w:tc>
          <w:tcPr>
            <w:tcW w:w="2177" w:type="dxa"/>
            <w:tcBorders>
              <w:top w:val="nil"/>
              <w:left w:val="nil"/>
              <w:bottom w:val="single" w:sz="8" w:space="0" w:color="000000"/>
              <w:right w:val="single" w:sz="8" w:space="0" w:color="000000"/>
            </w:tcBorders>
            <w:shd w:val="clear" w:color="auto" w:fill="auto"/>
            <w:vAlign w:val="center"/>
          </w:tcPr>
          <w:p w:rsidR="00F803E0" w:rsidRDefault="00F803E0" w:rsidP="00E56779">
            <w:pPr>
              <w:jc w:val="center"/>
            </w:pPr>
            <w:r w:rsidRPr="00FE34BC">
              <w:rPr>
                <w:rFonts w:ascii="Arial" w:hAnsi="Arial" w:cs="Arial"/>
                <w:sz w:val="20"/>
                <w:szCs w:val="20"/>
              </w:rPr>
              <w:t>Proyecto Viabilizado y sin priorizar.</w:t>
            </w:r>
          </w:p>
        </w:tc>
      </w:tr>
      <w:tr w:rsidR="00F803E0" w:rsidRPr="00386313" w:rsidTr="00F803E0">
        <w:trPr>
          <w:trHeight w:val="549"/>
        </w:trPr>
        <w:tc>
          <w:tcPr>
            <w:tcW w:w="1607" w:type="dxa"/>
            <w:tcBorders>
              <w:top w:val="nil"/>
              <w:left w:val="single" w:sz="8" w:space="0" w:color="000000"/>
              <w:bottom w:val="single" w:sz="8" w:space="0" w:color="000000"/>
              <w:right w:val="single" w:sz="8" w:space="0" w:color="000000"/>
            </w:tcBorders>
            <w:vAlign w:val="center"/>
          </w:tcPr>
          <w:p w:rsidR="00F803E0" w:rsidRPr="00224390" w:rsidRDefault="00BE4128" w:rsidP="00E56779">
            <w:pPr>
              <w:jc w:val="center"/>
              <w:rPr>
                <w:rFonts w:ascii="Arial" w:hAnsi="Arial" w:cs="Arial"/>
                <w:color w:val="000000"/>
                <w:sz w:val="20"/>
                <w:szCs w:val="20"/>
              </w:rPr>
            </w:pPr>
            <w:r>
              <w:rPr>
                <w:rFonts w:ascii="Arial" w:hAnsi="Arial" w:cs="Arial"/>
                <w:color w:val="000000"/>
                <w:sz w:val="20"/>
                <w:szCs w:val="20"/>
              </w:rPr>
              <w:t>3</w:t>
            </w:r>
          </w:p>
        </w:tc>
        <w:tc>
          <w:tcPr>
            <w:tcW w:w="2135" w:type="dxa"/>
            <w:tcBorders>
              <w:top w:val="nil"/>
              <w:left w:val="single" w:sz="8" w:space="0" w:color="000000"/>
              <w:bottom w:val="single" w:sz="8" w:space="0" w:color="000000"/>
              <w:right w:val="single" w:sz="8" w:space="0" w:color="000000"/>
            </w:tcBorders>
            <w:vAlign w:val="center"/>
          </w:tcPr>
          <w:p w:rsidR="00F803E0" w:rsidRPr="00224390" w:rsidRDefault="00F803E0" w:rsidP="00E56779">
            <w:pPr>
              <w:jc w:val="center"/>
              <w:rPr>
                <w:rFonts w:ascii="Arial" w:hAnsi="Arial" w:cs="Arial"/>
                <w:color w:val="000000"/>
                <w:sz w:val="20"/>
                <w:szCs w:val="20"/>
              </w:rPr>
            </w:pPr>
            <w:r w:rsidRPr="00224390">
              <w:rPr>
                <w:rFonts w:ascii="Arial" w:hAnsi="Arial" w:cs="Arial"/>
                <w:color w:val="000000"/>
                <w:sz w:val="20"/>
                <w:szCs w:val="20"/>
              </w:rPr>
              <w:t>2014630000144</w:t>
            </w:r>
          </w:p>
        </w:tc>
        <w:tc>
          <w:tcPr>
            <w:tcW w:w="5894" w:type="dxa"/>
            <w:tcBorders>
              <w:top w:val="nil"/>
              <w:left w:val="nil"/>
              <w:bottom w:val="single" w:sz="8" w:space="0" w:color="000000"/>
              <w:right w:val="single" w:sz="8" w:space="0" w:color="000000"/>
            </w:tcBorders>
            <w:shd w:val="clear" w:color="auto" w:fill="auto"/>
            <w:vAlign w:val="center"/>
          </w:tcPr>
          <w:p w:rsidR="00F803E0" w:rsidRPr="00224390" w:rsidRDefault="00F803E0" w:rsidP="00E56779">
            <w:pPr>
              <w:jc w:val="both"/>
              <w:rPr>
                <w:rFonts w:ascii="Arial" w:hAnsi="Arial" w:cs="Arial"/>
                <w:color w:val="000000"/>
                <w:sz w:val="20"/>
                <w:szCs w:val="20"/>
              </w:rPr>
            </w:pPr>
            <w:r w:rsidRPr="00224390">
              <w:rPr>
                <w:rFonts w:ascii="Arial" w:hAnsi="Arial" w:cs="Arial"/>
                <w:color w:val="000000"/>
                <w:sz w:val="20"/>
                <w:szCs w:val="20"/>
              </w:rPr>
              <w:t>APOYO A LOS JUEGOS INTERCOLEGIADOS Y EVENTOS DEPORTIVOS EN EL DEPARTAMENTO DEL QUINDIO.</w:t>
            </w:r>
          </w:p>
        </w:tc>
        <w:tc>
          <w:tcPr>
            <w:tcW w:w="3264" w:type="dxa"/>
            <w:tcBorders>
              <w:top w:val="nil"/>
              <w:left w:val="nil"/>
              <w:bottom w:val="single" w:sz="8" w:space="0" w:color="000000"/>
              <w:right w:val="single" w:sz="8" w:space="0" w:color="000000"/>
            </w:tcBorders>
            <w:shd w:val="clear" w:color="auto" w:fill="auto"/>
            <w:vAlign w:val="center"/>
          </w:tcPr>
          <w:p w:rsidR="00F803E0" w:rsidRPr="00224390" w:rsidRDefault="00F803E0" w:rsidP="00E56779">
            <w:pPr>
              <w:jc w:val="both"/>
              <w:rPr>
                <w:rFonts w:ascii="Arial" w:hAnsi="Arial" w:cs="Arial"/>
                <w:color w:val="000000"/>
                <w:sz w:val="20"/>
                <w:szCs w:val="20"/>
              </w:rPr>
            </w:pPr>
            <w:r w:rsidRPr="00224390">
              <w:rPr>
                <w:rFonts w:ascii="Arial" w:hAnsi="Arial" w:cs="Arial"/>
                <w:color w:val="000000"/>
                <w:sz w:val="20"/>
                <w:szCs w:val="20"/>
              </w:rPr>
              <w:t>INDEPORTES</w:t>
            </w:r>
          </w:p>
        </w:tc>
        <w:tc>
          <w:tcPr>
            <w:tcW w:w="2177" w:type="dxa"/>
            <w:tcBorders>
              <w:top w:val="nil"/>
              <w:left w:val="nil"/>
              <w:bottom w:val="single" w:sz="8" w:space="0" w:color="000000"/>
              <w:right w:val="single" w:sz="8" w:space="0" w:color="000000"/>
            </w:tcBorders>
            <w:shd w:val="clear" w:color="auto" w:fill="auto"/>
            <w:vAlign w:val="center"/>
          </w:tcPr>
          <w:p w:rsidR="00F803E0" w:rsidRDefault="00F803E0" w:rsidP="00E56779">
            <w:pPr>
              <w:jc w:val="center"/>
            </w:pPr>
            <w:r w:rsidRPr="00FE34BC">
              <w:rPr>
                <w:rFonts w:ascii="Arial" w:hAnsi="Arial" w:cs="Arial"/>
                <w:sz w:val="20"/>
                <w:szCs w:val="20"/>
              </w:rPr>
              <w:t>Proyecto Viabilizado y sin priorizar.</w:t>
            </w:r>
          </w:p>
        </w:tc>
      </w:tr>
      <w:tr w:rsidR="00F803E0" w:rsidRPr="00386313" w:rsidTr="00F803E0">
        <w:trPr>
          <w:trHeight w:val="549"/>
        </w:trPr>
        <w:tc>
          <w:tcPr>
            <w:tcW w:w="1607" w:type="dxa"/>
            <w:tcBorders>
              <w:top w:val="nil"/>
              <w:left w:val="single" w:sz="8" w:space="0" w:color="000000"/>
              <w:bottom w:val="single" w:sz="8" w:space="0" w:color="000000"/>
              <w:right w:val="single" w:sz="8" w:space="0" w:color="000000"/>
            </w:tcBorders>
            <w:vAlign w:val="center"/>
          </w:tcPr>
          <w:p w:rsidR="00F803E0" w:rsidRPr="00224390" w:rsidRDefault="00BE4128" w:rsidP="00E56779">
            <w:pPr>
              <w:jc w:val="center"/>
              <w:rPr>
                <w:rFonts w:ascii="Arial" w:hAnsi="Arial" w:cs="Arial"/>
                <w:color w:val="000000"/>
                <w:sz w:val="20"/>
                <w:szCs w:val="20"/>
              </w:rPr>
            </w:pPr>
            <w:r>
              <w:rPr>
                <w:rFonts w:ascii="Arial" w:hAnsi="Arial" w:cs="Arial"/>
                <w:color w:val="000000"/>
                <w:sz w:val="20"/>
                <w:szCs w:val="20"/>
              </w:rPr>
              <w:t>4</w:t>
            </w:r>
          </w:p>
        </w:tc>
        <w:tc>
          <w:tcPr>
            <w:tcW w:w="2135" w:type="dxa"/>
            <w:tcBorders>
              <w:top w:val="nil"/>
              <w:left w:val="single" w:sz="8" w:space="0" w:color="000000"/>
              <w:bottom w:val="single" w:sz="8" w:space="0" w:color="000000"/>
              <w:right w:val="single" w:sz="8" w:space="0" w:color="000000"/>
            </w:tcBorders>
            <w:vAlign w:val="center"/>
          </w:tcPr>
          <w:p w:rsidR="00F803E0" w:rsidRPr="00224390" w:rsidRDefault="00F803E0" w:rsidP="00E56779">
            <w:pPr>
              <w:jc w:val="center"/>
              <w:rPr>
                <w:rFonts w:ascii="Arial" w:hAnsi="Arial" w:cs="Arial"/>
                <w:color w:val="000000"/>
                <w:sz w:val="20"/>
                <w:szCs w:val="20"/>
              </w:rPr>
            </w:pPr>
            <w:r w:rsidRPr="00224390">
              <w:rPr>
                <w:rFonts w:ascii="Arial" w:hAnsi="Arial" w:cs="Arial"/>
                <w:color w:val="000000"/>
                <w:sz w:val="20"/>
                <w:szCs w:val="20"/>
              </w:rPr>
              <w:t>2014630000145</w:t>
            </w:r>
          </w:p>
        </w:tc>
        <w:tc>
          <w:tcPr>
            <w:tcW w:w="5894" w:type="dxa"/>
            <w:tcBorders>
              <w:top w:val="nil"/>
              <w:left w:val="nil"/>
              <w:bottom w:val="single" w:sz="8" w:space="0" w:color="000000"/>
              <w:right w:val="single" w:sz="8" w:space="0" w:color="000000"/>
            </w:tcBorders>
            <w:shd w:val="clear" w:color="auto" w:fill="auto"/>
            <w:vAlign w:val="center"/>
          </w:tcPr>
          <w:p w:rsidR="00F803E0" w:rsidRPr="00224390" w:rsidRDefault="00F803E0" w:rsidP="00E56779">
            <w:pPr>
              <w:jc w:val="both"/>
              <w:rPr>
                <w:rFonts w:ascii="Arial" w:hAnsi="Arial" w:cs="Arial"/>
                <w:color w:val="000000"/>
                <w:sz w:val="20"/>
                <w:szCs w:val="20"/>
              </w:rPr>
            </w:pPr>
            <w:r w:rsidRPr="00224390">
              <w:rPr>
                <w:rFonts w:ascii="Arial" w:hAnsi="Arial" w:cs="Arial"/>
                <w:color w:val="000000"/>
                <w:sz w:val="20"/>
                <w:szCs w:val="20"/>
              </w:rPr>
              <w:t>APOYO A LAS LIGAS DEPORTIVAS EN EL DEPARTAMENTO QUINDIO.</w:t>
            </w:r>
          </w:p>
        </w:tc>
        <w:tc>
          <w:tcPr>
            <w:tcW w:w="3264" w:type="dxa"/>
            <w:tcBorders>
              <w:top w:val="nil"/>
              <w:left w:val="nil"/>
              <w:bottom w:val="single" w:sz="8" w:space="0" w:color="000000"/>
              <w:right w:val="single" w:sz="8" w:space="0" w:color="000000"/>
            </w:tcBorders>
            <w:shd w:val="clear" w:color="auto" w:fill="auto"/>
            <w:vAlign w:val="center"/>
          </w:tcPr>
          <w:p w:rsidR="00F803E0" w:rsidRPr="00224390" w:rsidRDefault="00F803E0" w:rsidP="00E56779">
            <w:pPr>
              <w:jc w:val="both"/>
              <w:rPr>
                <w:rFonts w:ascii="Arial" w:hAnsi="Arial" w:cs="Arial"/>
                <w:color w:val="000000"/>
                <w:sz w:val="20"/>
                <w:szCs w:val="20"/>
              </w:rPr>
            </w:pPr>
            <w:r w:rsidRPr="00224390">
              <w:rPr>
                <w:rFonts w:ascii="Arial" w:hAnsi="Arial" w:cs="Arial"/>
                <w:color w:val="000000"/>
                <w:sz w:val="20"/>
                <w:szCs w:val="20"/>
              </w:rPr>
              <w:t>INDEPORTES</w:t>
            </w:r>
          </w:p>
        </w:tc>
        <w:tc>
          <w:tcPr>
            <w:tcW w:w="2177" w:type="dxa"/>
            <w:tcBorders>
              <w:top w:val="nil"/>
              <w:left w:val="nil"/>
              <w:bottom w:val="single" w:sz="8" w:space="0" w:color="000000"/>
              <w:right w:val="single" w:sz="8" w:space="0" w:color="000000"/>
            </w:tcBorders>
            <w:shd w:val="clear" w:color="auto" w:fill="auto"/>
            <w:vAlign w:val="center"/>
          </w:tcPr>
          <w:p w:rsidR="00F803E0" w:rsidRDefault="00F803E0" w:rsidP="00E56779">
            <w:pPr>
              <w:jc w:val="center"/>
            </w:pPr>
            <w:r w:rsidRPr="00FE34BC">
              <w:rPr>
                <w:rFonts w:ascii="Arial" w:hAnsi="Arial" w:cs="Arial"/>
                <w:sz w:val="20"/>
                <w:szCs w:val="20"/>
              </w:rPr>
              <w:t>Proyecto Viabilizado y sin priorizar.</w:t>
            </w:r>
          </w:p>
        </w:tc>
      </w:tr>
      <w:tr w:rsidR="00F803E0" w:rsidRPr="00386313" w:rsidTr="00F803E0">
        <w:trPr>
          <w:trHeight w:val="549"/>
        </w:trPr>
        <w:tc>
          <w:tcPr>
            <w:tcW w:w="1607" w:type="dxa"/>
            <w:tcBorders>
              <w:top w:val="nil"/>
              <w:left w:val="single" w:sz="8" w:space="0" w:color="000000"/>
              <w:bottom w:val="single" w:sz="8" w:space="0" w:color="000000"/>
              <w:right w:val="single" w:sz="8" w:space="0" w:color="000000"/>
            </w:tcBorders>
            <w:vAlign w:val="center"/>
          </w:tcPr>
          <w:p w:rsidR="00F803E0" w:rsidRPr="00224390" w:rsidRDefault="00BE4128" w:rsidP="00E56779">
            <w:pPr>
              <w:jc w:val="center"/>
              <w:rPr>
                <w:rFonts w:ascii="Arial" w:hAnsi="Arial" w:cs="Arial"/>
                <w:color w:val="000000"/>
                <w:sz w:val="20"/>
                <w:szCs w:val="20"/>
              </w:rPr>
            </w:pPr>
            <w:r>
              <w:rPr>
                <w:rFonts w:ascii="Arial" w:hAnsi="Arial" w:cs="Arial"/>
                <w:color w:val="000000"/>
                <w:sz w:val="20"/>
                <w:szCs w:val="20"/>
              </w:rPr>
              <w:t>5</w:t>
            </w:r>
          </w:p>
        </w:tc>
        <w:tc>
          <w:tcPr>
            <w:tcW w:w="2135" w:type="dxa"/>
            <w:tcBorders>
              <w:top w:val="nil"/>
              <w:left w:val="single" w:sz="8" w:space="0" w:color="000000"/>
              <w:bottom w:val="single" w:sz="8" w:space="0" w:color="000000"/>
              <w:right w:val="single" w:sz="8" w:space="0" w:color="000000"/>
            </w:tcBorders>
            <w:vAlign w:val="center"/>
          </w:tcPr>
          <w:p w:rsidR="00F803E0" w:rsidRPr="00224390" w:rsidRDefault="00F803E0" w:rsidP="00E56779">
            <w:pPr>
              <w:jc w:val="center"/>
              <w:rPr>
                <w:rFonts w:ascii="Arial" w:hAnsi="Arial" w:cs="Arial"/>
                <w:color w:val="000000"/>
                <w:sz w:val="20"/>
                <w:szCs w:val="20"/>
              </w:rPr>
            </w:pPr>
            <w:r w:rsidRPr="00224390">
              <w:rPr>
                <w:rFonts w:ascii="Arial" w:hAnsi="Arial" w:cs="Arial"/>
                <w:color w:val="000000"/>
                <w:sz w:val="20"/>
                <w:szCs w:val="20"/>
              </w:rPr>
              <w:t>2014630000146</w:t>
            </w:r>
          </w:p>
        </w:tc>
        <w:tc>
          <w:tcPr>
            <w:tcW w:w="5894" w:type="dxa"/>
            <w:tcBorders>
              <w:top w:val="nil"/>
              <w:left w:val="nil"/>
              <w:bottom w:val="single" w:sz="8" w:space="0" w:color="000000"/>
              <w:right w:val="single" w:sz="8" w:space="0" w:color="000000"/>
            </w:tcBorders>
            <w:shd w:val="clear" w:color="auto" w:fill="auto"/>
            <w:vAlign w:val="center"/>
          </w:tcPr>
          <w:p w:rsidR="00F803E0" w:rsidRPr="00224390" w:rsidRDefault="00F803E0" w:rsidP="00E56779">
            <w:pPr>
              <w:jc w:val="both"/>
              <w:rPr>
                <w:rFonts w:ascii="Arial" w:hAnsi="Arial" w:cs="Arial"/>
                <w:color w:val="000000"/>
                <w:sz w:val="20"/>
                <w:szCs w:val="20"/>
              </w:rPr>
            </w:pPr>
            <w:r w:rsidRPr="00224390">
              <w:rPr>
                <w:rFonts w:ascii="Arial" w:hAnsi="Arial" w:cs="Arial"/>
                <w:color w:val="000000"/>
                <w:sz w:val="20"/>
                <w:szCs w:val="20"/>
              </w:rPr>
              <w:t>APOYO A LAS LIGAS CON CAPACIDADES ESPECIALES EN EL DEPARTAMENTO DEL QUINDIO.</w:t>
            </w:r>
          </w:p>
        </w:tc>
        <w:tc>
          <w:tcPr>
            <w:tcW w:w="3264" w:type="dxa"/>
            <w:tcBorders>
              <w:top w:val="nil"/>
              <w:left w:val="nil"/>
              <w:bottom w:val="single" w:sz="8" w:space="0" w:color="000000"/>
              <w:right w:val="single" w:sz="8" w:space="0" w:color="000000"/>
            </w:tcBorders>
            <w:shd w:val="clear" w:color="auto" w:fill="auto"/>
            <w:vAlign w:val="center"/>
          </w:tcPr>
          <w:p w:rsidR="00F803E0" w:rsidRPr="00224390" w:rsidRDefault="00F803E0" w:rsidP="00E56779">
            <w:pPr>
              <w:jc w:val="both"/>
              <w:rPr>
                <w:rFonts w:ascii="Arial" w:hAnsi="Arial" w:cs="Arial"/>
                <w:color w:val="000000"/>
                <w:sz w:val="20"/>
                <w:szCs w:val="20"/>
              </w:rPr>
            </w:pPr>
            <w:r w:rsidRPr="00224390">
              <w:rPr>
                <w:rFonts w:ascii="Arial" w:hAnsi="Arial" w:cs="Arial"/>
                <w:color w:val="000000"/>
                <w:sz w:val="20"/>
                <w:szCs w:val="20"/>
              </w:rPr>
              <w:t>INDEPORTES</w:t>
            </w:r>
          </w:p>
        </w:tc>
        <w:tc>
          <w:tcPr>
            <w:tcW w:w="2177" w:type="dxa"/>
            <w:tcBorders>
              <w:top w:val="nil"/>
              <w:left w:val="nil"/>
              <w:bottom w:val="single" w:sz="8" w:space="0" w:color="000000"/>
              <w:right w:val="single" w:sz="8" w:space="0" w:color="000000"/>
            </w:tcBorders>
            <w:shd w:val="clear" w:color="auto" w:fill="auto"/>
            <w:vAlign w:val="center"/>
          </w:tcPr>
          <w:p w:rsidR="00F803E0" w:rsidRDefault="00F803E0" w:rsidP="00E56779">
            <w:pPr>
              <w:jc w:val="center"/>
            </w:pPr>
            <w:r w:rsidRPr="00FE34BC">
              <w:rPr>
                <w:rFonts w:ascii="Arial" w:hAnsi="Arial" w:cs="Arial"/>
                <w:sz w:val="20"/>
                <w:szCs w:val="20"/>
              </w:rPr>
              <w:t>Proyecto Viabilizado y sin priorizar.</w:t>
            </w:r>
          </w:p>
        </w:tc>
      </w:tr>
      <w:tr w:rsidR="00F803E0" w:rsidRPr="00386313" w:rsidTr="00F803E0">
        <w:trPr>
          <w:trHeight w:val="549"/>
        </w:trPr>
        <w:tc>
          <w:tcPr>
            <w:tcW w:w="1607" w:type="dxa"/>
            <w:tcBorders>
              <w:top w:val="nil"/>
              <w:left w:val="single" w:sz="8" w:space="0" w:color="000000"/>
              <w:bottom w:val="single" w:sz="8" w:space="0" w:color="000000"/>
              <w:right w:val="single" w:sz="8" w:space="0" w:color="000000"/>
            </w:tcBorders>
            <w:vAlign w:val="center"/>
          </w:tcPr>
          <w:p w:rsidR="00F803E0" w:rsidRPr="00224390" w:rsidRDefault="00BE4128" w:rsidP="00E56779">
            <w:pPr>
              <w:jc w:val="center"/>
              <w:rPr>
                <w:rFonts w:ascii="Arial" w:hAnsi="Arial" w:cs="Arial"/>
                <w:color w:val="000000"/>
                <w:sz w:val="20"/>
                <w:szCs w:val="20"/>
              </w:rPr>
            </w:pPr>
            <w:r>
              <w:rPr>
                <w:rFonts w:ascii="Arial" w:hAnsi="Arial" w:cs="Arial"/>
                <w:color w:val="000000"/>
                <w:sz w:val="20"/>
                <w:szCs w:val="20"/>
              </w:rPr>
              <w:t>6</w:t>
            </w:r>
          </w:p>
        </w:tc>
        <w:tc>
          <w:tcPr>
            <w:tcW w:w="2135" w:type="dxa"/>
            <w:tcBorders>
              <w:top w:val="nil"/>
              <w:left w:val="single" w:sz="8" w:space="0" w:color="000000"/>
              <w:bottom w:val="single" w:sz="8" w:space="0" w:color="000000"/>
              <w:right w:val="single" w:sz="8" w:space="0" w:color="000000"/>
            </w:tcBorders>
            <w:vAlign w:val="center"/>
          </w:tcPr>
          <w:p w:rsidR="00F803E0" w:rsidRPr="00224390" w:rsidRDefault="00F803E0" w:rsidP="00E56779">
            <w:pPr>
              <w:jc w:val="center"/>
              <w:rPr>
                <w:rFonts w:ascii="Arial" w:hAnsi="Arial" w:cs="Arial"/>
                <w:color w:val="000000"/>
                <w:sz w:val="20"/>
                <w:szCs w:val="20"/>
              </w:rPr>
            </w:pPr>
            <w:r w:rsidRPr="00224390">
              <w:rPr>
                <w:rFonts w:ascii="Arial" w:hAnsi="Arial" w:cs="Arial"/>
                <w:color w:val="000000"/>
                <w:sz w:val="20"/>
                <w:szCs w:val="20"/>
              </w:rPr>
              <w:t>2014630000147</w:t>
            </w:r>
          </w:p>
        </w:tc>
        <w:tc>
          <w:tcPr>
            <w:tcW w:w="5894" w:type="dxa"/>
            <w:tcBorders>
              <w:top w:val="nil"/>
              <w:left w:val="nil"/>
              <w:bottom w:val="single" w:sz="8" w:space="0" w:color="000000"/>
              <w:right w:val="single" w:sz="8" w:space="0" w:color="000000"/>
            </w:tcBorders>
            <w:shd w:val="clear" w:color="auto" w:fill="auto"/>
            <w:vAlign w:val="center"/>
          </w:tcPr>
          <w:p w:rsidR="00F803E0" w:rsidRPr="00224390" w:rsidRDefault="00F803E0" w:rsidP="00E56779">
            <w:pPr>
              <w:jc w:val="both"/>
              <w:rPr>
                <w:rFonts w:ascii="Arial" w:hAnsi="Arial" w:cs="Arial"/>
                <w:color w:val="000000"/>
                <w:sz w:val="20"/>
                <w:szCs w:val="20"/>
              </w:rPr>
            </w:pPr>
            <w:r w:rsidRPr="00224390">
              <w:rPr>
                <w:rFonts w:ascii="Arial" w:hAnsi="Arial" w:cs="Arial"/>
                <w:color w:val="000000"/>
                <w:sz w:val="20"/>
                <w:szCs w:val="20"/>
              </w:rPr>
              <w:t>APOYO A LA RECREACION BASE SOCIAL EN EL DEPARTAMENTO DEL QUINDIO.</w:t>
            </w:r>
          </w:p>
        </w:tc>
        <w:tc>
          <w:tcPr>
            <w:tcW w:w="3264" w:type="dxa"/>
            <w:tcBorders>
              <w:top w:val="nil"/>
              <w:left w:val="nil"/>
              <w:bottom w:val="single" w:sz="8" w:space="0" w:color="000000"/>
              <w:right w:val="single" w:sz="8" w:space="0" w:color="000000"/>
            </w:tcBorders>
            <w:shd w:val="clear" w:color="auto" w:fill="auto"/>
            <w:vAlign w:val="center"/>
          </w:tcPr>
          <w:p w:rsidR="00F803E0" w:rsidRPr="00224390" w:rsidRDefault="00F803E0" w:rsidP="00E56779">
            <w:pPr>
              <w:jc w:val="both"/>
              <w:rPr>
                <w:rFonts w:ascii="Arial" w:hAnsi="Arial" w:cs="Arial"/>
                <w:color w:val="000000"/>
                <w:sz w:val="20"/>
                <w:szCs w:val="20"/>
              </w:rPr>
            </w:pPr>
            <w:r w:rsidRPr="00224390">
              <w:rPr>
                <w:rFonts w:ascii="Arial" w:hAnsi="Arial" w:cs="Arial"/>
                <w:color w:val="000000"/>
                <w:sz w:val="20"/>
                <w:szCs w:val="20"/>
              </w:rPr>
              <w:t>INDEPORTES</w:t>
            </w:r>
          </w:p>
        </w:tc>
        <w:tc>
          <w:tcPr>
            <w:tcW w:w="2177" w:type="dxa"/>
            <w:tcBorders>
              <w:top w:val="nil"/>
              <w:left w:val="nil"/>
              <w:bottom w:val="single" w:sz="8" w:space="0" w:color="000000"/>
              <w:right w:val="single" w:sz="8" w:space="0" w:color="000000"/>
            </w:tcBorders>
            <w:shd w:val="clear" w:color="auto" w:fill="auto"/>
            <w:vAlign w:val="center"/>
          </w:tcPr>
          <w:p w:rsidR="00F803E0" w:rsidRDefault="00F803E0" w:rsidP="00E56779">
            <w:pPr>
              <w:jc w:val="center"/>
            </w:pPr>
            <w:r w:rsidRPr="00FE34BC">
              <w:rPr>
                <w:rFonts w:ascii="Arial" w:hAnsi="Arial" w:cs="Arial"/>
                <w:sz w:val="20"/>
                <w:szCs w:val="20"/>
              </w:rPr>
              <w:t>Proyecto Viabilizado y sin priorizar.</w:t>
            </w:r>
          </w:p>
        </w:tc>
      </w:tr>
      <w:tr w:rsidR="00F803E0" w:rsidRPr="00386313" w:rsidTr="00E56779">
        <w:trPr>
          <w:trHeight w:val="549"/>
        </w:trPr>
        <w:tc>
          <w:tcPr>
            <w:tcW w:w="1607" w:type="dxa"/>
            <w:tcBorders>
              <w:top w:val="nil"/>
              <w:left w:val="single" w:sz="8" w:space="0" w:color="000000"/>
              <w:bottom w:val="single" w:sz="8" w:space="0" w:color="000000"/>
              <w:right w:val="single" w:sz="8" w:space="0" w:color="000000"/>
            </w:tcBorders>
            <w:vAlign w:val="center"/>
          </w:tcPr>
          <w:p w:rsidR="00F803E0" w:rsidRPr="00D40334" w:rsidRDefault="00BE4128" w:rsidP="00E56779">
            <w:pPr>
              <w:jc w:val="center"/>
              <w:rPr>
                <w:rFonts w:ascii="Arial" w:hAnsi="Arial" w:cs="Arial"/>
                <w:b/>
                <w:color w:val="000000"/>
                <w:sz w:val="20"/>
                <w:szCs w:val="20"/>
              </w:rPr>
            </w:pPr>
            <w:r>
              <w:rPr>
                <w:rFonts w:ascii="Arial" w:hAnsi="Arial" w:cs="Arial"/>
                <w:b/>
                <w:color w:val="000000"/>
                <w:sz w:val="20"/>
                <w:szCs w:val="20"/>
              </w:rPr>
              <w:t>7</w:t>
            </w:r>
          </w:p>
        </w:tc>
        <w:tc>
          <w:tcPr>
            <w:tcW w:w="2135" w:type="dxa"/>
            <w:tcBorders>
              <w:top w:val="nil"/>
              <w:left w:val="single" w:sz="8" w:space="0" w:color="000000"/>
              <w:bottom w:val="single" w:sz="8" w:space="0" w:color="000000"/>
              <w:right w:val="single" w:sz="8" w:space="0" w:color="000000"/>
            </w:tcBorders>
            <w:vAlign w:val="center"/>
          </w:tcPr>
          <w:p w:rsidR="00F803E0" w:rsidRPr="00224390" w:rsidRDefault="00F803E0" w:rsidP="00E56779">
            <w:pPr>
              <w:jc w:val="center"/>
              <w:rPr>
                <w:rFonts w:ascii="Arial" w:hAnsi="Arial" w:cs="Arial"/>
                <w:color w:val="000000"/>
                <w:sz w:val="20"/>
                <w:szCs w:val="20"/>
              </w:rPr>
            </w:pPr>
            <w:r w:rsidRPr="00224390">
              <w:rPr>
                <w:rFonts w:ascii="Arial" w:hAnsi="Arial" w:cs="Arial"/>
                <w:color w:val="000000"/>
                <w:sz w:val="20"/>
                <w:szCs w:val="20"/>
              </w:rPr>
              <w:t>2014630000148</w:t>
            </w:r>
          </w:p>
        </w:tc>
        <w:tc>
          <w:tcPr>
            <w:tcW w:w="5894" w:type="dxa"/>
            <w:tcBorders>
              <w:top w:val="nil"/>
              <w:left w:val="nil"/>
              <w:bottom w:val="single" w:sz="8" w:space="0" w:color="000000"/>
              <w:right w:val="single" w:sz="8" w:space="0" w:color="000000"/>
            </w:tcBorders>
            <w:shd w:val="clear" w:color="auto" w:fill="auto"/>
            <w:vAlign w:val="center"/>
          </w:tcPr>
          <w:p w:rsidR="00F803E0" w:rsidRPr="00224390" w:rsidRDefault="00F803E0" w:rsidP="00E56779">
            <w:pPr>
              <w:jc w:val="both"/>
              <w:rPr>
                <w:rFonts w:ascii="Arial" w:hAnsi="Arial" w:cs="Arial"/>
                <w:color w:val="000000"/>
                <w:sz w:val="20"/>
                <w:szCs w:val="20"/>
              </w:rPr>
            </w:pPr>
            <w:r w:rsidRPr="00224390">
              <w:rPr>
                <w:rFonts w:ascii="Arial" w:hAnsi="Arial" w:cs="Arial"/>
                <w:color w:val="000000"/>
                <w:sz w:val="20"/>
                <w:szCs w:val="20"/>
              </w:rPr>
              <w:t>APOYO A LA ACTIVIDAD FISICA, SALUD Y PRODUCTIVIDAD EN EL DEPARTAMENTO DEL QUINDIO.</w:t>
            </w:r>
          </w:p>
        </w:tc>
        <w:tc>
          <w:tcPr>
            <w:tcW w:w="3264" w:type="dxa"/>
            <w:tcBorders>
              <w:top w:val="nil"/>
              <w:left w:val="nil"/>
              <w:bottom w:val="single" w:sz="8" w:space="0" w:color="000000"/>
              <w:right w:val="single" w:sz="8" w:space="0" w:color="000000"/>
            </w:tcBorders>
            <w:shd w:val="clear" w:color="auto" w:fill="auto"/>
            <w:vAlign w:val="center"/>
          </w:tcPr>
          <w:p w:rsidR="00F803E0" w:rsidRPr="00224390" w:rsidRDefault="00F803E0" w:rsidP="00E56779">
            <w:pPr>
              <w:jc w:val="both"/>
              <w:rPr>
                <w:rFonts w:ascii="Arial" w:hAnsi="Arial" w:cs="Arial"/>
                <w:color w:val="000000"/>
                <w:sz w:val="20"/>
                <w:szCs w:val="20"/>
              </w:rPr>
            </w:pPr>
            <w:r w:rsidRPr="00224390">
              <w:rPr>
                <w:rFonts w:ascii="Arial" w:hAnsi="Arial" w:cs="Arial"/>
                <w:color w:val="000000"/>
                <w:sz w:val="20"/>
                <w:szCs w:val="20"/>
              </w:rPr>
              <w:t>INDEPORTES</w:t>
            </w:r>
          </w:p>
        </w:tc>
        <w:tc>
          <w:tcPr>
            <w:tcW w:w="2177" w:type="dxa"/>
            <w:tcBorders>
              <w:top w:val="nil"/>
              <w:left w:val="nil"/>
              <w:bottom w:val="single" w:sz="8" w:space="0" w:color="000000"/>
              <w:right w:val="single" w:sz="8" w:space="0" w:color="000000"/>
            </w:tcBorders>
            <w:shd w:val="clear" w:color="auto" w:fill="auto"/>
          </w:tcPr>
          <w:p w:rsidR="00F803E0" w:rsidRDefault="00F803E0" w:rsidP="00E56779">
            <w:pPr>
              <w:jc w:val="center"/>
            </w:pPr>
            <w:r w:rsidRPr="00FE34BC">
              <w:rPr>
                <w:rFonts w:ascii="Arial" w:hAnsi="Arial" w:cs="Arial"/>
                <w:sz w:val="20"/>
                <w:szCs w:val="20"/>
              </w:rPr>
              <w:t>Proyecto Viabilizado y sin priorizar.</w:t>
            </w:r>
          </w:p>
        </w:tc>
      </w:tr>
      <w:tr w:rsidR="007525DB" w:rsidRPr="00386313" w:rsidTr="00E56779">
        <w:trPr>
          <w:trHeight w:val="549"/>
        </w:trPr>
        <w:tc>
          <w:tcPr>
            <w:tcW w:w="1607" w:type="dxa"/>
            <w:tcBorders>
              <w:top w:val="nil"/>
              <w:left w:val="single" w:sz="8" w:space="0" w:color="000000"/>
              <w:bottom w:val="single" w:sz="8" w:space="0" w:color="000000"/>
              <w:right w:val="single" w:sz="8" w:space="0" w:color="000000"/>
            </w:tcBorders>
            <w:vAlign w:val="center"/>
          </w:tcPr>
          <w:p w:rsidR="007525DB" w:rsidRDefault="00E54325" w:rsidP="00E56779">
            <w:pPr>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156</w:t>
            </w:r>
          </w:p>
        </w:tc>
        <w:tc>
          <w:tcPr>
            <w:tcW w:w="11293" w:type="dxa"/>
            <w:gridSpan w:val="3"/>
            <w:tcBorders>
              <w:top w:val="nil"/>
              <w:left w:val="single" w:sz="8" w:space="0" w:color="000000"/>
              <w:bottom w:val="single" w:sz="8" w:space="0" w:color="000000"/>
              <w:right w:val="single" w:sz="8" w:space="0" w:color="000000"/>
            </w:tcBorders>
            <w:vAlign w:val="center"/>
          </w:tcPr>
          <w:p w:rsidR="007525DB" w:rsidRPr="007853BD" w:rsidRDefault="007525DB" w:rsidP="00E56779">
            <w:pPr>
              <w:jc w:val="center"/>
              <w:rPr>
                <w:rFonts w:ascii="Arial" w:eastAsia="Times New Roman" w:hAnsi="Arial" w:cs="Arial"/>
                <w:b/>
                <w:color w:val="000000"/>
                <w:sz w:val="20"/>
                <w:szCs w:val="20"/>
                <w:lang w:eastAsia="es-CO"/>
              </w:rPr>
            </w:pPr>
            <w:r>
              <w:rPr>
                <w:rFonts w:ascii="Arial" w:eastAsia="Times New Roman" w:hAnsi="Arial" w:cs="Arial"/>
                <w:b/>
                <w:color w:val="000000"/>
                <w:sz w:val="20"/>
                <w:szCs w:val="20"/>
                <w:lang w:eastAsia="es-CO"/>
              </w:rPr>
              <w:t>TOTAL POAI 2015</w:t>
            </w:r>
          </w:p>
        </w:tc>
        <w:tc>
          <w:tcPr>
            <w:tcW w:w="2177" w:type="dxa"/>
            <w:tcBorders>
              <w:top w:val="nil"/>
              <w:left w:val="nil"/>
              <w:bottom w:val="single" w:sz="8" w:space="0" w:color="000000"/>
              <w:right w:val="single" w:sz="8" w:space="0" w:color="000000"/>
            </w:tcBorders>
            <w:shd w:val="clear" w:color="auto" w:fill="auto"/>
            <w:vAlign w:val="center"/>
          </w:tcPr>
          <w:p w:rsidR="007525DB" w:rsidRPr="006A40E0" w:rsidRDefault="007525DB" w:rsidP="00E56779">
            <w:pPr>
              <w:jc w:val="right"/>
              <w:rPr>
                <w:rFonts w:ascii="Arial" w:eastAsia="Times New Roman" w:hAnsi="Arial" w:cs="Arial"/>
                <w:b/>
                <w:color w:val="000000"/>
                <w:sz w:val="20"/>
                <w:szCs w:val="20"/>
                <w:lang w:eastAsia="es-CO"/>
              </w:rPr>
            </w:pPr>
            <w:r w:rsidRPr="0035688E">
              <w:rPr>
                <w:rFonts w:ascii="Arial" w:hAnsi="Arial" w:cs="Arial"/>
                <w:b/>
                <w:color w:val="000000"/>
                <w:sz w:val="20"/>
                <w:szCs w:val="20"/>
              </w:rPr>
              <w:t>166.277.428.506,38</w:t>
            </w:r>
          </w:p>
        </w:tc>
      </w:tr>
      <w:tr w:rsidR="007525DB" w:rsidRPr="00386313" w:rsidTr="00C839C8">
        <w:trPr>
          <w:trHeight w:val="549"/>
        </w:trPr>
        <w:tc>
          <w:tcPr>
            <w:tcW w:w="1607" w:type="dxa"/>
            <w:tcBorders>
              <w:top w:val="single" w:sz="8" w:space="0" w:color="000000"/>
              <w:left w:val="single" w:sz="8" w:space="0" w:color="000000"/>
              <w:bottom w:val="single" w:sz="8" w:space="0" w:color="000000"/>
              <w:right w:val="single" w:sz="8" w:space="0" w:color="000000"/>
            </w:tcBorders>
            <w:vAlign w:val="center"/>
          </w:tcPr>
          <w:p w:rsidR="007525DB" w:rsidRPr="00224390" w:rsidRDefault="007525DB" w:rsidP="00842D34">
            <w:pPr>
              <w:jc w:val="center"/>
              <w:rPr>
                <w:rFonts w:ascii="Arial" w:hAnsi="Arial" w:cs="Arial"/>
                <w:color w:val="000000"/>
                <w:sz w:val="20"/>
                <w:szCs w:val="20"/>
              </w:rPr>
            </w:pPr>
            <w:r>
              <w:rPr>
                <w:rFonts w:ascii="Arial" w:hAnsi="Arial" w:cs="Arial"/>
                <w:color w:val="000000"/>
                <w:sz w:val="20"/>
                <w:szCs w:val="20"/>
              </w:rPr>
              <w:lastRenderedPageBreak/>
              <w:t>1</w:t>
            </w:r>
          </w:p>
        </w:tc>
        <w:tc>
          <w:tcPr>
            <w:tcW w:w="2135" w:type="dxa"/>
            <w:tcBorders>
              <w:top w:val="single" w:sz="8" w:space="0" w:color="000000"/>
              <w:left w:val="single" w:sz="8" w:space="0" w:color="000000"/>
              <w:bottom w:val="single" w:sz="8" w:space="0" w:color="000000"/>
              <w:right w:val="single" w:sz="8" w:space="0" w:color="000000"/>
            </w:tcBorders>
            <w:vAlign w:val="center"/>
          </w:tcPr>
          <w:p w:rsidR="007525DB" w:rsidRPr="00224390" w:rsidRDefault="007525DB" w:rsidP="00CB16CD">
            <w:pPr>
              <w:jc w:val="center"/>
              <w:rPr>
                <w:rFonts w:ascii="Arial" w:hAnsi="Arial" w:cs="Arial"/>
                <w:color w:val="000000"/>
                <w:sz w:val="20"/>
                <w:szCs w:val="20"/>
              </w:rPr>
            </w:pPr>
            <w:r>
              <w:rPr>
                <w:rFonts w:ascii="Arial" w:hAnsi="Arial" w:cs="Arial"/>
                <w:color w:val="000000"/>
                <w:sz w:val="20"/>
                <w:szCs w:val="20"/>
              </w:rPr>
              <w:t>2014630000150</w:t>
            </w:r>
          </w:p>
        </w:tc>
        <w:tc>
          <w:tcPr>
            <w:tcW w:w="5894" w:type="dxa"/>
            <w:tcBorders>
              <w:top w:val="single" w:sz="8" w:space="0" w:color="000000"/>
              <w:left w:val="nil"/>
              <w:bottom w:val="single" w:sz="8" w:space="0" w:color="000000"/>
              <w:right w:val="single" w:sz="8" w:space="0" w:color="000000"/>
            </w:tcBorders>
            <w:shd w:val="clear" w:color="auto" w:fill="auto"/>
            <w:vAlign w:val="center"/>
          </w:tcPr>
          <w:p w:rsidR="007525DB" w:rsidRPr="00151AA4" w:rsidRDefault="007525DB" w:rsidP="00E56779">
            <w:pPr>
              <w:jc w:val="both"/>
              <w:rPr>
                <w:rFonts w:ascii="Arial" w:hAnsi="Arial" w:cs="Arial"/>
                <w:sz w:val="20"/>
                <w:szCs w:val="20"/>
              </w:rPr>
            </w:pPr>
            <w:r w:rsidRPr="00151AA4">
              <w:rPr>
                <w:rFonts w:ascii="Arial" w:hAnsi="Arial" w:cs="Arial"/>
                <w:sz w:val="20"/>
                <w:szCs w:val="20"/>
              </w:rPr>
              <w:t xml:space="preserve">FORTALECIMIENTO DEL SISTEMA DE MONITOREO, SEGUIMIENTO, CONTROL Y EVALUACIÓN. </w:t>
            </w:r>
          </w:p>
        </w:tc>
        <w:tc>
          <w:tcPr>
            <w:tcW w:w="3264" w:type="dxa"/>
            <w:tcBorders>
              <w:top w:val="single" w:sz="8" w:space="0" w:color="000000"/>
              <w:left w:val="nil"/>
              <w:bottom w:val="single" w:sz="8" w:space="0" w:color="000000"/>
              <w:right w:val="single" w:sz="8" w:space="0" w:color="000000"/>
            </w:tcBorders>
            <w:shd w:val="clear" w:color="auto" w:fill="auto"/>
            <w:vAlign w:val="center"/>
          </w:tcPr>
          <w:p w:rsidR="007525DB" w:rsidRPr="00151AA4" w:rsidRDefault="007525DB" w:rsidP="00E56779">
            <w:pPr>
              <w:rPr>
                <w:rFonts w:ascii="Arial" w:hAnsi="Arial" w:cs="Arial"/>
                <w:sz w:val="20"/>
                <w:szCs w:val="20"/>
              </w:rPr>
            </w:pPr>
            <w:r>
              <w:rPr>
                <w:rFonts w:ascii="Arial" w:hAnsi="Arial" w:cs="Arial"/>
                <w:sz w:val="20"/>
                <w:szCs w:val="20"/>
              </w:rPr>
              <w:t>SECRETARIA DE PLANEACION</w:t>
            </w:r>
          </w:p>
        </w:tc>
        <w:tc>
          <w:tcPr>
            <w:tcW w:w="2177" w:type="dxa"/>
            <w:tcBorders>
              <w:top w:val="single" w:sz="8" w:space="0" w:color="000000"/>
              <w:left w:val="nil"/>
              <w:bottom w:val="single" w:sz="8" w:space="0" w:color="000000"/>
              <w:right w:val="single" w:sz="8" w:space="0" w:color="000000"/>
            </w:tcBorders>
            <w:shd w:val="clear" w:color="auto" w:fill="auto"/>
            <w:vAlign w:val="center"/>
          </w:tcPr>
          <w:p w:rsidR="007525DB" w:rsidRPr="000634CA" w:rsidRDefault="007525DB" w:rsidP="000634CA">
            <w:pPr>
              <w:jc w:val="right"/>
              <w:rPr>
                <w:rFonts w:ascii="Arial" w:hAnsi="Arial" w:cs="Arial"/>
                <w:color w:val="000000"/>
                <w:sz w:val="20"/>
                <w:szCs w:val="20"/>
              </w:rPr>
            </w:pPr>
            <w:r w:rsidRPr="000634CA">
              <w:rPr>
                <w:rFonts w:ascii="Arial" w:hAnsi="Arial" w:cs="Arial"/>
                <w:color w:val="000000"/>
                <w:sz w:val="20"/>
                <w:szCs w:val="20"/>
              </w:rPr>
              <w:t>11.446.102,00</w:t>
            </w:r>
          </w:p>
        </w:tc>
      </w:tr>
      <w:tr w:rsidR="007525DB" w:rsidRPr="00386313" w:rsidTr="00C839C8">
        <w:trPr>
          <w:trHeight w:val="549"/>
        </w:trPr>
        <w:tc>
          <w:tcPr>
            <w:tcW w:w="1607" w:type="dxa"/>
            <w:tcBorders>
              <w:top w:val="single" w:sz="8" w:space="0" w:color="000000"/>
              <w:left w:val="single" w:sz="8" w:space="0" w:color="000000"/>
              <w:bottom w:val="single" w:sz="8" w:space="0" w:color="000000"/>
              <w:right w:val="single" w:sz="8" w:space="0" w:color="000000"/>
            </w:tcBorders>
            <w:vAlign w:val="center"/>
          </w:tcPr>
          <w:p w:rsidR="007525DB" w:rsidRPr="00704426" w:rsidRDefault="007525DB" w:rsidP="00842D34">
            <w:pPr>
              <w:jc w:val="center"/>
              <w:rPr>
                <w:rFonts w:ascii="Arial" w:hAnsi="Arial" w:cs="Arial"/>
                <w:color w:val="000000"/>
                <w:sz w:val="20"/>
                <w:szCs w:val="20"/>
              </w:rPr>
            </w:pPr>
            <w:r w:rsidRPr="00704426">
              <w:rPr>
                <w:rFonts w:ascii="Arial" w:hAnsi="Arial" w:cs="Arial"/>
                <w:color w:val="000000"/>
                <w:sz w:val="20"/>
                <w:szCs w:val="20"/>
              </w:rPr>
              <w:t>2</w:t>
            </w:r>
          </w:p>
        </w:tc>
        <w:tc>
          <w:tcPr>
            <w:tcW w:w="2135" w:type="dxa"/>
            <w:tcBorders>
              <w:top w:val="single" w:sz="8" w:space="0" w:color="000000"/>
              <w:left w:val="single" w:sz="8" w:space="0" w:color="000000"/>
              <w:bottom w:val="single" w:sz="8" w:space="0" w:color="000000"/>
              <w:right w:val="single" w:sz="8" w:space="0" w:color="000000"/>
            </w:tcBorders>
            <w:vAlign w:val="center"/>
          </w:tcPr>
          <w:p w:rsidR="007525DB" w:rsidRDefault="007525DB" w:rsidP="00CB16CD">
            <w:pPr>
              <w:jc w:val="center"/>
              <w:rPr>
                <w:rFonts w:ascii="Arial" w:hAnsi="Arial" w:cs="Arial"/>
                <w:color w:val="000000"/>
                <w:sz w:val="20"/>
                <w:szCs w:val="20"/>
              </w:rPr>
            </w:pPr>
            <w:r>
              <w:rPr>
                <w:rFonts w:ascii="Arial" w:hAnsi="Arial" w:cs="Arial"/>
                <w:color w:val="000000"/>
                <w:sz w:val="20"/>
                <w:szCs w:val="20"/>
              </w:rPr>
              <w:t>2014630000151</w:t>
            </w:r>
          </w:p>
        </w:tc>
        <w:tc>
          <w:tcPr>
            <w:tcW w:w="5894" w:type="dxa"/>
            <w:tcBorders>
              <w:top w:val="single" w:sz="8" w:space="0" w:color="000000"/>
              <w:left w:val="nil"/>
              <w:bottom w:val="single" w:sz="8" w:space="0" w:color="000000"/>
              <w:right w:val="single" w:sz="8" w:space="0" w:color="000000"/>
            </w:tcBorders>
            <w:shd w:val="clear" w:color="auto" w:fill="auto"/>
            <w:vAlign w:val="center"/>
          </w:tcPr>
          <w:p w:rsidR="007525DB" w:rsidRPr="00151AA4" w:rsidRDefault="007525DB" w:rsidP="00E56779">
            <w:pPr>
              <w:jc w:val="both"/>
              <w:rPr>
                <w:rFonts w:ascii="Arial" w:hAnsi="Arial" w:cs="Arial"/>
                <w:sz w:val="20"/>
                <w:szCs w:val="20"/>
              </w:rPr>
            </w:pPr>
            <w:r w:rsidRPr="00151AA4">
              <w:rPr>
                <w:rFonts w:ascii="Arial" w:hAnsi="Arial" w:cs="Arial"/>
                <w:sz w:val="20"/>
                <w:szCs w:val="20"/>
              </w:rPr>
              <w:t>FORTALECIMIENTO DE LOS ÓRGANOS COLEGIADOS DE ADMINISTRACIÓN Y DECISIÓN.</w:t>
            </w:r>
          </w:p>
        </w:tc>
        <w:tc>
          <w:tcPr>
            <w:tcW w:w="3264" w:type="dxa"/>
            <w:tcBorders>
              <w:top w:val="single" w:sz="8" w:space="0" w:color="000000"/>
              <w:left w:val="nil"/>
              <w:bottom w:val="single" w:sz="8" w:space="0" w:color="000000"/>
              <w:right w:val="single" w:sz="8" w:space="0" w:color="000000"/>
            </w:tcBorders>
            <w:shd w:val="clear" w:color="auto" w:fill="auto"/>
            <w:vAlign w:val="center"/>
          </w:tcPr>
          <w:p w:rsidR="007525DB" w:rsidRPr="00151AA4" w:rsidRDefault="007525DB" w:rsidP="00E56779">
            <w:pPr>
              <w:rPr>
                <w:rFonts w:ascii="Arial" w:hAnsi="Arial" w:cs="Arial"/>
                <w:sz w:val="20"/>
                <w:szCs w:val="20"/>
              </w:rPr>
            </w:pPr>
            <w:r>
              <w:rPr>
                <w:rFonts w:ascii="Arial" w:hAnsi="Arial" w:cs="Arial"/>
                <w:sz w:val="20"/>
                <w:szCs w:val="20"/>
              </w:rPr>
              <w:t>SECRETARIA DE PLANEACION</w:t>
            </w:r>
          </w:p>
        </w:tc>
        <w:tc>
          <w:tcPr>
            <w:tcW w:w="2177" w:type="dxa"/>
            <w:tcBorders>
              <w:top w:val="single" w:sz="8" w:space="0" w:color="000000"/>
              <w:left w:val="nil"/>
              <w:bottom w:val="single" w:sz="8" w:space="0" w:color="000000"/>
              <w:right w:val="single" w:sz="8" w:space="0" w:color="000000"/>
            </w:tcBorders>
            <w:shd w:val="clear" w:color="auto" w:fill="auto"/>
            <w:vAlign w:val="center"/>
          </w:tcPr>
          <w:p w:rsidR="007525DB" w:rsidRPr="000634CA" w:rsidRDefault="007525DB" w:rsidP="000634CA">
            <w:pPr>
              <w:jc w:val="right"/>
              <w:rPr>
                <w:rFonts w:ascii="Arial" w:hAnsi="Arial" w:cs="Arial"/>
                <w:color w:val="000000"/>
                <w:sz w:val="20"/>
                <w:szCs w:val="20"/>
              </w:rPr>
            </w:pPr>
            <w:r w:rsidRPr="000634CA">
              <w:rPr>
                <w:rFonts w:ascii="Arial" w:hAnsi="Arial" w:cs="Arial"/>
                <w:color w:val="000000"/>
                <w:sz w:val="20"/>
                <w:szCs w:val="20"/>
              </w:rPr>
              <w:t>96.829.546,00</w:t>
            </w:r>
          </w:p>
        </w:tc>
      </w:tr>
      <w:tr w:rsidR="007525DB" w:rsidRPr="00386313" w:rsidTr="00C839C8">
        <w:trPr>
          <w:trHeight w:val="549"/>
        </w:trPr>
        <w:tc>
          <w:tcPr>
            <w:tcW w:w="1607" w:type="dxa"/>
            <w:tcBorders>
              <w:top w:val="single" w:sz="8" w:space="0" w:color="000000"/>
              <w:left w:val="single" w:sz="8" w:space="0" w:color="000000"/>
              <w:bottom w:val="single" w:sz="8" w:space="0" w:color="000000"/>
              <w:right w:val="single" w:sz="8" w:space="0" w:color="000000"/>
            </w:tcBorders>
            <w:vAlign w:val="center"/>
          </w:tcPr>
          <w:p w:rsidR="007525DB" w:rsidRPr="00704426" w:rsidRDefault="007525DB" w:rsidP="00842D34">
            <w:pPr>
              <w:jc w:val="center"/>
              <w:rPr>
                <w:rFonts w:ascii="Arial" w:hAnsi="Arial" w:cs="Arial"/>
                <w:b/>
                <w:color w:val="000000"/>
                <w:sz w:val="20"/>
                <w:szCs w:val="20"/>
              </w:rPr>
            </w:pPr>
            <w:r w:rsidRPr="00704426">
              <w:rPr>
                <w:rFonts w:ascii="Arial" w:hAnsi="Arial" w:cs="Arial"/>
                <w:b/>
                <w:color w:val="000000"/>
                <w:sz w:val="20"/>
                <w:szCs w:val="20"/>
              </w:rPr>
              <w:t>2</w:t>
            </w:r>
          </w:p>
        </w:tc>
        <w:tc>
          <w:tcPr>
            <w:tcW w:w="11293" w:type="dxa"/>
            <w:gridSpan w:val="3"/>
            <w:tcBorders>
              <w:top w:val="single" w:sz="8" w:space="0" w:color="000000"/>
              <w:left w:val="single" w:sz="8" w:space="0" w:color="000000"/>
              <w:bottom w:val="single" w:sz="8" w:space="0" w:color="000000"/>
              <w:right w:val="single" w:sz="8" w:space="0" w:color="000000"/>
            </w:tcBorders>
            <w:vAlign w:val="center"/>
          </w:tcPr>
          <w:p w:rsidR="007525DB" w:rsidRPr="00704426" w:rsidRDefault="007525DB" w:rsidP="00704426">
            <w:pPr>
              <w:jc w:val="center"/>
              <w:rPr>
                <w:rFonts w:ascii="Arial" w:eastAsia="Times New Roman" w:hAnsi="Arial" w:cs="Arial"/>
                <w:b/>
                <w:color w:val="000000"/>
                <w:sz w:val="20"/>
                <w:szCs w:val="20"/>
                <w:lang w:eastAsia="es-CO"/>
              </w:rPr>
            </w:pPr>
            <w:r w:rsidRPr="00704426">
              <w:rPr>
                <w:rFonts w:ascii="Arial" w:eastAsia="Times New Roman" w:hAnsi="Arial" w:cs="Arial"/>
                <w:b/>
                <w:color w:val="000000"/>
                <w:sz w:val="20"/>
                <w:szCs w:val="20"/>
                <w:lang w:eastAsia="es-CO"/>
              </w:rPr>
              <w:t>TOTAL PROYECTOS A FINANCIAR CON REGALIAS (SGR)</w:t>
            </w:r>
          </w:p>
        </w:tc>
        <w:tc>
          <w:tcPr>
            <w:tcW w:w="2177" w:type="dxa"/>
            <w:tcBorders>
              <w:top w:val="single" w:sz="8" w:space="0" w:color="000000"/>
              <w:left w:val="nil"/>
              <w:bottom w:val="single" w:sz="8" w:space="0" w:color="000000"/>
              <w:right w:val="single" w:sz="8" w:space="0" w:color="000000"/>
            </w:tcBorders>
            <w:shd w:val="clear" w:color="auto" w:fill="auto"/>
            <w:vAlign w:val="center"/>
          </w:tcPr>
          <w:p w:rsidR="007525DB" w:rsidRPr="00704426" w:rsidRDefault="007525DB">
            <w:pPr>
              <w:jc w:val="right"/>
              <w:rPr>
                <w:rFonts w:ascii="Arial" w:hAnsi="Arial" w:cs="Arial"/>
                <w:b/>
                <w:color w:val="000000"/>
                <w:sz w:val="20"/>
                <w:szCs w:val="20"/>
              </w:rPr>
            </w:pPr>
            <w:r>
              <w:rPr>
                <w:rFonts w:ascii="Arial" w:hAnsi="Arial" w:cs="Arial"/>
                <w:b/>
                <w:color w:val="000000"/>
                <w:sz w:val="20"/>
                <w:szCs w:val="20"/>
              </w:rPr>
              <w:t>108.275.648,00</w:t>
            </w:r>
          </w:p>
        </w:tc>
      </w:tr>
    </w:tbl>
    <w:bookmarkEnd w:id="0"/>
    <w:p w:rsidR="00386313" w:rsidRDefault="003F7226" w:rsidP="008A13C6">
      <w:pPr>
        <w:rPr>
          <w:lang w:val="es-CO"/>
        </w:rPr>
      </w:pPr>
      <w:r>
        <w:rPr>
          <w:lang w:val="es-CO"/>
        </w:rPr>
        <w:t>FUENTE: Banco de Programas y Proyectos de Inversión Departamental</w:t>
      </w:r>
      <w:r w:rsidR="00BE1697">
        <w:rPr>
          <w:lang w:val="es-CO"/>
        </w:rPr>
        <w:t xml:space="preserve"> BPPID</w:t>
      </w:r>
    </w:p>
    <w:p w:rsidR="00E44D5D" w:rsidRDefault="00E44D5D" w:rsidP="008A13C6">
      <w:pPr>
        <w:rPr>
          <w:lang w:val="es-CO"/>
        </w:rPr>
      </w:pPr>
    </w:p>
    <w:p w:rsidR="00BE1697" w:rsidRDefault="00BE1697" w:rsidP="00A46E43">
      <w:pPr>
        <w:jc w:val="both"/>
        <w:rPr>
          <w:rFonts w:ascii="Arial" w:hAnsi="Arial" w:cs="Arial"/>
          <w:b/>
          <w:lang w:val="es-CO"/>
        </w:rPr>
      </w:pPr>
    </w:p>
    <w:p w:rsidR="00BE1697" w:rsidRDefault="00BE1697" w:rsidP="00A46E43">
      <w:pPr>
        <w:jc w:val="both"/>
        <w:rPr>
          <w:rFonts w:ascii="Arial" w:hAnsi="Arial" w:cs="Arial"/>
          <w:b/>
          <w:lang w:val="es-CO"/>
        </w:rPr>
      </w:pPr>
    </w:p>
    <w:p w:rsidR="00A56790" w:rsidRPr="00B40986" w:rsidRDefault="00E44D5D" w:rsidP="00A46E43">
      <w:pPr>
        <w:jc w:val="both"/>
        <w:rPr>
          <w:rFonts w:ascii="Arial" w:hAnsi="Arial" w:cs="Arial"/>
          <w:lang w:val="es-CO"/>
        </w:rPr>
      </w:pPr>
      <w:r w:rsidRPr="00B40986">
        <w:rPr>
          <w:rFonts w:ascii="Arial" w:hAnsi="Arial" w:cs="Arial"/>
          <w:b/>
          <w:lang w:val="es-CO"/>
        </w:rPr>
        <w:t xml:space="preserve">NOTA: </w:t>
      </w:r>
      <w:r w:rsidRPr="00B40986">
        <w:rPr>
          <w:rFonts w:ascii="Arial" w:hAnsi="Arial" w:cs="Arial"/>
          <w:lang w:val="es-CO"/>
        </w:rPr>
        <w:t xml:space="preserve">El BPPID </w:t>
      </w:r>
      <w:r w:rsidR="00C437D7" w:rsidRPr="00B40986">
        <w:rPr>
          <w:rFonts w:ascii="Arial" w:hAnsi="Arial" w:cs="Arial"/>
          <w:lang w:val="es-CO"/>
        </w:rPr>
        <w:t xml:space="preserve">a la fecha de aprobación del PRESUPUESTO DE INGRESOS Y GASTOS 2015, </w:t>
      </w:r>
      <w:r w:rsidRPr="00B40986">
        <w:rPr>
          <w:rFonts w:ascii="Arial" w:hAnsi="Arial" w:cs="Arial"/>
          <w:lang w:val="es-CO"/>
        </w:rPr>
        <w:t>registr</w:t>
      </w:r>
      <w:r w:rsidR="00C437D7" w:rsidRPr="00B40986">
        <w:rPr>
          <w:rFonts w:ascii="Arial" w:hAnsi="Arial" w:cs="Arial"/>
          <w:lang w:val="es-CO"/>
        </w:rPr>
        <w:t>ó</w:t>
      </w:r>
      <w:r w:rsidRPr="00B40986">
        <w:rPr>
          <w:rFonts w:ascii="Arial" w:hAnsi="Arial" w:cs="Arial"/>
          <w:lang w:val="es-CO"/>
        </w:rPr>
        <w:t xml:space="preserve"> 1</w:t>
      </w:r>
      <w:r w:rsidR="00F07A5E" w:rsidRPr="00B40986">
        <w:rPr>
          <w:rFonts w:ascii="Arial" w:hAnsi="Arial" w:cs="Arial"/>
          <w:lang w:val="es-CO"/>
        </w:rPr>
        <w:t>5</w:t>
      </w:r>
      <w:r w:rsidR="00B40986">
        <w:rPr>
          <w:rFonts w:ascii="Arial" w:hAnsi="Arial" w:cs="Arial"/>
          <w:lang w:val="es-CO"/>
        </w:rPr>
        <w:t>8</w:t>
      </w:r>
      <w:r w:rsidRPr="00B40986">
        <w:rPr>
          <w:rFonts w:ascii="Arial" w:hAnsi="Arial" w:cs="Arial"/>
          <w:lang w:val="es-CO"/>
        </w:rPr>
        <w:t xml:space="preserve"> P</w:t>
      </w:r>
      <w:r w:rsidR="00EF55C8" w:rsidRPr="00B40986">
        <w:rPr>
          <w:rFonts w:ascii="Arial" w:hAnsi="Arial" w:cs="Arial"/>
          <w:lang w:val="es-CO"/>
        </w:rPr>
        <w:t xml:space="preserve">ROYECTOS VIABILIZADOS, </w:t>
      </w:r>
      <w:r w:rsidR="00B40986">
        <w:rPr>
          <w:rFonts w:ascii="Arial" w:hAnsi="Arial" w:cs="Arial"/>
          <w:lang w:val="es-CO"/>
        </w:rPr>
        <w:t>de los cuales 15</w:t>
      </w:r>
      <w:r w:rsidR="00E663EE">
        <w:rPr>
          <w:rFonts w:ascii="Arial" w:hAnsi="Arial" w:cs="Arial"/>
          <w:lang w:val="es-CO"/>
        </w:rPr>
        <w:t>3</w:t>
      </w:r>
      <w:r w:rsidR="00B40986">
        <w:rPr>
          <w:rFonts w:ascii="Arial" w:hAnsi="Arial" w:cs="Arial"/>
          <w:lang w:val="es-CO"/>
        </w:rPr>
        <w:t xml:space="preserve"> </w:t>
      </w:r>
      <w:r w:rsidR="004E791C" w:rsidRPr="00B40986">
        <w:rPr>
          <w:rFonts w:ascii="Arial" w:hAnsi="Arial" w:cs="Arial"/>
          <w:lang w:val="es-CO"/>
        </w:rPr>
        <w:t xml:space="preserve">vienen de la vigencia 2014, </w:t>
      </w:r>
      <w:r w:rsidR="00B40986">
        <w:rPr>
          <w:rFonts w:ascii="Arial" w:hAnsi="Arial" w:cs="Arial"/>
          <w:lang w:val="es-CO"/>
        </w:rPr>
        <w:t xml:space="preserve">en los que se incluyen </w:t>
      </w:r>
      <w:r w:rsidR="00C7219C" w:rsidRPr="00B40986">
        <w:rPr>
          <w:rFonts w:ascii="Arial" w:hAnsi="Arial" w:cs="Arial"/>
          <w:lang w:val="es-CO"/>
        </w:rPr>
        <w:t xml:space="preserve">2 </w:t>
      </w:r>
      <w:r w:rsidR="00B40986">
        <w:rPr>
          <w:rFonts w:ascii="Arial" w:hAnsi="Arial" w:cs="Arial"/>
          <w:lang w:val="es-CO"/>
        </w:rPr>
        <w:t xml:space="preserve">que son </w:t>
      </w:r>
      <w:r w:rsidR="00C7219C" w:rsidRPr="00B40986">
        <w:rPr>
          <w:rFonts w:ascii="Arial" w:hAnsi="Arial" w:cs="Arial"/>
          <w:lang w:val="es-CO"/>
        </w:rPr>
        <w:t>financia</w:t>
      </w:r>
      <w:r w:rsidR="00B40986">
        <w:rPr>
          <w:rFonts w:ascii="Arial" w:hAnsi="Arial" w:cs="Arial"/>
          <w:lang w:val="es-CO"/>
        </w:rPr>
        <w:t xml:space="preserve">dos </w:t>
      </w:r>
      <w:r w:rsidR="00C7219C" w:rsidRPr="00B40986">
        <w:rPr>
          <w:rFonts w:ascii="Arial" w:hAnsi="Arial" w:cs="Arial"/>
          <w:lang w:val="es-CO"/>
        </w:rPr>
        <w:t>con recursos del SISTEMA GENERAL DE REGALIAS</w:t>
      </w:r>
      <w:r w:rsidR="00896F93" w:rsidRPr="00B40986">
        <w:rPr>
          <w:rFonts w:ascii="Arial" w:hAnsi="Arial" w:cs="Arial"/>
          <w:lang w:val="es-CO"/>
        </w:rPr>
        <w:t xml:space="preserve"> y 5 </w:t>
      </w:r>
      <w:r w:rsidR="00B40986">
        <w:rPr>
          <w:rFonts w:ascii="Arial" w:hAnsi="Arial" w:cs="Arial"/>
          <w:lang w:val="es-CO"/>
        </w:rPr>
        <w:t xml:space="preserve">son </w:t>
      </w:r>
      <w:r w:rsidR="000B5E32" w:rsidRPr="00B40986">
        <w:rPr>
          <w:rFonts w:ascii="Arial" w:hAnsi="Arial" w:cs="Arial"/>
          <w:lang w:val="es-CO"/>
        </w:rPr>
        <w:t>NUEVOS viabilizados para el 2015</w:t>
      </w:r>
      <w:r w:rsidR="00B40986">
        <w:rPr>
          <w:rFonts w:ascii="Arial" w:hAnsi="Arial" w:cs="Arial"/>
          <w:lang w:val="es-CO"/>
        </w:rPr>
        <w:t xml:space="preserve">. </w:t>
      </w:r>
      <w:r w:rsidR="00C7219C" w:rsidRPr="00B40986">
        <w:rPr>
          <w:rFonts w:ascii="Arial" w:hAnsi="Arial" w:cs="Arial"/>
          <w:lang w:val="es-CO"/>
        </w:rPr>
        <w:t>Con respecto a los 1</w:t>
      </w:r>
      <w:r w:rsidR="00E56779">
        <w:rPr>
          <w:rFonts w:ascii="Arial" w:hAnsi="Arial" w:cs="Arial"/>
          <w:lang w:val="es-CO"/>
        </w:rPr>
        <w:t>5</w:t>
      </w:r>
      <w:r w:rsidR="006A7F0D">
        <w:rPr>
          <w:rFonts w:ascii="Arial" w:hAnsi="Arial" w:cs="Arial"/>
          <w:lang w:val="es-CO"/>
        </w:rPr>
        <w:t>6</w:t>
      </w:r>
      <w:r w:rsidR="00C7219C" w:rsidRPr="00B40986">
        <w:rPr>
          <w:rFonts w:ascii="Arial" w:hAnsi="Arial" w:cs="Arial"/>
          <w:lang w:val="es-CO"/>
        </w:rPr>
        <w:t xml:space="preserve">, </w:t>
      </w:r>
      <w:r w:rsidR="006A7F0D">
        <w:rPr>
          <w:rFonts w:ascii="Arial" w:hAnsi="Arial" w:cs="Arial"/>
          <w:lang w:val="es-CO"/>
        </w:rPr>
        <w:t xml:space="preserve">Proyectos </w:t>
      </w:r>
      <w:r w:rsidR="00757E03">
        <w:rPr>
          <w:rFonts w:ascii="Arial" w:hAnsi="Arial" w:cs="Arial"/>
          <w:lang w:val="es-CO"/>
        </w:rPr>
        <w:t>relacionados</w:t>
      </w:r>
      <w:r w:rsidR="006A7F0D">
        <w:rPr>
          <w:rFonts w:ascii="Arial" w:hAnsi="Arial" w:cs="Arial"/>
          <w:lang w:val="es-CO"/>
        </w:rPr>
        <w:t xml:space="preserve">, </w:t>
      </w:r>
      <w:r w:rsidR="00EF55C8" w:rsidRPr="00B40986">
        <w:rPr>
          <w:rFonts w:ascii="Arial" w:hAnsi="Arial" w:cs="Arial"/>
          <w:lang w:val="es-CO"/>
        </w:rPr>
        <w:t>1</w:t>
      </w:r>
      <w:r w:rsidR="00E56779">
        <w:rPr>
          <w:rFonts w:ascii="Arial" w:hAnsi="Arial" w:cs="Arial"/>
          <w:lang w:val="es-CO"/>
        </w:rPr>
        <w:t>35</w:t>
      </w:r>
      <w:r w:rsidR="00EF55C8" w:rsidRPr="00B40986">
        <w:rPr>
          <w:rFonts w:ascii="Arial" w:hAnsi="Arial" w:cs="Arial"/>
          <w:lang w:val="es-CO"/>
        </w:rPr>
        <w:t xml:space="preserve"> fueron PRIORIZADOS en el POAI 2015, quedando pendientes de PRIORIZAR </w:t>
      </w:r>
      <w:r w:rsidR="00E56779">
        <w:rPr>
          <w:rFonts w:ascii="Arial" w:hAnsi="Arial" w:cs="Arial"/>
          <w:lang w:val="es-CO"/>
        </w:rPr>
        <w:t>14</w:t>
      </w:r>
      <w:r w:rsidR="00EF55C8" w:rsidRPr="00B40986">
        <w:rPr>
          <w:rFonts w:ascii="Arial" w:hAnsi="Arial" w:cs="Arial"/>
          <w:lang w:val="es-CO"/>
        </w:rPr>
        <w:t xml:space="preserve">. </w:t>
      </w:r>
      <w:r w:rsidR="00A46E43" w:rsidRPr="00B40986">
        <w:rPr>
          <w:rFonts w:ascii="Arial" w:hAnsi="Arial" w:cs="Arial"/>
          <w:lang w:val="es-CO"/>
        </w:rPr>
        <w:t xml:space="preserve">Los </w:t>
      </w:r>
      <w:r w:rsidR="00757E03">
        <w:rPr>
          <w:rFonts w:ascii="Arial" w:hAnsi="Arial" w:cs="Arial"/>
          <w:lang w:val="es-CO"/>
        </w:rPr>
        <w:t>7</w:t>
      </w:r>
      <w:r w:rsidR="00A46E43" w:rsidRPr="00B40986">
        <w:rPr>
          <w:rFonts w:ascii="Arial" w:hAnsi="Arial" w:cs="Arial"/>
          <w:lang w:val="es-CO"/>
        </w:rPr>
        <w:t xml:space="preserve"> restantes fueron retirados del BPPID, </w:t>
      </w:r>
      <w:r w:rsidR="00EB3636">
        <w:rPr>
          <w:rFonts w:ascii="Arial" w:hAnsi="Arial" w:cs="Arial"/>
          <w:lang w:val="es-CO"/>
        </w:rPr>
        <w:t>4 por cumplirse con</w:t>
      </w:r>
      <w:r w:rsidR="00224E43">
        <w:rPr>
          <w:rFonts w:ascii="Arial" w:hAnsi="Arial" w:cs="Arial"/>
          <w:lang w:val="es-CO"/>
        </w:rPr>
        <w:t xml:space="preserve"> actividades de otros Proyectos, </w:t>
      </w:r>
      <w:r w:rsidR="00B5166C">
        <w:rPr>
          <w:rFonts w:ascii="Arial" w:hAnsi="Arial" w:cs="Arial"/>
          <w:lang w:val="es-CO"/>
        </w:rPr>
        <w:t xml:space="preserve">1 por ser formulado con otro número y 2 </w:t>
      </w:r>
      <w:r w:rsidR="00EB3636">
        <w:rPr>
          <w:rFonts w:ascii="Arial" w:hAnsi="Arial" w:cs="Arial"/>
          <w:lang w:val="es-CO"/>
        </w:rPr>
        <w:t xml:space="preserve">por cuanto ya cumplieron con su </w:t>
      </w:r>
      <w:r w:rsidR="00A46E43" w:rsidRPr="00B40986">
        <w:rPr>
          <w:rFonts w:ascii="Arial" w:hAnsi="Arial" w:cs="Arial"/>
          <w:lang w:val="es-CO"/>
        </w:rPr>
        <w:t>objetivo.</w:t>
      </w:r>
    </w:p>
    <w:p w:rsidR="00A56790" w:rsidRPr="00B40986" w:rsidRDefault="00A56790">
      <w:pPr>
        <w:rPr>
          <w:rFonts w:ascii="Arial" w:hAnsi="Arial" w:cs="Arial"/>
          <w:lang w:val="es-CO"/>
        </w:rPr>
      </w:pPr>
      <w:r w:rsidRPr="00B40986">
        <w:rPr>
          <w:rFonts w:ascii="Arial" w:hAnsi="Arial" w:cs="Arial"/>
          <w:lang w:val="es-CO"/>
        </w:rPr>
        <w:br w:type="page"/>
      </w:r>
    </w:p>
    <w:p w:rsidR="00A56790" w:rsidRPr="00A542CC" w:rsidRDefault="00A56790" w:rsidP="00A56790">
      <w:pPr>
        <w:jc w:val="center"/>
        <w:rPr>
          <w:rFonts w:ascii="Arial" w:hAnsi="Arial" w:cs="Arial"/>
          <w:b/>
          <w:sz w:val="28"/>
          <w:szCs w:val="28"/>
          <w:lang w:val="es-CO"/>
        </w:rPr>
      </w:pPr>
      <w:r w:rsidRPr="00A542CC">
        <w:rPr>
          <w:rFonts w:ascii="Arial" w:hAnsi="Arial" w:cs="Arial"/>
          <w:b/>
          <w:sz w:val="28"/>
          <w:szCs w:val="28"/>
          <w:lang w:val="es-CO"/>
        </w:rPr>
        <w:lastRenderedPageBreak/>
        <w:t xml:space="preserve">RELACION DE LOS PROYECTOS RADICADOS EN EL BPPID VIGENCIA 2015 </w:t>
      </w:r>
    </w:p>
    <w:p w:rsidR="00A56790" w:rsidRPr="00A542CC" w:rsidRDefault="00A56790" w:rsidP="00A56790">
      <w:pPr>
        <w:jc w:val="center"/>
        <w:rPr>
          <w:rFonts w:ascii="Arial" w:hAnsi="Arial" w:cs="Arial"/>
          <w:b/>
          <w:sz w:val="28"/>
          <w:szCs w:val="28"/>
          <w:lang w:val="es-CO"/>
        </w:rPr>
      </w:pPr>
      <w:r w:rsidRPr="00A542CC">
        <w:rPr>
          <w:rFonts w:ascii="Arial" w:hAnsi="Arial" w:cs="Arial"/>
          <w:b/>
          <w:sz w:val="28"/>
          <w:szCs w:val="28"/>
          <w:lang w:val="es-CO"/>
        </w:rPr>
        <w:t>A FINANCIAR CON RECURSOS DEL SISTEMA GENERAL DE REGALIAS (SGR)</w:t>
      </w:r>
    </w:p>
    <w:p w:rsidR="00A56790" w:rsidRDefault="00A56790" w:rsidP="00A56790">
      <w:pPr>
        <w:rPr>
          <w:lang w:val="es-CO"/>
        </w:rPr>
      </w:pPr>
    </w:p>
    <w:p w:rsidR="00A56790" w:rsidRDefault="00A56790" w:rsidP="00A56790">
      <w:pPr>
        <w:rPr>
          <w:lang w:val="es-CO"/>
        </w:rPr>
      </w:pPr>
    </w:p>
    <w:tbl>
      <w:tblPr>
        <w:tblW w:w="15077" w:type="dxa"/>
        <w:tblInd w:w="-356" w:type="dxa"/>
        <w:tblCellMar>
          <w:left w:w="70" w:type="dxa"/>
          <w:right w:w="70" w:type="dxa"/>
        </w:tblCellMar>
        <w:tblLook w:val="04A0" w:firstRow="1" w:lastRow="0" w:firstColumn="1" w:lastColumn="0" w:noHBand="0" w:noVBand="1"/>
      </w:tblPr>
      <w:tblGrid>
        <w:gridCol w:w="1607"/>
        <w:gridCol w:w="2135"/>
        <w:gridCol w:w="5894"/>
        <w:gridCol w:w="3264"/>
        <w:gridCol w:w="2177"/>
      </w:tblGrid>
      <w:tr w:rsidR="008A5E46" w:rsidRPr="001459BC" w:rsidTr="00D82D25">
        <w:trPr>
          <w:trHeight w:val="804"/>
          <w:tblHeader/>
        </w:trPr>
        <w:tc>
          <w:tcPr>
            <w:tcW w:w="1607"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vAlign w:val="center"/>
          </w:tcPr>
          <w:p w:rsidR="008A5E46" w:rsidRPr="005D2C0B" w:rsidRDefault="008A5E46" w:rsidP="008A5E46">
            <w:pPr>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No. CONSECUTIVO</w:t>
            </w:r>
          </w:p>
        </w:tc>
        <w:tc>
          <w:tcPr>
            <w:tcW w:w="2135"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vAlign w:val="center"/>
          </w:tcPr>
          <w:p w:rsidR="008A5E46" w:rsidRPr="005D2C0B" w:rsidRDefault="008A5E46" w:rsidP="00DE5361">
            <w:pPr>
              <w:jc w:val="center"/>
              <w:rPr>
                <w:rFonts w:ascii="Arial" w:eastAsia="Times New Roman" w:hAnsi="Arial" w:cs="Arial"/>
                <w:b/>
                <w:bCs/>
                <w:color w:val="000000"/>
                <w:sz w:val="20"/>
                <w:szCs w:val="20"/>
                <w:lang w:eastAsia="es-ES"/>
              </w:rPr>
            </w:pPr>
            <w:r w:rsidRPr="005D2C0B">
              <w:rPr>
                <w:rFonts w:ascii="Arial" w:eastAsia="Times New Roman" w:hAnsi="Arial" w:cs="Arial"/>
                <w:b/>
                <w:bCs/>
                <w:color w:val="000000"/>
                <w:sz w:val="20"/>
                <w:szCs w:val="20"/>
                <w:lang w:eastAsia="es-ES"/>
              </w:rPr>
              <w:t>CODIGO DEL PROYECTO</w:t>
            </w:r>
            <w:r>
              <w:rPr>
                <w:rFonts w:ascii="Arial" w:eastAsia="Times New Roman" w:hAnsi="Arial" w:cs="Arial"/>
                <w:b/>
                <w:bCs/>
                <w:color w:val="000000"/>
                <w:sz w:val="20"/>
                <w:szCs w:val="20"/>
                <w:lang w:eastAsia="es-ES"/>
              </w:rPr>
              <w:t xml:space="preserve"> </w:t>
            </w:r>
            <w:r w:rsidR="00DE5361">
              <w:rPr>
                <w:rFonts w:ascii="Arial" w:eastAsia="Times New Roman" w:hAnsi="Arial" w:cs="Arial"/>
                <w:b/>
                <w:bCs/>
                <w:color w:val="000000"/>
                <w:sz w:val="20"/>
                <w:szCs w:val="20"/>
                <w:lang w:eastAsia="es-ES"/>
              </w:rPr>
              <w:t xml:space="preserve">BPIN, IGUAL PARA EL </w:t>
            </w:r>
            <w:r>
              <w:rPr>
                <w:rFonts w:ascii="Arial" w:eastAsia="Times New Roman" w:hAnsi="Arial" w:cs="Arial"/>
                <w:b/>
                <w:bCs/>
                <w:color w:val="000000"/>
                <w:sz w:val="20"/>
                <w:szCs w:val="20"/>
                <w:lang w:eastAsia="es-ES"/>
              </w:rPr>
              <w:t>BPPI</w:t>
            </w:r>
            <w:r w:rsidR="00DE5361">
              <w:rPr>
                <w:rFonts w:ascii="Arial" w:eastAsia="Times New Roman" w:hAnsi="Arial" w:cs="Arial"/>
                <w:b/>
                <w:bCs/>
                <w:color w:val="000000"/>
                <w:sz w:val="20"/>
                <w:szCs w:val="20"/>
                <w:lang w:eastAsia="es-ES"/>
              </w:rPr>
              <w:t>D</w:t>
            </w:r>
          </w:p>
        </w:tc>
        <w:tc>
          <w:tcPr>
            <w:tcW w:w="5894" w:type="dxa"/>
            <w:tcBorders>
              <w:top w:val="single" w:sz="8" w:space="0" w:color="000000"/>
              <w:left w:val="nil"/>
              <w:bottom w:val="single" w:sz="8" w:space="0" w:color="000000"/>
              <w:right w:val="single" w:sz="8" w:space="0" w:color="000000"/>
            </w:tcBorders>
            <w:shd w:val="clear" w:color="auto" w:fill="D99594" w:themeFill="accent2" w:themeFillTint="99"/>
            <w:vAlign w:val="center"/>
            <w:hideMark/>
          </w:tcPr>
          <w:p w:rsidR="008A5E46" w:rsidRPr="00386313" w:rsidRDefault="008A5E46" w:rsidP="008A5E46">
            <w:pPr>
              <w:jc w:val="center"/>
              <w:rPr>
                <w:rFonts w:ascii="Arial" w:eastAsia="Times New Roman" w:hAnsi="Arial" w:cs="Arial"/>
                <w:b/>
                <w:bCs/>
                <w:color w:val="000000"/>
                <w:sz w:val="20"/>
                <w:szCs w:val="20"/>
                <w:lang w:val="es-CO" w:eastAsia="es-CO"/>
              </w:rPr>
            </w:pPr>
            <w:r w:rsidRPr="00386313">
              <w:rPr>
                <w:rFonts w:ascii="Arial" w:eastAsia="Times New Roman" w:hAnsi="Arial" w:cs="Arial"/>
                <w:b/>
                <w:bCs/>
                <w:color w:val="000000"/>
                <w:sz w:val="20"/>
                <w:szCs w:val="20"/>
                <w:lang w:eastAsia="es-CO"/>
              </w:rPr>
              <w:t>NOMBRE DEL PROYECTO</w:t>
            </w:r>
          </w:p>
        </w:tc>
        <w:tc>
          <w:tcPr>
            <w:tcW w:w="3264" w:type="dxa"/>
            <w:tcBorders>
              <w:top w:val="single" w:sz="8" w:space="0" w:color="000000"/>
              <w:left w:val="nil"/>
              <w:bottom w:val="single" w:sz="8" w:space="0" w:color="000000"/>
              <w:right w:val="single" w:sz="8" w:space="0" w:color="000000"/>
            </w:tcBorders>
            <w:shd w:val="clear" w:color="auto" w:fill="D99594" w:themeFill="accent2" w:themeFillTint="99"/>
            <w:vAlign w:val="center"/>
            <w:hideMark/>
          </w:tcPr>
          <w:p w:rsidR="008A5E46" w:rsidRDefault="008A5E46" w:rsidP="008A5E46">
            <w:pPr>
              <w:jc w:val="center"/>
              <w:rPr>
                <w:rFonts w:ascii="Arial" w:eastAsia="Times New Roman" w:hAnsi="Arial" w:cs="Arial"/>
                <w:b/>
                <w:bCs/>
                <w:color w:val="000000"/>
                <w:sz w:val="20"/>
                <w:szCs w:val="20"/>
                <w:lang w:eastAsia="es-CO"/>
              </w:rPr>
            </w:pPr>
            <w:r w:rsidRPr="00386313">
              <w:rPr>
                <w:rFonts w:ascii="Arial" w:eastAsia="Times New Roman" w:hAnsi="Arial" w:cs="Arial"/>
                <w:b/>
                <w:bCs/>
                <w:color w:val="000000"/>
                <w:sz w:val="20"/>
                <w:szCs w:val="20"/>
                <w:lang w:eastAsia="es-CO"/>
              </w:rPr>
              <w:t>UNIDAD</w:t>
            </w:r>
          </w:p>
          <w:p w:rsidR="008A5E46" w:rsidRPr="00386313" w:rsidRDefault="008A5E46" w:rsidP="008A5E46">
            <w:pPr>
              <w:jc w:val="center"/>
              <w:rPr>
                <w:rFonts w:ascii="Arial" w:eastAsia="Times New Roman" w:hAnsi="Arial" w:cs="Arial"/>
                <w:b/>
                <w:bCs/>
                <w:color w:val="000000"/>
                <w:sz w:val="20"/>
                <w:szCs w:val="20"/>
                <w:lang w:val="es-CO" w:eastAsia="es-CO"/>
              </w:rPr>
            </w:pPr>
            <w:r w:rsidRPr="00386313">
              <w:rPr>
                <w:rFonts w:ascii="Arial" w:eastAsia="Times New Roman" w:hAnsi="Arial" w:cs="Arial"/>
                <w:b/>
                <w:bCs/>
                <w:color w:val="000000"/>
                <w:sz w:val="20"/>
                <w:szCs w:val="20"/>
                <w:lang w:eastAsia="es-CO"/>
              </w:rPr>
              <w:t>EJECUTORA</w:t>
            </w:r>
          </w:p>
        </w:tc>
        <w:tc>
          <w:tcPr>
            <w:tcW w:w="2177" w:type="dxa"/>
            <w:tcBorders>
              <w:top w:val="single" w:sz="8" w:space="0" w:color="000000"/>
              <w:left w:val="nil"/>
              <w:bottom w:val="single" w:sz="8" w:space="0" w:color="000000"/>
              <w:right w:val="single" w:sz="8" w:space="0" w:color="000000"/>
            </w:tcBorders>
            <w:shd w:val="clear" w:color="auto" w:fill="D99594" w:themeFill="accent2" w:themeFillTint="99"/>
            <w:vAlign w:val="center"/>
            <w:hideMark/>
          </w:tcPr>
          <w:p w:rsidR="008A5E46" w:rsidRDefault="008A5E46" w:rsidP="008A5E46">
            <w:pPr>
              <w:jc w:val="center"/>
              <w:rPr>
                <w:rFonts w:ascii="Arial" w:eastAsia="Times New Roman" w:hAnsi="Arial" w:cs="Arial"/>
                <w:b/>
                <w:bCs/>
                <w:color w:val="000000"/>
                <w:sz w:val="20"/>
                <w:szCs w:val="20"/>
                <w:lang w:eastAsia="es-CO"/>
              </w:rPr>
            </w:pPr>
            <w:r w:rsidRPr="00386313">
              <w:rPr>
                <w:rFonts w:ascii="Arial" w:eastAsia="Times New Roman" w:hAnsi="Arial" w:cs="Arial"/>
                <w:b/>
                <w:bCs/>
                <w:color w:val="000000"/>
                <w:sz w:val="20"/>
                <w:szCs w:val="20"/>
                <w:lang w:eastAsia="es-CO"/>
              </w:rPr>
              <w:t xml:space="preserve">VALOR </w:t>
            </w:r>
            <w:r w:rsidR="008340FF">
              <w:rPr>
                <w:rFonts w:ascii="Arial" w:eastAsia="Times New Roman" w:hAnsi="Arial" w:cs="Arial"/>
                <w:b/>
                <w:bCs/>
                <w:color w:val="000000"/>
                <w:sz w:val="20"/>
                <w:szCs w:val="20"/>
                <w:lang w:eastAsia="es-CO"/>
              </w:rPr>
              <w:t>DISPONIBILIDAD INICIA (CIERRE)</w:t>
            </w:r>
          </w:p>
          <w:p w:rsidR="008A5E46" w:rsidRPr="00386313" w:rsidRDefault="008A5E46" w:rsidP="008A5E46">
            <w:pPr>
              <w:jc w:val="center"/>
              <w:rPr>
                <w:rFonts w:ascii="Arial" w:eastAsia="Times New Roman" w:hAnsi="Arial" w:cs="Arial"/>
                <w:b/>
                <w:bCs/>
                <w:color w:val="000000"/>
                <w:sz w:val="20"/>
                <w:szCs w:val="20"/>
                <w:lang w:val="es-CO" w:eastAsia="es-CO"/>
              </w:rPr>
            </w:pPr>
            <w:r w:rsidRPr="00386313">
              <w:rPr>
                <w:rFonts w:ascii="Arial" w:eastAsia="Times New Roman" w:hAnsi="Arial" w:cs="Arial"/>
                <w:b/>
                <w:bCs/>
                <w:color w:val="000000"/>
                <w:sz w:val="20"/>
                <w:szCs w:val="20"/>
                <w:lang w:eastAsia="es-CO"/>
              </w:rPr>
              <w:t>(EN PESOS)</w:t>
            </w:r>
          </w:p>
        </w:tc>
      </w:tr>
      <w:tr w:rsidR="008A31D2" w:rsidRPr="002313FA" w:rsidTr="002313FA">
        <w:trPr>
          <w:trHeight w:val="990"/>
        </w:trPr>
        <w:tc>
          <w:tcPr>
            <w:tcW w:w="1607" w:type="dxa"/>
            <w:tcBorders>
              <w:top w:val="nil"/>
              <w:left w:val="single" w:sz="8" w:space="0" w:color="000000"/>
              <w:bottom w:val="single" w:sz="8" w:space="0" w:color="000000"/>
              <w:right w:val="single" w:sz="8" w:space="0" w:color="000000"/>
            </w:tcBorders>
            <w:vAlign w:val="center"/>
          </w:tcPr>
          <w:p w:rsidR="008A31D2" w:rsidRPr="00DE5361" w:rsidRDefault="00C351B4" w:rsidP="001C1FDA">
            <w:pPr>
              <w:jc w:val="center"/>
              <w:rPr>
                <w:rFonts w:ascii="Arial" w:hAnsi="Arial" w:cs="Arial"/>
                <w:sz w:val="20"/>
                <w:szCs w:val="20"/>
              </w:rPr>
            </w:pPr>
            <w:r>
              <w:rPr>
                <w:rFonts w:ascii="Arial" w:hAnsi="Arial" w:cs="Arial"/>
                <w:sz w:val="20"/>
                <w:szCs w:val="20"/>
              </w:rPr>
              <w:t>1</w:t>
            </w:r>
          </w:p>
        </w:tc>
        <w:tc>
          <w:tcPr>
            <w:tcW w:w="2135" w:type="dxa"/>
            <w:tcBorders>
              <w:top w:val="nil"/>
              <w:left w:val="single" w:sz="8" w:space="0" w:color="000000"/>
              <w:bottom w:val="single" w:sz="8" w:space="0" w:color="000000"/>
              <w:right w:val="single" w:sz="8" w:space="0" w:color="000000"/>
            </w:tcBorders>
            <w:shd w:val="clear" w:color="auto" w:fill="auto"/>
            <w:vAlign w:val="center"/>
          </w:tcPr>
          <w:p w:rsidR="008A31D2" w:rsidRPr="00DE5361" w:rsidRDefault="008A31D2" w:rsidP="001C1FDA">
            <w:pPr>
              <w:jc w:val="center"/>
              <w:rPr>
                <w:rFonts w:ascii="Arial" w:hAnsi="Arial" w:cs="Arial"/>
                <w:sz w:val="20"/>
                <w:szCs w:val="20"/>
              </w:rPr>
            </w:pPr>
            <w:r w:rsidRPr="00DE5361">
              <w:rPr>
                <w:rFonts w:ascii="Arial" w:hAnsi="Arial" w:cs="Arial"/>
                <w:sz w:val="20"/>
                <w:szCs w:val="20"/>
              </w:rPr>
              <w:t>2013000040046</w:t>
            </w:r>
          </w:p>
        </w:tc>
        <w:tc>
          <w:tcPr>
            <w:tcW w:w="5894" w:type="dxa"/>
            <w:tcBorders>
              <w:top w:val="nil"/>
              <w:left w:val="nil"/>
              <w:bottom w:val="single" w:sz="8" w:space="0" w:color="000000"/>
              <w:right w:val="single" w:sz="8" w:space="0" w:color="000000"/>
            </w:tcBorders>
            <w:shd w:val="clear" w:color="auto" w:fill="auto"/>
            <w:vAlign w:val="center"/>
          </w:tcPr>
          <w:p w:rsidR="008A31D2" w:rsidRPr="00DE5361" w:rsidRDefault="0083386F" w:rsidP="004E7BC8">
            <w:pPr>
              <w:jc w:val="both"/>
              <w:rPr>
                <w:rFonts w:ascii="Arial" w:hAnsi="Arial" w:cs="Arial"/>
                <w:sz w:val="20"/>
                <w:szCs w:val="20"/>
              </w:rPr>
            </w:pPr>
            <w:r w:rsidRPr="00DE5361">
              <w:rPr>
                <w:rFonts w:ascii="Arial" w:hAnsi="Arial" w:cs="Arial"/>
                <w:sz w:val="20"/>
                <w:szCs w:val="20"/>
              </w:rPr>
              <w:t>FORTALECIMIENTO DE LA CALIDAD EDUCATIVA EN LAS INSTITUCIONES EDUCATIVAS MEDIANTE LA INCORPORACIÓN DE TICS EN EL DEPARTAMENTO DEL QUINDÍO, OCCIDENTE</w:t>
            </w:r>
            <w:r w:rsidR="004E7BC8" w:rsidRPr="00DE5361">
              <w:rPr>
                <w:rFonts w:ascii="Arial" w:hAnsi="Arial" w:cs="Arial"/>
                <w:sz w:val="20"/>
                <w:szCs w:val="20"/>
              </w:rPr>
              <w:t>.</w:t>
            </w:r>
          </w:p>
        </w:tc>
        <w:tc>
          <w:tcPr>
            <w:tcW w:w="3264" w:type="dxa"/>
            <w:tcBorders>
              <w:top w:val="nil"/>
              <w:left w:val="nil"/>
              <w:bottom w:val="single" w:sz="8" w:space="0" w:color="000000"/>
              <w:right w:val="single" w:sz="8" w:space="0" w:color="000000"/>
            </w:tcBorders>
            <w:shd w:val="clear" w:color="auto" w:fill="auto"/>
            <w:vAlign w:val="center"/>
          </w:tcPr>
          <w:p w:rsidR="008A31D2" w:rsidRPr="00DE5361" w:rsidRDefault="008A31D2" w:rsidP="004E7BC8">
            <w:pPr>
              <w:rPr>
                <w:rFonts w:ascii="Arial" w:hAnsi="Arial" w:cs="Arial"/>
                <w:sz w:val="20"/>
                <w:szCs w:val="20"/>
              </w:rPr>
            </w:pPr>
            <w:r w:rsidRPr="00DE5361">
              <w:rPr>
                <w:rFonts w:ascii="Arial" w:hAnsi="Arial" w:cs="Arial"/>
                <w:sz w:val="20"/>
                <w:szCs w:val="20"/>
              </w:rPr>
              <w:t>S</w:t>
            </w:r>
            <w:r w:rsidR="00D82D25" w:rsidRPr="00DE5361">
              <w:rPr>
                <w:rFonts w:ascii="Arial" w:hAnsi="Arial" w:cs="Arial"/>
                <w:sz w:val="20"/>
                <w:szCs w:val="20"/>
              </w:rPr>
              <w:t xml:space="preserve">ECRETARIA DE </w:t>
            </w:r>
            <w:r w:rsidRPr="00DE5361">
              <w:rPr>
                <w:rFonts w:ascii="Arial" w:hAnsi="Arial" w:cs="Arial"/>
                <w:sz w:val="20"/>
                <w:szCs w:val="20"/>
              </w:rPr>
              <w:t>EDUCACION</w:t>
            </w:r>
          </w:p>
        </w:tc>
        <w:tc>
          <w:tcPr>
            <w:tcW w:w="2177" w:type="dxa"/>
            <w:tcBorders>
              <w:top w:val="nil"/>
              <w:left w:val="nil"/>
              <w:bottom w:val="single" w:sz="8" w:space="0" w:color="000000"/>
              <w:right w:val="single" w:sz="8" w:space="0" w:color="000000"/>
            </w:tcBorders>
            <w:shd w:val="clear" w:color="auto" w:fill="auto"/>
            <w:vAlign w:val="center"/>
          </w:tcPr>
          <w:p w:rsidR="00E763A3" w:rsidRPr="002313FA" w:rsidRDefault="00E763A3" w:rsidP="002313FA">
            <w:pPr>
              <w:jc w:val="right"/>
              <w:rPr>
                <w:rFonts w:ascii="Arial" w:hAnsi="Arial" w:cs="Arial"/>
                <w:color w:val="000000"/>
                <w:sz w:val="20"/>
                <w:szCs w:val="20"/>
              </w:rPr>
            </w:pPr>
            <w:r w:rsidRPr="002313FA">
              <w:rPr>
                <w:rFonts w:ascii="Arial" w:hAnsi="Arial" w:cs="Arial"/>
                <w:color w:val="000000"/>
                <w:sz w:val="20"/>
                <w:szCs w:val="20"/>
              </w:rPr>
              <w:t>6.000.000.000,00</w:t>
            </w:r>
          </w:p>
          <w:p w:rsidR="008A31D2" w:rsidRPr="002313FA" w:rsidRDefault="008A31D2" w:rsidP="002313FA">
            <w:pPr>
              <w:jc w:val="right"/>
              <w:rPr>
                <w:rFonts w:ascii="Arial" w:hAnsi="Arial" w:cs="Arial"/>
                <w:sz w:val="20"/>
                <w:szCs w:val="20"/>
              </w:rPr>
            </w:pPr>
          </w:p>
        </w:tc>
      </w:tr>
      <w:tr w:rsidR="008A31D2" w:rsidRPr="002313FA" w:rsidTr="002313FA">
        <w:trPr>
          <w:trHeight w:val="977"/>
        </w:trPr>
        <w:tc>
          <w:tcPr>
            <w:tcW w:w="1607" w:type="dxa"/>
            <w:tcBorders>
              <w:top w:val="nil"/>
              <w:left w:val="single" w:sz="8" w:space="0" w:color="000000"/>
              <w:bottom w:val="single" w:sz="8" w:space="0" w:color="000000"/>
              <w:right w:val="single" w:sz="8" w:space="0" w:color="000000"/>
            </w:tcBorders>
            <w:vAlign w:val="center"/>
          </w:tcPr>
          <w:p w:rsidR="008A31D2" w:rsidRPr="00DE5361" w:rsidRDefault="00C351B4" w:rsidP="001C1FDA">
            <w:pPr>
              <w:jc w:val="center"/>
              <w:rPr>
                <w:rFonts w:ascii="Arial" w:hAnsi="Arial" w:cs="Arial"/>
                <w:sz w:val="20"/>
                <w:szCs w:val="20"/>
              </w:rPr>
            </w:pPr>
            <w:r>
              <w:rPr>
                <w:rFonts w:ascii="Arial" w:hAnsi="Arial" w:cs="Arial"/>
                <w:sz w:val="20"/>
                <w:szCs w:val="20"/>
              </w:rPr>
              <w:t>2</w:t>
            </w:r>
          </w:p>
        </w:tc>
        <w:tc>
          <w:tcPr>
            <w:tcW w:w="2135" w:type="dxa"/>
            <w:tcBorders>
              <w:top w:val="nil"/>
              <w:left w:val="single" w:sz="8" w:space="0" w:color="000000"/>
              <w:bottom w:val="single" w:sz="8" w:space="0" w:color="000000"/>
              <w:right w:val="single" w:sz="8" w:space="0" w:color="000000"/>
            </w:tcBorders>
            <w:shd w:val="clear" w:color="auto" w:fill="auto"/>
            <w:vAlign w:val="center"/>
          </w:tcPr>
          <w:p w:rsidR="008A31D2" w:rsidRPr="00DE5361" w:rsidRDefault="008A31D2" w:rsidP="001C1FDA">
            <w:pPr>
              <w:jc w:val="center"/>
              <w:rPr>
                <w:rFonts w:ascii="Arial" w:hAnsi="Arial" w:cs="Arial"/>
                <w:sz w:val="20"/>
                <w:szCs w:val="20"/>
              </w:rPr>
            </w:pPr>
            <w:r w:rsidRPr="00DE5361">
              <w:rPr>
                <w:rFonts w:ascii="Arial" w:hAnsi="Arial" w:cs="Arial"/>
                <w:sz w:val="20"/>
                <w:szCs w:val="20"/>
              </w:rPr>
              <w:t>2013000100199</w:t>
            </w:r>
          </w:p>
        </w:tc>
        <w:tc>
          <w:tcPr>
            <w:tcW w:w="5894" w:type="dxa"/>
            <w:tcBorders>
              <w:top w:val="nil"/>
              <w:left w:val="nil"/>
              <w:bottom w:val="single" w:sz="8" w:space="0" w:color="000000"/>
              <w:right w:val="single" w:sz="8" w:space="0" w:color="000000"/>
            </w:tcBorders>
            <w:shd w:val="clear" w:color="auto" w:fill="auto"/>
            <w:vAlign w:val="center"/>
          </w:tcPr>
          <w:p w:rsidR="008A31D2" w:rsidRPr="00DE5361" w:rsidRDefault="0083386F" w:rsidP="004E7BC8">
            <w:pPr>
              <w:jc w:val="both"/>
              <w:rPr>
                <w:rFonts w:ascii="Arial" w:hAnsi="Arial" w:cs="Arial"/>
                <w:sz w:val="20"/>
                <w:szCs w:val="20"/>
              </w:rPr>
            </w:pPr>
            <w:r w:rsidRPr="00DE5361">
              <w:rPr>
                <w:rFonts w:ascii="Arial" w:hAnsi="Arial" w:cs="Arial"/>
                <w:sz w:val="20"/>
                <w:szCs w:val="20"/>
              </w:rPr>
              <w:t>IMPLEMENTACIÓN DE UN PROGRAMA DE INNOVACIÓN SOCIAL PARA EL FOMENTO DE UNA CULTURA CIUDADANA Y EMPRENDEDORA EN LA COMUNIDAD EDUCATIVA DEL QUINDÍO, OCCIDENTE</w:t>
            </w:r>
            <w:r w:rsidR="004E7BC8" w:rsidRPr="00DE5361">
              <w:rPr>
                <w:rFonts w:ascii="Arial" w:hAnsi="Arial" w:cs="Arial"/>
                <w:sz w:val="20"/>
                <w:szCs w:val="20"/>
              </w:rPr>
              <w:t>.</w:t>
            </w:r>
          </w:p>
        </w:tc>
        <w:tc>
          <w:tcPr>
            <w:tcW w:w="3264" w:type="dxa"/>
            <w:tcBorders>
              <w:top w:val="nil"/>
              <w:left w:val="nil"/>
              <w:bottom w:val="single" w:sz="8" w:space="0" w:color="000000"/>
              <w:right w:val="single" w:sz="8" w:space="0" w:color="000000"/>
            </w:tcBorders>
            <w:shd w:val="clear" w:color="auto" w:fill="auto"/>
            <w:vAlign w:val="center"/>
          </w:tcPr>
          <w:p w:rsidR="00D82D25" w:rsidRPr="00DE5361" w:rsidRDefault="00D82D25" w:rsidP="00D82D25">
            <w:pPr>
              <w:rPr>
                <w:rFonts w:ascii="Arial" w:hAnsi="Arial" w:cs="Arial"/>
                <w:sz w:val="20"/>
                <w:szCs w:val="20"/>
              </w:rPr>
            </w:pPr>
            <w:r w:rsidRPr="00DE5361">
              <w:rPr>
                <w:rFonts w:ascii="Arial" w:hAnsi="Arial" w:cs="Arial"/>
                <w:sz w:val="20"/>
                <w:szCs w:val="20"/>
              </w:rPr>
              <w:t>SECRETARIA DE EDUCACION</w:t>
            </w:r>
          </w:p>
          <w:p w:rsidR="008A31D2" w:rsidRPr="00DE5361" w:rsidRDefault="00D82D25" w:rsidP="00D82D25">
            <w:pPr>
              <w:rPr>
                <w:rFonts w:ascii="Arial" w:hAnsi="Arial" w:cs="Arial"/>
                <w:sz w:val="20"/>
                <w:szCs w:val="20"/>
              </w:rPr>
            </w:pPr>
            <w:r w:rsidRPr="00DE5361">
              <w:rPr>
                <w:rFonts w:ascii="Arial" w:hAnsi="Arial" w:cs="Arial"/>
                <w:sz w:val="20"/>
                <w:szCs w:val="20"/>
              </w:rPr>
              <w:t xml:space="preserve">SECRETARIA ADMINISTRATIVA </w:t>
            </w:r>
          </w:p>
        </w:tc>
        <w:tc>
          <w:tcPr>
            <w:tcW w:w="2177" w:type="dxa"/>
            <w:tcBorders>
              <w:top w:val="nil"/>
              <w:left w:val="nil"/>
              <w:bottom w:val="single" w:sz="8" w:space="0" w:color="000000"/>
              <w:right w:val="single" w:sz="8" w:space="0" w:color="000000"/>
            </w:tcBorders>
            <w:shd w:val="clear" w:color="auto" w:fill="auto"/>
            <w:vAlign w:val="center"/>
          </w:tcPr>
          <w:p w:rsidR="002313FA" w:rsidRPr="002313FA" w:rsidRDefault="002313FA" w:rsidP="002313FA">
            <w:pPr>
              <w:jc w:val="right"/>
              <w:rPr>
                <w:rFonts w:ascii="Arial" w:hAnsi="Arial" w:cs="Arial"/>
                <w:color w:val="000000"/>
                <w:sz w:val="20"/>
                <w:szCs w:val="20"/>
              </w:rPr>
            </w:pPr>
            <w:r w:rsidRPr="002313FA">
              <w:rPr>
                <w:rFonts w:ascii="Arial" w:hAnsi="Arial" w:cs="Arial"/>
                <w:color w:val="000000"/>
                <w:sz w:val="20"/>
                <w:szCs w:val="20"/>
              </w:rPr>
              <w:t>9.152.387.616,00</w:t>
            </w:r>
          </w:p>
          <w:p w:rsidR="008A31D2" w:rsidRPr="002313FA" w:rsidRDefault="008A31D2" w:rsidP="002313FA">
            <w:pPr>
              <w:jc w:val="right"/>
              <w:rPr>
                <w:rFonts w:ascii="Arial" w:hAnsi="Arial" w:cs="Arial"/>
                <w:sz w:val="20"/>
                <w:szCs w:val="20"/>
              </w:rPr>
            </w:pPr>
          </w:p>
        </w:tc>
        <w:bookmarkStart w:id="1" w:name="_GoBack"/>
        <w:bookmarkEnd w:id="1"/>
      </w:tr>
      <w:tr w:rsidR="00C84CE3" w:rsidRPr="002313FA" w:rsidTr="002313FA">
        <w:trPr>
          <w:trHeight w:val="804"/>
        </w:trPr>
        <w:tc>
          <w:tcPr>
            <w:tcW w:w="1607" w:type="dxa"/>
            <w:tcBorders>
              <w:top w:val="nil"/>
              <w:left w:val="single" w:sz="8" w:space="0" w:color="000000"/>
              <w:bottom w:val="single" w:sz="8" w:space="0" w:color="000000"/>
              <w:right w:val="single" w:sz="8" w:space="0" w:color="000000"/>
            </w:tcBorders>
            <w:vAlign w:val="center"/>
          </w:tcPr>
          <w:p w:rsidR="00C84CE3" w:rsidRPr="00C501C0" w:rsidRDefault="00C351B4" w:rsidP="00E56779">
            <w:pPr>
              <w:jc w:val="center"/>
              <w:rPr>
                <w:rFonts w:ascii="Arial" w:hAnsi="Arial" w:cs="Arial"/>
                <w:sz w:val="20"/>
                <w:szCs w:val="20"/>
              </w:rPr>
            </w:pPr>
            <w:r>
              <w:rPr>
                <w:rFonts w:ascii="Arial" w:hAnsi="Arial" w:cs="Arial"/>
                <w:sz w:val="20"/>
                <w:szCs w:val="20"/>
              </w:rPr>
              <w:t>3</w:t>
            </w:r>
          </w:p>
        </w:tc>
        <w:tc>
          <w:tcPr>
            <w:tcW w:w="2135" w:type="dxa"/>
            <w:tcBorders>
              <w:top w:val="nil"/>
              <w:left w:val="single" w:sz="8" w:space="0" w:color="000000"/>
              <w:bottom w:val="single" w:sz="8" w:space="0" w:color="000000"/>
              <w:right w:val="single" w:sz="8" w:space="0" w:color="000000"/>
            </w:tcBorders>
            <w:shd w:val="clear" w:color="auto" w:fill="auto"/>
            <w:vAlign w:val="center"/>
          </w:tcPr>
          <w:p w:rsidR="00C84CE3" w:rsidRPr="00C501C0" w:rsidRDefault="00C84CE3" w:rsidP="00E56779">
            <w:pPr>
              <w:jc w:val="center"/>
              <w:rPr>
                <w:rFonts w:ascii="Arial" w:hAnsi="Arial" w:cs="Arial"/>
                <w:color w:val="000000"/>
                <w:sz w:val="20"/>
                <w:szCs w:val="20"/>
              </w:rPr>
            </w:pPr>
            <w:r w:rsidRPr="00C501C0">
              <w:rPr>
                <w:rFonts w:ascii="Arial" w:hAnsi="Arial" w:cs="Arial"/>
                <w:color w:val="000000"/>
                <w:sz w:val="20"/>
                <w:szCs w:val="20"/>
              </w:rPr>
              <w:t>2013000040036</w:t>
            </w:r>
          </w:p>
          <w:p w:rsidR="00C84CE3" w:rsidRPr="00C501C0" w:rsidRDefault="00C84CE3" w:rsidP="00E56779">
            <w:pPr>
              <w:jc w:val="center"/>
              <w:rPr>
                <w:rFonts w:ascii="Arial" w:hAnsi="Arial" w:cs="Arial"/>
                <w:sz w:val="20"/>
                <w:szCs w:val="20"/>
              </w:rPr>
            </w:pPr>
          </w:p>
        </w:tc>
        <w:tc>
          <w:tcPr>
            <w:tcW w:w="5894" w:type="dxa"/>
            <w:tcBorders>
              <w:top w:val="nil"/>
              <w:left w:val="nil"/>
              <w:bottom w:val="single" w:sz="8" w:space="0" w:color="000000"/>
              <w:right w:val="single" w:sz="8" w:space="0" w:color="000000"/>
            </w:tcBorders>
            <w:shd w:val="clear" w:color="auto" w:fill="auto"/>
            <w:vAlign w:val="center"/>
          </w:tcPr>
          <w:p w:rsidR="00C84CE3" w:rsidRPr="00C501C0" w:rsidRDefault="00C84CE3" w:rsidP="00E56779">
            <w:pPr>
              <w:jc w:val="both"/>
              <w:rPr>
                <w:rFonts w:ascii="Arial" w:hAnsi="Arial" w:cs="Arial"/>
                <w:sz w:val="20"/>
                <w:szCs w:val="20"/>
              </w:rPr>
            </w:pPr>
            <w:r w:rsidRPr="00C501C0">
              <w:rPr>
                <w:rFonts w:ascii="Arial" w:hAnsi="Arial" w:cs="Arial"/>
                <w:color w:val="000000"/>
                <w:sz w:val="20"/>
                <w:szCs w:val="20"/>
              </w:rPr>
              <w:t xml:space="preserve">MEJORAMIENTO, PAVIMENTACIÓN VÍA CARNICEROS -LA QUIEBRA, MUNICIPIOS DE CÓRDOBA Y PIJAO Y CONSTRUCCIÓN DE OBRAS DE DISIPACIÓN Y CONTENCIÓN EN EL SECTOR LA MINA, DEPARTAMENTO DEL QUINDÍO. </w:t>
            </w:r>
          </w:p>
        </w:tc>
        <w:tc>
          <w:tcPr>
            <w:tcW w:w="3264" w:type="dxa"/>
            <w:tcBorders>
              <w:top w:val="nil"/>
              <w:left w:val="nil"/>
              <w:bottom w:val="single" w:sz="8" w:space="0" w:color="000000"/>
              <w:right w:val="single" w:sz="8" w:space="0" w:color="000000"/>
            </w:tcBorders>
            <w:shd w:val="clear" w:color="auto" w:fill="auto"/>
            <w:vAlign w:val="center"/>
          </w:tcPr>
          <w:p w:rsidR="00C84CE3" w:rsidRPr="00DE5361" w:rsidRDefault="00C84CE3" w:rsidP="00E56779">
            <w:pPr>
              <w:rPr>
                <w:rFonts w:ascii="Arial" w:hAnsi="Arial" w:cs="Arial"/>
                <w:sz w:val="20"/>
                <w:szCs w:val="20"/>
              </w:rPr>
            </w:pPr>
            <w:r w:rsidRPr="00DE5361">
              <w:rPr>
                <w:rFonts w:ascii="Arial" w:hAnsi="Arial" w:cs="Arial"/>
                <w:sz w:val="20"/>
                <w:szCs w:val="20"/>
              </w:rPr>
              <w:t>SECRETARIA DE AGUAS E INFRAESTRUCTURA</w:t>
            </w:r>
          </w:p>
        </w:tc>
        <w:tc>
          <w:tcPr>
            <w:tcW w:w="2177" w:type="dxa"/>
            <w:tcBorders>
              <w:top w:val="nil"/>
              <w:left w:val="nil"/>
              <w:bottom w:val="single" w:sz="8" w:space="0" w:color="000000"/>
              <w:right w:val="single" w:sz="8" w:space="0" w:color="000000"/>
            </w:tcBorders>
            <w:shd w:val="clear" w:color="auto" w:fill="auto"/>
            <w:vAlign w:val="center"/>
          </w:tcPr>
          <w:p w:rsidR="002313FA" w:rsidRPr="002313FA" w:rsidRDefault="002313FA" w:rsidP="002313FA">
            <w:pPr>
              <w:jc w:val="right"/>
              <w:rPr>
                <w:rFonts w:ascii="Arial" w:hAnsi="Arial" w:cs="Arial"/>
                <w:color w:val="000000"/>
                <w:sz w:val="20"/>
                <w:szCs w:val="20"/>
              </w:rPr>
            </w:pPr>
            <w:r w:rsidRPr="002313FA">
              <w:rPr>
                <w:rFonts w:ascii="Arial" w:hAnsi="Arial" w:cs="Arial"/>
                <w:color w:val="000000"/>
                <w:sz w:val="20"/>
                <w:szCs w:val="20"/>
              </w:rPr>
              <w:t>436.223.796,68</w:t>
            </w:r>
          </w:p>
          <w:p w:rsidR="00C84CE3" w:rsidRPr="002313FA" w:rsidRDefault="00C84CE3" w:rsidP="002313FA">
            <w:pPr>
              <w:jc w:val="right"/>
              <w:rPr>
                <w:rFonts w:ascii="Arial" w:hAnsi="Arial" w:cs="Arial"/>
                <w:sz w:val="20"/>
                <w:szCs w:val="20"/>
              </w:rPr>
            </w:pPr>
          </w:p>
        </w:tc>
      </w:tr>
      <w:tr w:rsidR="00C84CE3" w:rsidRPr="002313FA" w:rsidTr="002313FA">
        <w:trPr>
          <w:trHeight w:val="804"/>
        </w:trPr>
        <w:tc>
          <w:tcPr>
            <w:tcW w:w="1607" w:type="dxa"/>
            <w:tcBorders>
              <w:top w:val="nil"/>
              <w:left w:val="single" w:sz="8" w:space="0" w:color="000000"/>
              <w:bottom w:val="single" w:sz="8" w:space="0" w:color="000000"/>
              <w:right w:val="single" w:sz="8" w:space="0" w:color="000000"/>
            </w:tcBorders>
            <w:vAlign w:val="center"/>
          </w:tcPr>
          <w:p w:rsidR="00C84CE3" w:rsidRPr="00DE5361" w:rsidRDefault="00C351B4" w:rsidP="00E56779">
            <w:pPr>
              <w:jc w:val="center"/>
              <w:rPr>
                <w:rFonts w:ascii="Arial" w:hAnsi="Arial" w:cs="Arial"/>
                <w:sz w:val="20"/>
                <w:szCs w:val="20"/>
              </w:rPr>
            </w:pPr>
            <w:r>
              <w:rPr>
                <w:rFonts w:ascii="Arial" w:hAnsi="Arial" w:cs="Arial"/>
                <w:sz w:val="20"/>
                <w:szCs w:val="20"/>
              </w:rPr>
              <w:t>4</w:t>
            </w:r>
          </w:p>
        </w:tc>
        <w:tc>
          <w:tcPr>
            <w:tcW w:w="2135" w:type="dxa"/>
            <w:tcBorders>
              <w:top w:val="nil"/>
              <w:left w:val="single" w:sz="8" w:space="0" w:color="000000"/>
              <w:bottom w:val="single" w:sz="8" w:space="0" w:color="000000"/>
              <w:right w:val="single" w:sz="8" w:space="0" w:color="000000"/>
            </w:tcBorders>
            <w:shd w:val="clear" w:color="auto" w:fill="auto"/>
            <w:vAlign w:val="center"/>
          </w:tcPr>
          <w:p w:rsidR="00C84CE3" w:rsidRPr="00DE5361" w:rsidRDefault="00C84CE3" w:rsidP="00E56779">
            <w:pPr>
              <w:jc w:val="center"/>
              <w:rPr>
                <w:rFonts w:ascii="Arial" w:hAnsi="Arial" w:cs="Arial"/>
                <w:color w:val="000000"/>
                <w:sz w:val="20"/>
                <w:szCs w:val="20"/>
              </w:rPr>
            </w:pPr>
            <w:r w:rsidRPr="00DE5361">
              <w:rPr>
                <w:rFonts w:ascii="Arial" w:hAnsi="Arial" w:cs="Arial"/>
                <w:color w:val="000000"/>
                <w:sz w:val="20"/>
                <w:szCs w:val="20"/>
              </w:rPr>
              <w:t>2012000040027</w:t>
            </w:r>
          </w:p>
          <w:p w:rsidR="00C84CE3" w:rsidRPr="00DE5361" w:rsidRDefault="00C84CE3" w:rsidP="00E56779">
            <w:pPr>
              <w:jc w:val="center"/>
              <w:rPr>
                <w:rFonts w:ascii="Arial" w:hAnsi="Arial" w:cs="Arial"/>
                <w:sz w:val="20"/>
                <w:szCs w:val="20"/>
              </w:rPr>
            </w:pPr>
          </w:p>
        </w:tc>
        <w:tc>
          <w:tcPr>
            <w:tcW w:w="5894" w:type="dxa"/>
            <w:tcBorders>
              <w:top w:val="nil"/>
              <w:left w:val="nil"/>
              <w:bottom w:val="single" w:sz="8" w:space="0" w:color="000000"/>
              <w:right w:val="single" w:sz="8" w:space="0" w:color="000000"/>
            </w:tcBorders>
            <w:shd w:val="clear" w:color="auto" w:fill="auto"/>
            <w:vAlign w:val="center"/>
          </w:tcPr>
          <w:p w:rsidR="00C84CE3" w:rsidRPr="00DE5361" w:rsidRDefault="00C84CE3" w:rsidP="00E56779">
            <w:pPr>
              <w:jc w:val="both"/>
              <w:rPr>
                <w:rFonts w:ascii="Arial" w:hAnsi="Arial" w:cs="Arial"/>
                <w:sz w:val="20"/>
                <w:szCs w:val="20"/>
              </w:rPr>
            </w:pPr>
            <w:r w:rsidRPr="00DE5361">
              <w:rPr>
                <w:rFonts w:ascii="Arial" w:hAnsi="Arial" w:cs="Arial"/>
                <w:color w:val="000000"/>
                <w:sz w:val="20"/>
                <w:szCs w:val="20"/>
              </w:rPr>
              <w:t xml:space="preserve">CONSTRUCCIÓN DE OBRAS DE RECUPERACIÓN, CONTENCIÓN Y MANEJO DE AGUAS EN LA VÍA RIO VERDE-BARRAGÁN COD 40QN05, OCCIDENTE, QUINDÍO, ARMENIA. </w:t>
            </w:r>
          </w:p>
        </w:tc>
        <w:tc>
          <w:tcPr>
            <w:tcW w:w="3264" w:type="dxa"/>
            <w:tcBorders>
              <w:top w:val="nil"/>
              <w:left w:val="nil"/>
              <w:bottom w:val="single" w:sz="8" w:space="0" w:color="000000"/>
              <w:right w:val="single" w:sz="8" w:space="0" w:color="000000"/>
            </w:tcBorders>
            <w:shd w:val="clear" w:color="auto" w:fill="auto"/>
            <w:vAlign w:val="center"/>
          </w:tcPr>
          <w:p w:rsidR="00C84CE3" w:rsidRPr="00DE5361" w:rsidRDefault="00C84CE3" w:rsidP="00E56779">
            <w:pPr>
              <w:rPr>
                <w:rFonts w:ascii="Arial" w:hAnsi="Arial" w:cs="Arial"/>
                <w:sz w:val="20"/>
                <w:szCs w:val="20"/>
              </w:rPr>
            </w:pPr>
            <w:r w:rsidRPr="00DE5361">
              <w:rPr>
                <w:rFonts w:ascii="Arial" w:hAnsi="Arial" w:cs="Arial"/>
                <w:sz w:val="20"/>
                <w:szCs w:val="20"/>
              </w:rPr>
              <w:t>SECRETARIA DE AGUAS E INFRAESTRUCTURA</w:t>
            </w:r>
          </w:p>
        </w:tc>
        <w:tc>
          <w:tcPr>
            <w:tcW w:w="2177" w:type="dxa"/>
            <w:tcBorders>
              <w:top w:val="nil"/>
              <w:left w:val="nil"/>
              <w:bottom w:val="single" w:sz="8" w:space="0" w:color="000000"/>
              <w:right w:val="single" w:sz="8" w:space="0" w:color="000000"/>
            </w:tcBorders>
            <w:shd w:val="clear" w:color="auto" w:fill="auto"/>
            <w:vAlign w:val="center"/>
          </w:tcPr>
          <w:p w:rsidR="00C84CE3" w:rsidRPr="002313FA" w:rsidRDefault="00C84CE3" w:rsidP="002313FA">
            <w:pPr>
              <w:jc w:val="right"/>
              <w:rPr>
                <w:rFonts w:ascii="Arial" w:hAnsi="Arial" w:cs="Arial"/>
                <w:color w:val="000000"/>
                <w:sz w:val="20"/>
                <w:szCs w:val="20"/>
              </w:rPr>
            </w:pPr>
            <w:r w:rsidRPr="002313FA">
              <w:rPr>
                <w:rFonts w:ascii="Arial" w:hAnsi="Arial" w:cs="Arial"/>
                <w:color w:val="000000"/>
                <w:sz w:val="20"/>
                <w:szCs w:val="20"/>
              </w:rPr>
              <w:t>2.037.674,80</w:t>
            </w:r>
          </w:p>
          <w:p w:rsidR="00C84CE3" w:rsidRPr="002313FA" w:rsidRDefault="00C84CE3" w:rsidP="002313FA">
            <w:pPr>
              <w:jc w:val="right"/>
              <w:rPr>
                <w:rFonts w:ascii="Arial" w:hAnsi="Arial" w:cs="Arial"/>
                <w:sz w:val="20"/>
                <w:szCs w:val="20"/>
              </w:rPr>
            </w:pPr>
          </w:p>
        </w:tc>
      </w:tr>
      <w:tr w:rsidR="00C84CE3" w:rsidRPr="002313FA" w:rsidTr="002313FA">
        <w:trPr>
          <w:trHeight w:val="804"/>
        </w:trPr>
        <w:tc>
          <w:tcPr>
            <w:tcW w:w="1607" w:type="dxa"/>
            <w:tcBorders>
              <w:top w:val="nil"/>
              <w:left w:val="single" w:sz="8" w:space="0" w:color="000000"/>
              <w:bottom w:val="single" w:sz="8" w:space="0" w:color="000000"/>
              <w:right w:val="single" w:sz="8" w:space="0" w:color="000000"/>
            </w:tcBorders>
            <w:vAlign w:val="center"/>
          </w:tcPr>
          <w:p w:rsidR="00C84CE3" w:rsidRPr="00DE5361" w:rsidRDefault="00C351B4" w:rsidP="001C1FDA">
            <w:pPr>
              <w:jc w:val="center"/>
              <w:rPr>
                <w:rFonts w:ascii="Arial" w:hAnsi="Arial" w:cs="Arial"/>
                <w:sz w:val="20"/>
                <w:szCs w:val="20"/>
              </w:rPr>
            </w:pPr>
            <w:r>
              <w:rPr>
                <w:rFonts w:ascii="Arial" w:hAnsi="Arial" w:cs="Arial"/>
                <w:sz w:val="20"/>
                <w:szCs w:val="20"/>
              </w:rPr>
              <w:t>5</w:t>
            </w:r>
          </w:p>
        </w:tc>
        <w:tc>
          <w:tcPr>
            <w:tcW w:w="2135" w:type="dxa"/>
            <w:tcBorders>
              <w:top w:val="nil"/>
              <w:left w:val="single" w:sz="8" w:space="0" w:color="000000"/>
              <w:bottom w:val="single" w:sz="8" w:space="0" w:color="000000"/>
              <w:right w:val="single" w:sz="8" w:space="0" w:color="000000"/>
            </w:tcBorders>
            <w:shd w:val="clear" w:color="auto" w:fill="auto"/>
            <w:vAlign w:val="center"/>
          </w:tcPr>
          <w:p w:rsidR="00C84CE3" w:rsidRPr="00DE5361" w:rsidRDefault="00C84CE3" w:rsidP="001C1FDA">
            <w:pPr>
              <w:jc w:val="center"/>
              <w:rPr>
                <w:rFonts w:ascii="Arial" w:hAnsi="Arial" w:cs="Arial"/>
                <w:sz w:val="20"/>
                <w:szCs w:val="20"/>
              </w:rPr>
            </w:pPr>
            <w:r w:rsidRPr="00DE5361">
              <w:rPr>
                <w:rFonts w:ascii="Arial" w:hAnsi="Arial" w:cs="Arial"/>
                <w:sz w:val="20"/>
                <w:szCs w:val="20"/>
              </w:rPr>
              <w:t>2013000040045</w:t>
            </w:r>
          </w:p>
        </w:tc>
        <w:tc>
          <w:tcPr>
            <w:tcW w:w="5894" w:type="dxa"/>
            <w:tcBorders>
              <w:top w:val="nil"/>
              <w:left w:val="nil"/>
              <w:bottom w:val="single" w:sz="8" w:space="0" w:color="000000"/>
              <w:right w:val="single" w:sz="8" w:space="0" w:color="000000"/>
            </w:tcBorders>
            <w:shd w:val="clear" w:color="auto" w:fill="auto"/>
            <w:vAlign w:val="center"/>
          </w:tcPr>
          <w:p w:rsidR="00C84CE3" w:rsidRPr="00DE5361" w:rsidRDefault="00C84CE3" w:rsidP="004E7BC8">
            <w:pPr>
              <w:jc w:val="both"/>
              <w:rPr>
                <w:rFonts w:ascii="Arial" w:hAnsi="Arial" w:cs="Arial"/>
                <w:sz w:val="20"/>
                <w:szCs w:val="20"/>
              </w:rPr>
            </w:pPr>
            <w:r w:rsidRPr="00DE5361">
              <w:rPr>
                <w:rFonts w:ascii="Arial" w:hAnsi="Arial" w:cs="Arial"/>
                <w:sz w:val="20"/>
                <w:szCs w:val="20"/>
              </w:rPr>
              <w:t>CONSTRUCCIÓN Y DOTACIÓN DEL CENTRO DE ATENCIÓN A LA DROGADICCIÓN DEL DEPARTAMENTO DEL QUINDÍO.</w:t>
            </w:r>
          </w:p>
        </w:tc>
        <w:tc>
          <w:tcPr>
            <w:tcW w:w="3264" w:type="dxa"/>
            <w:tcBorders>
              <w:top w:val="nil"/>
              <w:left w:val="nil"/>
              <w:bottom w:val="single" w:sz="8" w:space="0" w:color="000000"/>
              <w:right w:val="single" w:sz="8" w:space="0" w:color="000000"/>
            </w:tcBorders>
            <w:shd w:val="clear" w:color="auto" w:fill="auto"/>
            <w:vAlign w:val="center"/>
          </w:tcPr>
          <w:p w:rsidR="00C84CE3" w:rsidRPr="00DE5361" w:rsidRDefault="00C84CE3" w:rsidP="004E7BC8">
            <w:pPr>
              <w:jc w:val="both"/>
              <w:rPr>
                <w:rFonts w:ascii="Arial" w:hAnsi="Arial" w:cs="Arial"/>
                <w:sz w:val="20"/>
                <w:szCs w:val="20"/>
              </w:rPr>
            </w:pPr>
            <w:r w:rsidRPr="00DE5361">
              <w:rPr>
                <w:rFonts w:ascii="Arial" w:hAnsi="Arial" w:cs="Arial"/>
                <w:sz w:val="20"/>
                <w:szCs w:val="20"/>
              </w:rPr>
              <w:t>SECRETARIA DE AGUAS E INFRAESTRUCTURA</w:t>
            </w:r>
          </w:p>
        </w:tc>
        <w:tc>
          <w:tcPr>
            <w:tcW w:w="2177" w:type="dxa"/>
            <w:tcBorders>
              <w:top w:val="nil"/>
              <w:left w:val="nil"/>
              <w:bottom w:val="single" w:sz="8" w:space="0" w:color="000000"/>
              <w:right w:val="single" w:sz="8" w:space="0" w:color="000000"/>
            </w:tcBorders>
            <w:shd w:val="clear" w:color="auto" w:fill="auto"/>
            <w:vAlign w:val="center"/>
          </w:tcPr>
          <w:p w:rsidR="002313FA" w:rsidRPr="002313FA" w:rsidRDefault="002313FA" w:rsidP="002313FA">
            <w:pPr>
              <w:jc w:val="right"/>
              <w:rPr>
                <w:rFonts w:ascii="Arial" w:hAnsi="Arial" w:cs="Arial"/>
                <w:color w:val="000000"/>
                <w:sz w:val="20"/>
                <w:szCs w:val="20"/>
              </w:rPr>
            </w:pPr>
            <w:r w:rsidRPr="002313FA">
              <w:rPr>
                <w:rFonts w:ascii="Arial" w:hAnsi="Arial" w:cs="Arial"/>
                <w:color w:val="000000"/>
                <w:sz w:val="20"/>
                <w:szCs w:val="20"/>
              </w:rPr>
              <w:t>2.356.888.845,71</w:t>
            </w:r>
          </w:p>
          <w:p w:rsidR="00C84CE3" w:rsidRPr="002313FA" w:rsidRDefault="00C84CE3" w:rsidP="002313FA">
            <w:pPr>
              <w:jc w:val="right"/>
              <w:rPr>
                <w:rFonts w:ascii="Arial" w:hAnsi="Arial" w:cs="Arial"/>
                <w:sz w:val="20"/>
                <w:szCs w:val="20"/>
              </w:rPr>
            </w:pPr>
          </w:p>
        </w:tc>
      </w:tr>
      <w:tr w:rsidR="00C84CE3" w:rsidRPr="002313FA" w:rsidTr="002313FA">
        <w:trPr>
          <w:trHeight w:val="988"/>
        </w:trPr>
        <w:tc>
          <w:tcPr>
            <w:tcW w:w="1607" w:type="dxa"/>
            <w:tcBorders>
              <w:top w:val="nil"/>
              <w:left w:val="single" w:sz="8" w:space="0" w:color="000000"/>
              <w:bottom w:val="single" w:sz="8" w:space="0" w:color="000000"/>
              <w:right w:val="single" w:sz="8" w:space="0" w:color="000000"/>
            </w:tcBorders>
            <w:vAlign w:val="center"/>
          </w:tcPr>
          <w:p w:rsidR="00C84CE3" w:rsidRPr="00DE5361" w:rsidRDefault="00C351B4" w:rsidP="001C1FDA">
            <w:pPr>
              <w:jc w:val="center"/>
              <w:rPr>
                <w:rFonts w:ascii="Arial" w:hAnsi="Arial" w:cs="Arial"/>
                <w:sz w:val="20"/>
                <w:szCs w:val="20"/>
              </w:rPr>
            </w:pPr>
            <w:r>
              <w:rPr>
                <w:rFonts w:ascii="Arial" w:hAnsi="Arial" w:cs="Arial"/>
                <w:sz w:val="20"/>
                <w:szCs w:val="20"/>
              </w:rPr>
              <w:lastRenderedPageBreak/>
              <w:t>6</w:t>
            </w:r>
          </w:p>
        </w:tc>
        <w:tc>
          <w:tcPr>
            <w:tcW w:w="2135" w:type="dxa"/>
            <w:tcBorders>
              <w:top w:val="nil"/>
              <w:left w:val="single" w:sz="8" w:space="0" w:color="000000"/>
              <w:bottom w:val="single" w:sz="8" w:space="0" w:color="000000"/>
              <w:right w:val="single" w:sz="8" w:space="0" w:color="000000"/>
            </w:tcBorders>
            <w:shd w:val="clear" w:color="auto" w:fill="auto"/>
            <w:vAlign w:val="center"/>
          </w:tcPr>
          <w:p w:rsidR="00C84CE3" w:rsidRPr="00DE5361" w:rsidRDefault="00C84CE3" w:rsidP="001C1FDA">
            <w:pPr>
              <w:jc w:val="center"/>
              <w:rPr>
                <w:rFonts w:ascii="Arial" w:hAnsi="Arial" w:cs="Arial"/>
                <w:sz w:val="20"/>
                <w:szCs w:val="20"/>
              </w:rPr>
            </w:pPr>
            <w:r w:rsidRPr="00DE5361">
              <w:rPr>
                <w:rFonts w:ascii="Arial" w:hAnsi="Arial" w:cs="Arial"/>
                <w:sz w:val="20"/>
                <w:szCs w:val="20"/>
              </w:rPr>
              <w:t>2013000040049</w:t>
            </w:r>
          </w:p>
        </w:tc>
        <w:tc>
          <w:tcPr>
            <w:tcW w:w="5894" w:type="dxa"/>
            <w:tcBorders>
              <w:top w:val="nil"/>
              <w:left w:val="nil"/>
              <w:bottom w:val="single" w:sz="8" w:space="0" w:color="000000"/>
              <w:right w:val="single" w:sz="8" w:space="0" w:color="000000"/>
            </w:tcBorders>
            <w:shd w:val="clear" w:color="auto" w:fill="auto"/>
            <w:vAlign w:val="center"/>
          </w:tcPr>
          <w:p w:rsidR="00C84CE3" w:rsidRPr="00DE5361" w:rsidRDefault="00C84CE3" w:rsidP="001C1FDA">
            <w:pPr>
              <w:jc w:val="both"/>
              <w:rPr>
                <w:rFonts w:ascii="Arial" w:hAnsi="Arial" w:cs="Arial"/>
                <w:sz w:val="20"/>
                <w:szCs w:val="20"/>
              </w:rPr>
            </w:pPr>
            <w:r w:rsidRPr="00DE5361">
              <w:rPr>
                <w:rFonts w:ascii="Arial" w:hAnsi="Arial" w:cs="Arial"/>
                <w:sz w:val="20"/>
                <w:szCs w:val="20"/>
              </w:rPr>
              <w:t>IMPLEMENTACIÓN DEL PLAN DE ACCIÓN PARA MANTENIMIENTO PREVENTIVO Y ATENCIÓN DE EMERGENCIAS EN LA RED VIAL SECUNDARIA, TERCIARIA Y URBANA DEL DEPARTAMENTO DEL QUINDÍO.</w:t>
            </w:r>
          </w:p>
        </w:tc>
        <w:tc>
          <w:tcPr>
            <w:tcW w:w="3264" w:type="dxa"/>
            <w:tcBorders>
              <w:top w:val="nil"/>
              <w:left w:val="nil"/>
              <w:bottom w:val="single" w:sz="8" w:space="0" w:color="000000"/>
              <w:right w:val="single" w:sz="8" w:space="0" w:color="000000"/>
            </w:tcBorders>
            <w:shd w:val="clear" w:color="auto" w:fill="auto"/>
            <w:vAlign w:val="center"/>
          </w:tcPr>
          <w:p w:rsidR="00C84CE3" w:rsidRPr="00DE5361" w:rsidRDefault="00C84CE3" w:rsidP="004E7BC8">
            <w:pPr>
              <w:jc w:val="both"/>
              <w:rPr>
                <w:rFonts w:ascii="Arial" w:hAnsi="Arial" w:cs="Arial"/>
                <w:sz w:val="20"/>
                <w:szCs w:val="20"/>
              </w:rPr>
            </w:pPr>
            <w:r w:rsidRPr="00DE5361">
              <w:rPr>
                <w:rFonts w:ascii="Arial" w:hAnsi="Arial" w:cs="Arial"/>
                <w:sz w:val="20"/>
                <w:szCs w:val="20"/>
              </w:rPr>
              <w:t>SECRETARIA DE AGUAS E INFRAESTRUCTURA</w:t>
            </w:r>
          </w:p>
        </w:tc>
        <w:tc>
          <w:tcPr>
            <w:tcW w:w="2177" w:type="dxa"/>
            <w:tcBorders>
              <w:top w:val="nil"/>
              <w:left w:val="nil"/>
              <w:bottom w:val="single" w:sz="8" w:space="0" w:color="000000"/>
              <w:right w:val="single" w:sz="8" w:space="0" w:color="000000"/>
            </w:tcBorders>
            <w:shd w:val="clear" w:color="auto" w:fill="auto"/>
            <w:vAlign w:val="center"/>
          </w:tcPr>
          <w:p w:rsidR="002313FA" w:rsidRPr="002313FA" w:rsidRDefault="002313FA" w:rsidP="002313FA">
            <w:pPr>
              <w:jc w:val="right"/>
              <w:rPr>
                <w:rFonts w:ascii="Arial" w:hAnsi="Arial" w:cs="Arial"/>
                <w:color w:val="000000"/>
                <w:sz w:val="20"/>
                <w:szCs w:val="20"/>
              </w:rPr>
            </w:pPr>
            <w:r w:rsidRPr="002313FA">
              <w:rPr>
                <w:rFonts w:ascii="Arial" w:hAnsi="Arial" w:cs="Arial"/>
                <w:color w:val="000000"/>
                <w:sz w:val="20"/>
                <w:szCs w:val="20"/>
              </w:rPr>
              <w:t>3.311.065.284,04</w:t>
            </w:r>
          </w:p>
          <w:p w:rsidR="00C84CE3" w:rsidRPr="002313FA" w:rsidRDefault="00C84CE3" w:rsidP="002313FA">
            <w:pPr>
              <w:jc w:val="right"/>
              <w:rPr>
                <w:rFonts w:ascii="Arial" w:hAnsi="Arial" w:cs="Arial"/>
                <w:sz w:val="20"/>
                <w:szCs w:val="20"/>
              </w:rPr>
            </w:pPr>
          </w:p>
        </w:tc>
      </w:tr>
      <w:tr w:rsidR="0026783C" w:rsidRPr="002313FA" w:rsidTr="002313FA">
        <w:trPr>
          <w:trHeight w:val="988"/>
        </w:trPr>
        <w:tc>
          <w:tcPr>
            <w:tcW w:w="1607" w:type="dxa"/>
            <w:tcBorders>
              <w:top w:val="nil"/>
              <w:left w:val="single" w:sz="8" w:space="0" w:color="000000"/>
              <w:bottom w:val="single" w:sz="8" w:space="0" w:color="000000"/>
              <w:right w:val="single" w:sz="8" w:space="0" w:color="000000"/>
            </w:tcBorders>
            <w:vAlign w:val="center"/>
          </w:tcPr>
          <w:p w:rsidR="0026783C" w:rsidRPr="00C501C0" w:rsidRDefault="00C351B4" w:rsidP="00E56779">
            <w:pPr>
              <w:jc w:val="center"/>
              <w:rPr>
                <w:rFonts w:ascii="Arial" w:hAnsi="Arial" w:cs="Arial"/>
                <w:sz w:val="20"/>
                <w:szCs w:val="20"/>
              </w:rPr>
            </w:pPr>
            <w:r>
              <w:rPr>
                <w:rFonts w:ascii="Arial" w:hAnsi="Arial" w:cs="Arial"/>
                <w:sz w:val="20"/>
                <w:szCs w:val="20"/>
              </w:rPr>
              <w:t>7</w:t>
            </w:r>
          </w:p>
        </w:tc>
        <w:tc>
          <w:tcPr>
            <w:tcW w:w="2135" w:type="dxa"/>
            <w:tcBorders>
              <w:top w:val="nil"/>
              <w:left w:val="single" w:sz="8" w:space="0" w:color="000000"/>
              <w:bottom w:val="single" w:sz="8" w:space="0" w:color="000000"/>
              <w:right w:val="single" w:sz="8" w:space="0" w:color="000000"/>
            </w:tcBorders>
            <w:shd w:val="clear" w:color="auto" w:fill="auto"/>
            <w:vAlign w:val="center"/>
          </w:tcPr>
          <w:p w:rsidR="0026783C" w:rsidRPr="00C501C0" w:rsidRDefault="0026783C" w:rsidP="00E56779">
            <w:pPr>
              <w:jc w:val="center"/>
              <w:rPr>
                <w:rFonts w:ascii="Arial" w:hAnsi="Arial" w:cs="Arial"/>
                <w:color w:val="000000"/>
                <w:sz w:val="20"/>
                <w:szCs w:val="20"/>
              </w:rPr>
            </w:pPr>
            <w:r w:rsidRPr="00C501C0">
              <w:rPr>
                <w:rFonts w:ascii="Arial" w:hAnsi="Arial" w:cs="Arial"/>
                <w:color w:val="000000"/>
                <w:sz w:val="20"/>
                <w:szCs w:val="20"/>
              </w:rPr>
              <w:t>2013000040037</w:t>
            </w:r>
          </w:p>
          <w:p w:rsidR="0026783C" w:rsidRPr="00C501C0" w:rsidRDefault="0026783C" w:rsidP="00E56779">
            <w:pPr>
              <w:jc w:val="center"/>
              <w:rPr>
                <w:rFonts w:ascii="Arial" w:hAnsi="Arial" w:cs="Arial"/>
                <w:sz w:val="20"/>
                <w:szCs w:val="20"/>
              </w:rPr>
            </w:pPr>
          </w:p>
        </w:tc>
        <w:tc>
          <w:tcPr>
            <w:tcW w:w="5894" w:type="dxa"/>
            <w:tcBorders>
              <w:top w:val="nil"/>
              <w:left w:val="nil"/>
              <w:bottom w:val="single" w:sz="8" w:space="0" w:color="000000"/>
              <w:right w:val="single" w:sz="8" w:space="0" w:color="000000"/>
            </w:tcBorders>
            <w:shd w:val="clear" w:color="auto" w:fill="auto"/>
            <w:vAlign w:val="center"/>
          </w:tcPr>
          <w:p w:rsidR="0026783C" w:rsidRPr="00C501C0" w:rsidRDefault="0026783C" w:rsidP="00E56779">
            <w:pPr>
              <w:jc w:val="both"/>
              <w:rPr>
                <w:rFonts w:ascii="Arial" w:hAnsi="Arial" w:cs="Arial"/>
                <w:color w:val="000000"/>
                <w:sz w:val="20"/>
                <w:szCs w:val="20"/>
              </w:rPr>
            </w:pPr>
            <w:r w:rsidRPr="00C501C0">
              <w:rPr>
                <w:rFonts w:ascii="Arial" w:hAnsi="Arial" w:cs="Arial"/>
                <w:color w:val="000000"/>
                <w:sz w:val="20"/>
                <w:szCs w:val="20"/>
              </w:rPr>
              <w:t>MEJORAMIENTO Y REORDENAMIENTO FÍSICO FUNCIONAL DEL SERVICIO DE URGENCIAS DE LA ESE HOSPITAL DEPTAL. UNIVERSITARIO SAN JUAN DE DIOS TODO EL DEPARTAMENTO, QUINDÍO, OCCIDENTE.</w:t>
            </w:r>
          </w:p>
        </w:tc>
        <w:tc>
          <w:tcPr>
            <w:tcW w:w="3264" w:type="dxa"/>
            <w:tcBorders>
              <w:top w:val="nil"/>
              <w:left w:val="nil"/>
              <w:bottom w:val="single" w:sz="8" w:space="0" w:color="000000"/>
              <w:right w:val="single" w:sz="8" w:space="0" w:color="000000"/>
            </w:tcBorders>
            <w:shd w:val="clear" w:color="auto" w:fill="auto"/>
            <w:vAlign w:val="center"/>
          </w:tcPr>
          <w:p w:rsidR="0026783C" w:rsidRDefault="0026783C" w:rsidP="00E56779">
            <w:pPr>
              <w:jc w:val="both"/>
              <w:rPr>
                <w:rFonts w:ascii="Arial" w:hAnsi="Arial" w:cs="Arial"/>
                <w:sz w:val="20"/>
                <w:szCs w:val="20"/>
              </w:rPr>
            </w:pPr>
            <w:r w:rsidRPr="00DE5361">
              <w:rPr>
                <w:rFonts w:ascii="Arial" w:hAnsi="Arial" w:cs="Arial"/>
                <w:sz w:val="20"/>
                <w:szCs w:val="20"/>
              </w:rPr>
              <w:t>SECRETARIA DE AGUAS E INFRAESTRUCTURA</w:t>
            </w:r>
          </w:p>
          <w:p w:rsidR="0026783C" w:rsidRPr="00C501C0" w:rsidRDefault="0026783C" w:rsidP="00E56779">
            <w:pPr>
              <w:jc w:val="both"/>
              <w:rPr>
                <w:rFonts w:ascii="Arial" w:hAnsi="Arial" w:cs="Arial"/>
                <w:sz w:val="20"/>
                <w:szCs w:val="20"/>
              </w:rPr>
            </w:pPr>
            <w:r>
              <w:rPr>
                <w:rFonts w:ascii="Arial" w:hAnsi="Arial" w:cs="Arial"/>
                <w:sz w:val="20"/>
                <w:szCs w:val="20"/>
              </w:rPr>
              <w:t>SECRETARIA DE SALUD</w:t>
            </w:r>
          </w:p>
        </w:tc>
        <w:tc>
          <w:tcPr>
            <w:tcW w:w="2177" w:type="dxa"/>
            <w:tcBorders>
              <w:top w:val="nil"/>
              <w:left w:val="nil"/>
              <w:bottom w:val="single" w:sz="8" w:space="0" w:color="000000"/>
              <w:right w:val="single" w:sz="8" w:space="0" w:color="000000"/>
            </w:tcBorders>
            <w:shd w:val="clear" w:color="auto" w:fill="auto"/>
            <w:vAlign w:val="center"/>
          </w:tcPr>
          <w:p w:rsidR="002313FA" w:rsidRPr="002313FA" w:rsidRDefault="002313FA" w:rsidP="002313FA">
            <w:pPr>
              <w:jc w:val="right"/>
              <w:rPr>
                <w:rFonts w:ascii="Arial" w:hAnsi="Arial" w:cs="Arial"/>
                <w:color w:val="000000"/>
                <w:sz w:val="20"/>
                <w:szCs w:val="20"/>
              </w:rPr>
            </w:pPr>
            <w:r w:rsidRPr="002313FA">
              <w:rPr>
                <w:rFonts w:ascii="Arial" w:hAnsi="Arial" w:cs="Arial"/>
                <w:color w:val="000000"/>
                <w:sz w:val="20"/>
                <w:szCs w:val="20"/>
              </w:rPr>
              <w:t>5.194.806.698,00</w:t>
            </w:r>
          </w:p>
          <w:p w:rsidR="0026783C" w:rsidRPr="002313FA" w:rsidRDefault="0026783C" w:rsidP="002313FA">
            <w:pPr>
              <w:jc w:val="right"/>
              <w:rPr>
                <w:rFonts w:ascii="Arial" w:hAnsi="Arial" w:cs="Arial"/>
                <w:color w:val="000000"/>
                <w:sz w:val="20"/>
                <w:szCs w:val="20"/>
              </w:rPr>
            </w:pPr>
          </w:p>
        </w:tc>
      </w:tr>
      <w:tr w:rsidR="00FA07AC" w:rsidRPr="002313FA" w:rsidTr="002313FA">
        <w:trPr>
          <w:trHeight w:val="988"/>
        </w:trPr>
        <w:tc>
          <w:tcPr>
            <w:tcW w:w="1607" w:type="dxa"/>
            <w:tcBorders>
              <w:top w:val="nil"/>
              <w:left w:val="single" w:sz="8" w:space="0" w:color="000000"/>
              <w:bottom w:val="single" w:sz="8" w:space="0" w:color="000000"/>
              <w:right w:val="single" w:sz="8" w:space="0" w:color="000000"/>
            </w:tcBorders>
            <w:vAlign w:val="center"/>
          </w:tcPr>
          <w:p w:rsidR="00FA07AC" w:rsidRPr="00C501C0" w:rsidRDefault="00C351B4" w:rsidP="00E56779">
            <w:pPr>
              <w:jc w:val="center"/>
              <w:rPr>
                <w:rFonts w:ascii="Arial" w:hAnsi="Arial" w:cs="Arial"/>
                <w:sz w:val="20"/>
                <w:szCs w:val="20"/>
              </w:rPr>
            </w:pPr>
            <w:r>
              <w:rPr>
                <w:rFonts w:ascii="Arial" w:hAnsi="Arial" w:cs="Arial"/>
                <w:sz w:val="20"/>
                <w:szCs w:val="20"/>
              </w:rPr>
              <w:t>8</w:t>
            </w:r>
          </w:p>
        </w:tc>
        <w:tc>
          <w:tcPr>
            <w:tcW w:w="2135" w:type="dxa"/>
            <w:tcBorders>
              <w:top w:val="nil"/>
              <w:left w:val="single" w:sz="8" w:space="0" w:color="000000"/>
              <w:bottom w:val="single" w:sz="8" w:space="0" w:color="000000"/>
              <w:right w:val="single" w:sz="8" w:space="0" w:color="000000"/>
            </w:tcBorders>
            <w:shd w:val="clear" w:color="auto" w:fill="auto"/>
            <w:vAlign w:val="center"/>
          </w:tcPr>
          <w:p w:rsidR="00FA07AC" w:rsidRPr="00C501C0" w:rsidRDefault="00FA07AC" w:rsidP="00E56779">
            <w:pPr>
              <w:jc w:val="center"/>
              <w:rPr>
                <w:rFonts w:ascii="Arial" w:hAnsi="Arial" w:cs="Arial"/>
                <w:color w:val="000000"/>
                <w:sz w:val="20"/>
                <w:szCs w:val="20"/>
              </w:rPr>
            </w:pPr>
            <w:r w:rsidRPr="00C501C0">
              <w:rPr>
                <w:rFonts w:ascii="Arial" w:hAnsi="Arial" w:cs="Arial"/>
                <w:color w:val="000000"/>
                <w:sz w:val="20"/>
                <w:szCs w:val="20"/>
              </w:rPr>
              <w:t>2013000040039</w:t>
            </w:r>
          </w:p>
          <w:p w:rsidR="00FA07AC" w:rsidRPr="00C501C0" w:rsidRDefault="00FA07AC" w:rsidP="00E56779">
            <w:pPr>
              <w:jc w:val="center"/>
              <w:rPr>
                <w:rFonts w:ascii="Arial" w:hAnsi="Arial" w:cs="Arial"/>
                <w:sz w:val="20"/>
                <w:szCs w:val="20"/>
              </w:rPr>
            </w:pPr>
          </w:p>
        </w:tc>
        <w:tc>
          <w:tcPr>
            <w:tcW w:w="5894" w:type="dxa"/>
            <w:tcBorders>
              <w:top w:val="nil"/>
              <w:left w:val="nil"/>
              <w:bottom w:val="single" w:sz="8" w:space="0" w:color="000000"/>
              <w:right w:val="single" w:sz="8" w:space="0" w:color="000000"/>
            </w:tcBorders>
            <w:shd w:val="clear" w:color="auto" w:fill="auto"/>
            <w:vAlign w:val="center"/>
          </w:tcPr>
          <w:p w:rsidR="00FA07AC" w:rsidRPr="00C501C0" w:rsidRDefault="00FA07AC" w:rsidP="00E56779">
            <w:pPr>
              <w:jc w:val="both"/>
              <w:rPr>
                <w:rFonts w:ascii="Arial" w:hAnsi="Arial" w:cs="Arial"/>
                <w:sz w:val="20"/>
                <w:szCs w:val="20"/>
              </w:rPr>
            </w:pPr>
            <w:r w:rsidRPr="00C501C0">
              <w:rPr>
                <w:rFonts w:ascii="Arial" w:hAnsi="Arial" w:cs="Arial"/>
                <w:color w:val="000000"/>
                <w:sz w:val="20"/>
                <w:szCs w:val="20"/>
              </w:rPr>
              <w:t xml:space="preserve">MEJORAMIENTO Y REPARCHEO DE LA RED VIAL SECUNDARIA Y VÍAS URBANAS DE LOS MUNICIPIOS DEL DEPARTAMENTO DEL QUINDÍO. </w:t>
            </w:r>
          </w:p>
        </w:tc>
        <w:tc>
          <w:tcPr>
            <w:tcW w:w="3264" w:type="dxa"/>
            <w:tcBorders>
              <w:top w:val="nil"/>
              <w:left w:val="nil"/>
              <w:bottom w:val="single" w:sz="8" w:space="0" w:color="000000"/>
              <w:right w:val="single" w:sz="8" w:space="0" w:color="000000"/>
            </w:tcBorders>
            <w:shd w:val="clear" w:color="auto" w:fill="auto"/>
            <w:vAlign w:val="center"/>
          </w:tcPr>
          <w:p w:rsidR="00FA07AC" w:rsidRDefault="00FA07AC" w:rsidP="00FA07AC">
            <w:pPr>
              <w:jc w:val="both"/>
            </w:pPr>
            <w:r w:rsidRPr="00086BB8">
              <w:rPr>
                <w:rFonts w:ascii="Arial" w:hAnsi="Arial" w:cs="Arial"/>
                <w:sz w:val="20"/>
                <w:szCs w:val="20"/>
              </w:rPr>
              <w:t>SECRETARIA DE AGUAS E INFRAESTRUCTURA</w:t>
            </w:r>
          </w:p>
        </w:tc>
        <w:tc>
          <w:tcPr>
            <w:tcW w:w="2177" w:type="dxa"/>
            <w:tcBorders>
              <w:top w:val="nil"/>
              <w:left w:val="nil"/>
              <w:bottom w:val="single" w:sz="8" w:space="0" w:color="000000"/>
              <w:right w:val="single" w:sz="8" w:space="0" w:color="000000"/>
            </w:tcBorders>
            <w:shd w:val="clear" w:color="auto" w:fill="auto"/>
            <w:vAlign w:val="center"/>
          </w:tcPr>
          <w:p w:rsidR="002313FA" w:rsidRPr="002313FA" w:rsidRDefault="002313FA" w:rsidP="002313FA">
            <w:pPr>
              <w:jc w:val="right"/>
              <w:rPr>
                <w:rFonts w:ascii="Arial" w:hAnsi="Arial" w:cs="Arial"/>
                <w:color w:val="000000"/>
                <w:sz w:val="20"/>
                <w:szCs w:val="20"/>
              </w:rPr>
            </w:pPr>
            <w:r w:rsidRPr="002313FA">
              <w:rPr>
                <w:rFonts w:ascii="Arial" w:hAnsi="Arial" w:cs="Arial"/>
                <w:color w:val="000000"/>
                <w:sz w:val="20"/>
                <w:szCs w:val="20"/>
              </w:rPr>
              <w:t>204.879.644,57</w:t>
            </w:r>
          </w:p>
          <w:p w:rsidR="00FA07AC" w:rsidRPr="002313FA" w:rsidRDefault="00FA07AC" w:rsidP="002313FA">
            <w:pPr>
              <w:jc w:val="right"/>
              <w:rPr>
                <w:rFonts w:ascii="Arial" w:hAnsi="Arial" w:cs="Arial"/>
                <w:sz w:val="20"/>
                <w:szCs w:val="20"/>
              </w:rPr>
            </w:pPr>
          </w:p>
        </w:tc>
      </w:tr>
      <w:tr w:rsidR="00FA07AC" w:rsidRPr="002313FA" w:rsidTr="002313FA">
        <w:trPr>
          <w:trHeight w:val="988"/>
        </w:trPr>
        <w:tc>
          <w:tcPr>
            <w:tcW w:w="1607" w:type="dxa"/>
            <w:tcBorders>
              <w:top w:val="nil"/>
              <w:left w:val="single" w:sz="8" w:space="0" w:color="000000"/>
              <w:bottom w:val="single" w:sz="8" w:space="0" w:color="000000"/>
              <w:right w:val="single" w:sz="8" w:space="0" w:color="000000"/>
            </w:tcBorders>
            <w:vAlign w:val="center"/>
          </w:tcPr>
          <w:p w:rsidR="00FA07AC" w:rsidRPr="00BA7BA3" w:rsidRDefault="00C351B4" w:rsidP="00E56779">
            <w:pPr>
              <w:jc w:val="center"/>
              <w:rPr>
                <w:rFonts w:ascii="Arial" w:hAnsi="Arial" w:cs="Arial"/>
                <w:sz w:val="20"/>
                <w:szCs w:val="20"/>
              </w:rPr>
            </w:pPr>
            <w:r>
              <w:rPr>
                <w:rFonts w:ascii="Arial" w:hAnsi="Arial" w:cs="Arial"/>
                <w:sz w:val="20"/>
                <w:szCs w:val="20"/>
              </w:rPr>
              <w:t>9</w:t>
            </w:r>
          </w:p>
        </w:tc>
        <w:tc>
          <w:tcPr>
            <w:tcW w:w="2135" w:type="dxa"/>
            <w:tcBorders>
              <w:top w:val="nil"/>
              <w:left w:val="single" w:sz="8" w:space="0" w:color="000000"/>
              <w:bottom w:val="single" w:sz="8" w:space="0" w:color="000000"/>
              <w:right w:val="single" w:sz="8" w:space="0" w:color="000000"/>
            </w:tcBorders>
            <w:shd w:val="clear" w:color="auto" w:fill="auto"/>
            <w:vAlign w:val="center"/>
          </w:tcPr>
          <w:p w:rsidR="00FA07AC" w:rsidRPr="00BA7BA3" w:rsidRDefault="00FA07AC" w:rsidP="00E56779">
            <w:pPr>
              <w:jc w:val="center"/>
              <w:rPr>
                <w:rFonts w:ascii="Arial" w:hAnsi="Arial" w:cs="Arial"/>
                <w:color w:val="000000"/>
                <w:sz w:val="20"/>
                <w:szCs w:val="20"/>
              </w:rPr>
            </w:pPr>
            <w:r w:rsidRPr="00BA7BA3">
              <w:rPr>
                <w:rFonts w:ascii="Arial" w:hAnsi="Arial" w:cs="Arial"/>
                <w:color w:val="000000"/>
                <w:sz w:val="20"/>
                <w:szCs w:val="20"/>
              </w:rPr>
              <w:t>2013000040050</w:t>
            </w:r>
          </w:p>
          <w:p w:rsidR="00FA07AC" w:rsidRPr="00BA7BA3" w:rsidRDefault="00FA07AC" w:rsidP="00E56779">
            <w:pPr>
              <w:jc w:val="center"/>
              <w:rPr>
                <w:rFonts w:ascii="Arial" w:hAnsi="Arial" w:cs="Arial"/>
                <w:sz w:val="20"/>
                <w:szCs w:val="20"/>
              </w:rPr>
            </w:pPr>
          </w:p>
        </w:tc>
        <w:tc>
          <w:tcPr>
            <w:tcW w:w="5894" w:type="dxa"/>
            <w:tcBorders>
              <w:top w:val="nil"/>
              <w:left w:val="nil"/>
              <w:bottom w:val="single" w:sz="8" w:space="0" w:color="000000"/>
              <w:right w:val="single" w:sz="8" w:space="0" w:color="000000"/>
            </w:tcBorders>
            <w:shd w:val="clear" w:color="auto" w:fill="auto"/>
            <w:vAlign w:val="center"/>
          </w:tcPr>
          <w:p w:rsidR="00FA07AC" w:rsidRPr="00BA7BA3" w:rsidRDefault="00FA07AC" w:rsidP="00E56779">
            <w:pPr>
              <w:jc w:val="both"/>
              <w:rPr>
                <w:rFonts w:ascii="Arial" w:hAnsi="Arial" w:cs="Arial"/>
                <w:sz w:val="20"/>
                <w:szCs w:val="20"/>
              </w:rPr>
            </w:pPr>
            <w:r w:rsidRPr="00BA7BA3">
              <w:rPr>
                <w:rFonts w:ascii="Arial" w:hAnsi="Arial" w:cs="Arial"/>
                <w:color w:val="000000"/>
                <w:sz w:val="20"/>
                <w:szCs w:val="20"/>
              </w:rPr>
              <w:t xml:space="preserve">CONSTRUCCIÓN Y MEJORAMIENTO DE SALONES SOCIALES COMUNALES EN LOS MUNICIPIOS DE ARMENIA, CALARCÁ Y QUIMBAYA, QUINDÍO, OCCIDENTE. </w:t>
            </w:r>
          </w:p>
        </w:tc>
        <w:tc>
          <w:tcPr>
            <w:tcW w:w="3264" w:type="dxa"/>
            <w:tcBorders>
              <w:top w:val="nil"/>
              <w:left w:val="nil"/>
              <w:bottom w:val="single" w:sz="8" w:space="0" w:color="000000"/>
              <w:right w:val="single" w:sz="8" w:space="0" w:color="000000"/>
            </w:tcBorders>
            <w:shd w:val="clear" w:color="auto" w:fill="auto"/>
            <w:vAlign w:val="center"/>
          </w:tcPr>
          <w:p w:rsidR="00FA07AC" w:rsidRDefault="00FA07AC" w:rsidP="00FA07AC">
            <w:pPr>
              <w:jc w:val="both"/>
            </w:pPr>
            <w:r w:rsidRPr="00086BB8">
              <w:rPr>
                <w:rFonts w:ascii="Arial" w:hAnsi="Arial" w:cs="Arial"/>
                <w:sz w:val="20"/>
                <w:szCs w:val="20"/>
              </w:rPr>
              <w:t>SECRETARIA DE AGUAS E INFRAESTRUCTURA</w:t>
            </w:r>
          </w:p>
        </w:tc>
        <w:tc>
          <w:tcPr>
            <w:tcW w:w="2177" w:type="dxa"/>
            <w:tcBorders>
              <w:top w:val="nil"/>
              <w:left w:val="nil"/>
              <w:bottom w:val="single" w:sz="8" w:space="0" w:color="000000"/>
              <w:right w:val="single" w:sz="8" w:space="0" w:color="000000"/>
            </w:tcBorders>
            <w:shd w:val="clear" w:color="auto" w:fill="auto"/>
            <w:vAlign w:val="center"/>
          </w:tcPr>
          <w:p w:rsidR="002313FA" w:rsidRPr="002313FA" w:rsidRDefault="002313FA" w:rsidP="002313FA">
            <w:pPr>
              <w:jc w:val="right"/>
              <w:rPr>
                <w:rFonts w:ascii="Arial" w:hAnsi="Arial" w:cs="Arial"/>
                <w:color w:val="000000"/>
                <w:sz w:val="20"/>
                <w:szCs w:val="20"/>
              </w:rPr>
            </w:pPr>
            <w:r w:rsidRPr="002313FA">
              <w:rPr>
                <w:rFonts w:ascii="Arial" w:hAnsi="Arial" w:cs="Arial"/>
                <w:color w:val="000000"/>
                <w:sz w:val="20"/>
                <w:szCs w:val="20"/>
              </w:rPr>
              <w:t>730.400.851,80</w:t>
            </w:r>
          </w:p>
          <w:p w:rsidR="00FA07AC" w:rsidRPr="002313FA" w:rsidRDefault="00FA07AC" w:rsidP="002313FA">
            <w:pPr>
              <w:jc w:val="right"/>
              <w:rPr>
                <w:rFonts w:ascii="Arial" w:hAnsi="Arial" w:cs="Arial"/>
                <w:sz w:val="20"/>
                <w:szCs w:val="20"/>
              </w:rPr>
            </w:pPr>
          </w:p>
        </w:tc>
      </w:tr>
      <w:tr w:rsidR="00FA07AC" w:rsidRPr="002313FA" w:rsidTr="002313FA">
        <w:trPr>
          <w:trHeight w:val="804"/>
        </w:trPr>
        <w:tc>
          <w:tcPr>
            <w:tcW w:w="1607" w:type="dxa"/>
            <w:tcBorders>
              <w:top w:val="nil"/>
              <w:left w:val="single" w:sz="8" w:space="0" w:color="000000"/>
              <w:bottom w:val="single" w:sz="8" w:space="0" w:color="000000"/>
              <w:right w:val="single" w:sz="8" w:space="0" w:color="000000"/>
            </w:tcBorders>
            <w:vAlign w:val="center"/>
          </w:tcPr>
          <w:p w:rsidR="00FA07AC" w:rsidRPr="00C501C0" w:rsidRDefault="00C351B4" w:rsidP="00E56779">
            <w:pPr>
              <w:jc w:val="center"/>
              <w:rPr>
                <w:rFonts w:ascii="Arial" w:hAnsi="Arial" w:cs="Arial"/>
                <w:sz w:val="20"/>
                <w:szCs w:val="20"/>
              </w:rPr>
            </w:pPr>
            <w:r>
              <w:rPr>
                <w:rFonts w:ascii="Arial" w:hAnsi="Arial" w:cs="Arial"/>
                <w:sz w:val="20"/>
                <w:szCs w:val="20"/>
              </w:rPr>
              <w:t>10</w:t>
            </w:r>
          </w:p>
        </w:tc>
        <w:tc>
          <w:tcPr>
            <w:tcW w:w="2135" w:type="dxa"/>
            <w:tcBorders>
              <w:top w:val="nil"/>
              <w:left w:val="single" w:sz="8" w:space="0" w:color="000000"/>
              <w:bottom w:val="single" w:sz="8" w:space="0" w:color="000000"/>
              <w:right w:val="single" w:sz="8" w:space="0" w:color="000000"/>
            </w:tcBorders>
            <w:shd w:val="clear" w:color="auto" w:fill="auto"/>
            <w:vAlign w:val="center"/>
          </w:tcPr>
          <w:p w:rsidR="00FA07AC" w:rsidRPr="00C501C0" w:rsidRDefault="00FA07AC" w:rsidP="00E56779">
            <w:pPr>
              <w:jc w:val="center"/>
              <w:rPr>
                <w:rFonts w:ascii="Arial" w:hAnsi="Arial" w:cs="Arial"/>
                <w:color w:val="000000"/>
                <w:sz w:val="20"/>
                <w:szCs w:val="20"/>
              </w:rPr>
            </w:pPr>
            <w:r w:rsidRPr="00C501C0">
              <w:rPr>
                <w:rFonts w:ascii="Arial" w:hAnsi="Arial" w:cs="Arial"/>
                <w:color w:val="000000"/>
                <w:sz w:val="20"/>
                <w:szCs w:val="20"/>
              </w:rPr>
              <w:t>2013000040019</w:t>
            </w:r>
          </w:p>
          <w:p w:rsidR="00FA07AC" w:rsidRPr="00C501C0" w:rsidRDefault="00FA07AC" w:rsidP="00E56779">
            <w:pPr>
              <w:jc w:val="center"/>
              <w:rPr>
                <w:rFonts w:ascii="Arial" w:hAnsi="Arial" w:cs="Arial"/>
                <w:sz w:val="20"/>
                <w:szCs w:val="20"/>
              </w:rPr>
            </w:pPr>
          </w:p>
        </w:tc>
        <w:tc>
          <w:tcPr>
            <w:tcW w:w="5894" w:type="dxa"/>
            <w:tcBorders>
              <w:top w:val="nil"/>
              <w:left w:val="nil"/>
              <w:bottom w:val="single" w:sz="8" w:space="0" w:color="000000"/>
              <w:right w:val="single" w:sz="8" w:space="0" w:color="000000"/>
            </w:tcBorders>
            <w:shd w:val="clear" w:color="auto" w:fill="auto"/>
            <w:vAlign w:val="center"/>
          </w:tcPr>
          <w:p w:rsidR="00FA07AC" w:rsidRPr="00C501C0" w:rsidRDefault="00FA07AC" w:rsidP="00E56779">
            <w:pPr>
              <w:jc w:val="both"/>
              <w:rPr>
                <w:rFonts w:ascii="Arial" w:hAnsi="Arial" w:cs="Arial"/>
                <w:sz w:val="20"/>
                <w:szCs w:val="20"/>
              </w:rPr>
            </w:pPr>
            <w:r w:rsidRPr="00C501C0">
              <w:rPr>
                <w:rFonts w:ascii="Arial" w:hAnsi="Arial" w:cs="Arial"/>
                <w:color w:val="000000"/>
                <w:sz w:val="20"/>
                <w:szCs w:val="20"/>
              </w:rPr>
              <w:t xml:space="preserve">ADQUISICIÓN DE VEHÍCULOS DE DESPLAZAMIENTO RÁPIDO Y ELEMENTOS DE PROTECCIÓN PARA LAS INSTITUCIONES BOMBERILES DEL DEPARTAMENTO DEL QUINDÍO. </w:t>
            </w:r>
          </w:p>
        </w:tc>
        <w:tc>
          <w:tcPr>
            <w:tcW w:w="3264" w:type="dxa"/>
            <w:tcBorders>
              <w:top w:val="nil"/>
              <w:left w:val="nil"/>
              <w:bottom w:val="single" w:sz="8" w:space="0" w:color="000000"/>
              <w:right w:val="single" w:sz="8" w:space="0" w:color="000000"/>
            </w:tcBorders>
            <w:shd w:val="clear" w:color="auto" w:fill="auto"/>
            <w:vAlign w:val="center"/>
          </w:tcPr>
          <w:p w:rsidR="00FA07AC" w:rsidRPr="00C501C0" w:rsidRDefault="00FA07AC" w:rsidP="00E56779">
            <w:pPr>
              <w:jc w:val="both"/>
              <w:rPr>
                <w:rFonts w:ascii="Arial" w:hAnsi="Arial" w:cs="Arial"/>
                <w:sz w:val="20"/>
                <w:szCs w:val="20"/>
              </w:rPr>
            </w:pPr>
            <w:r>
              <w:rPr>
                <w:rFonts w:ascii="Arial" w:hAnsi="Arial" w:cs="Arial"/>
                <w:sz w:val="20"/>
                <w:szCs w:val="20"/>
              </w:rPr>
              <w:t xml:space="preserve">SECRETARIA DEL INTERIOR </w:t>
            </w:r>
          </w:p>
        </w:tc>
        <w:tc>
          <w:tcPr>
            <w:tcW w:w="2177" w:type="dxa"/>
            <w:tcBorders>
              <w:top w:val="nil"/>
              <w:left w:val="nil"/>
              <w:bottom w:val="single" w:sz="8" w:space="0" w:color="000000"/>
              <w:right w:val="single" w:sz="8" w:space="0" w:color="000000"/>
            </w:tcBorders>
            <w:shd w:val="clear" w:color="auto" w:fill="auto"/>
            <w:vAlign w:val="center"/>
          </w:tcPr>
          <w:p w:rsidR="00FA07AC" w:rsidRPr="002313FA" w:rsidRDefault="00FA07AC" w:rsidP="002313FA">
            <w:pPr>
              <w:jc w:val="right"/>
              <w:rPr>
                <w:rFonts w:ascii="Arial" w:hAnsi="Arial" w:cs="Arial"/>
                <w:color w:val="000000"/>
                <w:sz w:val="20"/>
                <w:szCs w:val="20"/>
              </w:rPr>
            </w:pPr>
            <w:r w:rsidRPr="002313FA">
              <w:rPr>
                <w:rFonts w:ascii="Arial" w:hAnsi="Arial" w:cs="Arial"/>
                <w:color w:val="000000"/>
                <w:sz w:val="20"/>
                <w:szCs w:val="20"/>
              </w:rPr>
              <w:t>186.787.499,39</w:t>
            </w:r>
          </w:p>
          <w:p w:rsidR="00FA07AC" w:rsidRPr="002313FA" w:rsidRDefault="00FA07AC" w:rsidP="002313FA">
            <w:pPr>
              <w:jc w:val="right"/>
              <w:rPr>
                <w:rFonts w:ascii="Arial" w:hAnsi="Arial" w:cs="Arial"/>
                <w:sz w:val="20"/>
                <w:szCs w:val="20"/>
              </w:rPr>
            </w:pPr>
          </w:p>
        </w:tc>
      </w:tr>
      <w:tr w:rsidR="00FA07AC" w:rsidRPr="002313FA" w:rsidTr="002313FA">
        <w:trPr>
          <w:trHeight w:val="804"/>
        </w:trPr>
        <w:tc>
          <w:tcPr>
            <w:tcW w:w="1607" w:type="dxa"/>
            <w:tcBorders>
              <w:top w:val="nil"/>
              <w:left w:val="single" w:sz="8" w:space="0" w:color="000000"/>
              <w:bottom w:val="single" w:sz="8" w:space="0" w:color="000000"/>
              <w:right w:val="single" w:sz="8" w:space="0" w:color="000000"/>
            </w:tcBorders>
            <w:vAlign w:val="center"/>
          </w:tcPr>
          <w:p w:rsidR="00FA07AC" w:rsidRPr="00C501C0" w:rsidRDefault="00C351B4" w:rsidP="001C1FDA">
            <w:pPr>
              <w:jc w:val="center"/>
              <w:rPr>
                <w:rFonts w:ascii="Arial" w:hAnsi="Arial" w:cs="Arial"/>
                <w:sz w:val="20"/>
                <w:szCs w:val="20"/>
              </w:rPr>
            </w:pPr>
            <w:r>
              <w:rPr>
                <w:rFonts w:ascii="Arial" w:hAnsi="Arial" w:cs="Arial"/>
                <w:sz w:val="20"/>
                <w:szCs w:val="20"/>
              </w:rPr>
              <w:t>11</w:t>
            </w:r>
          </w:p>
        </w:tc>
        <w:tc>
          <w:tcPr>
            <w:tcW w:w="2135" w:type="dxa"/>
            <w:tcBorders>
              <w:top w:val="nil"/>
              <w:left w:val="single" w:sz="8" w:space="0" w:color="000000"/>
              <w:bottom w:val="single" w:sz="8" w:space="0" w:color="000000"/>
              <w:right w:val="single" w:sz="8" w:space="0" w:color="000000"/>
            </w:tcBorders>
            <w:shd w:val="clear" w:color="auto" w:fill="auto"/>
            <w:vAlign w:val="center"/>
          </w:tcPr>
          <w:p w:rsidR="00FA07AC" w:rsidRPr="00C501C0" w:rsidRDefault="00FA07AC" w:rsidP="001C1FDA">
            <w:pPr>
              <w:jc w:val="center"/>
              <w:rPr>
                <w:rFonts w:ascii="Arial" w:hAnsi="Arial" w:cs="Arial"/>
                <w:sz w:val="20"/>
                <w:szCs w:val="20"/>
              </w:rPr>
            </w:pPr>
            <w:r w:rsidRPr="00C501C0">
              <w:rPr>
                <w:rFonts w:ascii="Arial" w:hAnsi="Arial" w:cs="Arial"/>
                <w:sz w:val="20"/>
                <w:szCs w:val="20"/>
              </w:rPr>
              <w:t>2013000100263</w:t>
            </w:r>
          </w:p>
        </w:tc>
        <w:tc>
          <w:tcPr>
            <w:tcW w:w="5894" w:type="dxa"/>
            <w:tcBorders>
              <w:top w:val="nil"/>
              <w:left w:val="nil"/>
              <w:bottom w:val="single" w:sz="8" w:space="0" w:color="000000"/>
              <w:right w:val="single" w:sz="8" w:space="0" w:color="000000"/>
            </w:tcBorders>
            <w:shd w:val="clear" w:color="auto" w:fill="auto"/>
            <w:vAlign w:val="center"/>
          </w:tcPr>
          <w:p w:rsidR="00FA07AC" w:rsidRPr="00C501C0" w:rsidRDefault="00FA07AC" w:rsidP="001C1FDA">
            <w:pPr>
              <w:jc w:val="both"/>
              <w:rPr>
                <w:rFonts w:ascii="Arial" w:hAnsi="Arial" w:cs="Arial"/>
                <w:sz w:val="20"/>
                <w:szCs w:val="20"/>
              </w:rPr>
            </w:pPr>
            <w:r w:rsidRPr="00C501C0">
              <w:rPr>
                <w:rFonts w:ascii="Arial" w:hAnsi="Arial" w:cs="Arial"/>
                <w:sz w:val="20"/>
                <w:szCs w:val="20"/>
              </w:rPr>
              <w:t>DESARROLLO SOSTENIBLE DEL SECTOR CURTIEMBRE A TRAVÉS DE LA I + D + I, QUINDÍO, OCCIDENTE.</w:t>
            </w:r>
          </w:p>
        </w:tc>
        <w:tc>
          <w:tcPr>
            <w:tcW w:w="3264" w:type="dxa"/>
            <w:tcBorders>
              <w:top w:val="nil"/>
              <w:left w:val="nil"/>
              <w:bottom w:val="single" w:sz="8" w:space="0" w:color="000000"/>
              <w:right w:val="single" w:sz="8" w:space="0" w:color="000000"/>
            </w:tcBorders>
            <w:shd w:val="clear" w:color="auto" w:fill="auto"/>
            <w:vAlign w:val="center"/>
          </w:tcPr>
          <w:p w:rsidR="00FA07AC" w:rsidRPr="00C501C0" w:rsidRDefault="00FA07AC" w:rsidP="00B2662E">
            <w:pPr>
              <w:jc w:val="both"/>
              <w:rPr>
                <w:rFonts w:ascii="Arial" w:hAnsi="Arial" w:cs="Arial"/>
                <w:sz w:val="20"/>
                <w:szCs w:val="20"/>
                <w:lang w:val="es-CO"/>
              </w:rPr>
            </w:pPr>
            <w:r w:rsidRPr="00C501C0">
              <w:rPr>
                <w:rFonts w:ascii="Arial" w:hAnsi="Arial" w:cs="Arial"/>
                <w:sz w:val="20"/>
                <w:szCs w:val="20"/>
              </w:rPr>
              <w:t>SECRETARIA DE AGRICULTURA DESARROLLO RURAL Y MEDIO AMBIENTE</w:t>
            </w:r>
          </w:p>
        </w:tc>
        <w:tc>
          <w:tcPr>
            <w:tcW w:w="2177" w:type="dxa"/>
            <w:tcBorders>
              <w:top w:val="nil"/>
              <w:left w:val="nil"/>
              <w:bottom w:val="single" w:sz="8" w:space="0" w:color="000000"/>
              <w:right w:val="single" w:sz="8" w:space="0" w:color="000000"/>
            </w:tcBorders>
            <w:shd w:val="clear" w:color="auto" w:fill="auto"/>
            <w:vAlign w:val="center"/>
          </w:tcPr>
          <w:p w:rsidR="002313FA" w:rsidRPr="002313FA" w:rsidRDefault="002313FA" w:rsidP="002313FA">
            <w:pPr>
              <w:jc w:val="right"/>
              <w:rPr>
                <w:rFonts w:ascii="Arial" w:hAnsi="Arial" w:cs="Arial"/>
                <w:color w:val="000000"/>
                <w:sz w:val="20"/>
                <w:szCs w:val="20"/>
              </w:rPr>
            </w:pPr>
            <w:r w:rsidRPr="002313FA">
              <w:rPr>
                <w:rFonts w:ascii="Arial" w:hAnsi="Arial" w:cs="Arial"/>
                <w:color w:val="000000"/>
                <w:sz w:val="20"/>
                <w:szCs w:val="20"/>
              </w:rPr>
              <w:t>3.000.000.000,00</w:t>
            </w:r>
          </w:p>
          <w:p w:rsidR="00FA07AC" w:rsidRPr="002313FA" w:rsidRDefault="00FA07AC" w:rsidP="002313FA">
            <w:pPr>
              <w:jc w:val="right"/>
              <w:rPr>
                <w:rFonts w:ascii="Arial" w:hAnsi="Arial" w:cs="Arial"/>
                <w:sz w:val="20"/>
                <w:szCs w:val="20"/>
              </w:rPr>
            </w:pPr>
          </w:p>
        </w:tc>
      </w:tr>
      <w:tr w:rsidR="00FA07AC" w:rsidRPr="002313FA" w:rsidTr="002313FA">
        <w:trPr>
          <w:trHeight w:val="804"/>
        </w:trPr>
        <w:tc>
          <w:tcPr>
            <w:tcW w:w="1607" w:type="dxa"/>
            <w:tcBorders>
              <w:top w:val="nil"/>
              <w:left w:val="single" w:sz="8" w:space="0" w:color="000000"/>
              <w:bottom w:val="single" w:sz="8" w:space="0" w:color="000000"/>
              <w:right w:val="single" w:sz="8" w:space="0" w:color="000000"/>
            </w:tcBorders>
            <w:vAlign w:val="center"/>
          </w:tcPr>
          <w:p w:rsidR="00FA07AC" w:rsidRPr="00C501C0" w:rsidRDefault="00C351B4" w:rsidP="00E56779">
            <w:pPr>
              <w:jc w:val="center"/>
              <w:rPr>
                <w:rFonts w:ascii="Arial" w:hAnsi="Arial" w:cs="Arial"/>
                <w:sz w:val="20"/>
                <w:szCs w:val="20"/>
              </w:rPr>
            </w:pPr>
            <w:r>
              <w:rPr>
                <w:rFonts w:ascii="Arial" w:hAnsi="Arial" w:cs="Arial"/>
                <w:sz w:val="20"/>
                <w:szCs w:val="20"/>
              </w:rPr>
              <w:t>12</w:t>
            </w:r>
          </w:p>
        </w:tc>
        <w:tc>
          <w:tcPr>
            <w:tcW w:w="2135" w:type="dxa"/>
            <w:tcBorders>
              <w:top w:val="nil"/>
              <w:left w:val="single" w:sz="8" w:space="0" w:color="000000"/>
              <w:bottom w:val="single" w:sz="8" w:space="0" w:color="000000"/>
              <w:right w:val="single" w:sz="8" w:space="0" w:color="000000"/>
            </w:tcBorders>
            <w:shd w:val="clear" w:color="auto" w:fill="auto"/>
            <w:vAlign w:val="center"/>
          </w:tcPr>
          <w:p w:rsidR="00FA07AC" w:rsidRPr="00C501C0" w:rsidRDefault="00FA07AC" w:rsidP="00E56779">
            <w:pPr>
              <w:jc w:val="center"/>
              <w:rPr>
                <w:rFonts w:ascii="Arial" w:hAnsi="Arial" w:cs="Arial"/>
                <w:color w:val="000000"/>
                <w:sz w:val="20"/>
                <w:szCs w:val="20"/>
              </w:rPr>
            </w:pPr>
            <w:r w:rsidRPr="00C501C0">
              <w:rPr>
                <w:rFonts w:ascii="Arial" w:hAnsi="Arial" w:cs="Arial"/>
                <w:color w:val="000000"/>
                <w:sz w:val="20"/>
                <w:szCs w:val="20"/>
              </w:rPr>
              <w:t>2013000040043</w:t>
            </w:r>
          </w:p>
          <w:p w:rsidR="00FA07AC" w:rsidRPr="00C501C0" w:rsidRDefault="00FA07AC" w:rsidP="00E56779">
            <w:pPr>
              <w:jc w:val="center"/>
              <w:rPr>
                <w:rFonts w:ascii="Arial" w:hAnsi="Arial" w:cs="Arial"/>
                <w:sz w:val="20"/>
                <w:szCs w:val="20"/>
              </w:rPr>
            </w:pPr>
          </w:p>
        </w:tc>
        <w:tc>
          <w:tcPr>
            <w:tcW w:w="5894" w:type="dxa"/>
            <w:tcBorders>
              <w:top w:val="nil"/>
              <w:left w:val="nil"/>
              <w:bottom w:val="single" w:sz="8" w:space="0" w:color="000000"/>
              <w:right w:val="single" w:sz="8" w:space="0" w:color="000000"/>
            </w:tcBorders>
            <w:shd w:val="clear" w:color="auto" w:fill="auto"/>
            <w:vAlign w:val="center"/>
          </w:tcPr>
          <w:p w:rsidR="00FA07AC" w:rsidRPr="00C501C0" w:rsidRDefault="00FA07AC" w:rsidP="00E56779">
            <w:pPr>
              <w:jc w:val="both"/>
              <w:rPr>
                <w:rFonts w:ascii="Arial" w:hAnsi="Arial" w:cs="Arial"/>
                <w:sz w:val="20"/>
                <w:szCs w:val="20"/>
              </w:rPr>
            </w:pPr>
            <w:r w:rsidRPr="00C501C0">
              <w:rPr>
                <w:rFonts w:ascii="Arial" w:hAnsi="Arial" w:cs="Arial"/>
                <w:color w:val="000000"/>
                <w:sz w:val="20"/>
                <w:szCs w:val="20"/>
              </w:rPr>
              <w:t>APLICACIÓN E IMPLEMENTACIÓN DE LAS BUENAS PRÁCTICAS AGRÍCOLAS, EN SECTOR</w:t>
            </w:r>
            <w:r>
              <w:rPr>
                <w:rFonts w:ascii="Arial" w:hAnsi="Arial" w:cs="Arial"/>
                <w:color w:val="000000"/>
                <w:sz w:val="20"/>
                <w:szCs w:val="20"/>
              </w:rPr>
              <w:t>ES</w:t>
            </w:r>
            <w:r w:rsidRPr="00C501C0">
              <w:rPr>
                <w:rFonts w:ascii="Arial" w:hAnsi="Arial" w:cs="Arial"/>
                <w:color w:val="000000"/>
                <w:sz w:val="20"/>
                <w:szCs w:val="20"/>
              </w:rPr>
              <w:t xml:space="preserve"> PRODUCTIVOS DEL DEPARTAMENTO DEL QUINDÍO. </w:t>
            </w:r>
          </w:p>
        </w:tc>
        <w:tc>
          <w:tcPr>
            <w:tcW w:w="3264" w:type="dxa"/>
            <w:tcBorders>
              <w:top w:val="nil"/>
              <w:left w:val="nil"/>
              <w:bottom w:val="single" w:sz="8" w:space="0" w:color="000000"/>
              <w:right w:val="single" w:sz="8" w:space="0" w:color="000000"/>
            </w:tcBorders>
            <w:shd w:val="clear" w:color="auto" w:fill="auto"/>
            <w:vAlign w:val="center"/>
          </w:tcPr>
          <w:p w:rsidR="00FA07AC" w:rsidRPr="00C501C0" w:rsidRDefault="00FA07AC" w:rsidP="00E56779">
            <w:pPr>
              <w:jc w:val="both"/>
              <w:rPr>
                <w:rFonts w:ascii="Arial" w:hAnsi="Arial" w:cs="Arial"/>
                <w:sz w:val="20"/>
                <w:szCs w:val="20"/>
              </w:rPr>
            </w:pPr>
            <w:r w:rsidRPr="00C501C0">
              <w:rPr>
                <w:rFonts w:ascii="Arial" w:hAnsi="Arial" w:cs="Arial"/>
                <w:sz w:val="20"/>
                <w:szCs w:val="20"/>
              </w:rPr>
              <w:t>SECRETARIA DE AGRICULTURA DESARROLLO RURAL Y MEDIO AMBIENTE</w:t>
            </w:r>
          </w:p>
        </w:tc>
        <w:tc>
          <w:tcPr>
            <w:tcW w:w="2177" w:type="dxa"/>
            <w:tcBorders>
              <w:top w:val="nil"/>
              <w:left w:val="nil"/>
              <w:bottom w:val="single" w:sz="8" w:space="0" w:color="000000"/>
              <w:right w:val="single" w:sz="8" w:space="0" w:color="000000"/>
            </w:tcBorders>
            <w:shd w:val="clear" w:color="auto" w:fill="auto"/>
            <w:vAlign w:val="center"/>
          </w:tcPr>
          <w:p w:rsidR="002313FA" w:rsidRPr="002313FA" w:rsidRDefault="002313FA" w:rsidP="002313FA">
            <w:pPr>
              <w:jc w:val="right"/>
              <w:rPr>
                <w:rFonts w:ascii="Arial" w:hAnsi="Arial" w:cs="Arial"/>
                <w:color w:val="000000"/>
                <w:sz w:val="20"/>
                <w:szCs w:val="20"/>
              </w:rPr>
            </w:pPr>
            <w:r w:rsidRPr="002313FA">
              <w:rPr>
                <w:rFonts w:ascii="Arial" w:hAnsi="Arial" w:cs="Arial"/>
                <w:color w:val="000000"/>
                <w:sz w:val="20"/>
                <w:szCs w:val="20"/>
              </w:rPr>
              <w:t>492.646.000,00</w:t>
            </w:r>
          </w:p>
          <w:p w:rsidR="00FA07AC" w:rsidRPr="002313FA" w:rsidRDefault="00FA07AC" w:rsidP="002313FA">
            <w:pPr>
              <w:jc w:val="right"/>
              <w:rPr>
                <w:rFonts w:ascii="Arial" w:hAnsi="Arial" w:cs="Arial"/>
                <w:sz w:val="20"/>
                <w:szCs w:val="20"/>
              </w:rPr>
            </w:pPr>
          </w:p>
        </w:tc>
      </w:tr>
      <w:tr w:rsidR="003E5448" w:rsidRPr="002313FA" w:rsidTr="002313FA">
        <w:trPr>
          <w:trHeight w:val="804"/>
        </w:trPr>
        <w:tc>
          <w:tcPr>
            <w:tcW w:w="1607" w:type="dxa"/>
            <w:tcBorders>
              <w:top w:val="nil"/>
              <w:left w:val="single" w:sz="8" w:space="0" w:color="000000"/>
              <w:bottom w:val="single" w:sz="8" w:space="0" w:color="000000"/>
              <w:right w:val="single" w:sz="8" w:space="0" w:color="000000"/>
            </w:tcBorders>
            <w:vAlign w:val="center"/>
          </w:tcPr>
          <w:p w:rsidR="003E5448" w:rsidRPr="00BA7BA3" w:rsidRDefault="00C351B4" w:rsidP="00E56779">
            <w:pPr>
              <w:jc w:val="center"/>
              <w:rPr>
                <w:rFonts w:ascii="Arial" w:hAnsi="Arial" w:cs="Arial"/>
                <w:sz w:val="20"/>
                <w:szCs w:val="20"/>
              </w:rPr>
            </w:pPr>
            <w:r>
              <w:rPr>
                <w:rFonts w:ascii="Arial" w:hAnsi="Arial" w:cs="Arial"/>
                <w:sz w:val="20"/>
                <w:szCs w:val="20"/>
              </w:rPr>
              <w:lastRenderedPageBreak/>
              <w:t>13</w:t>
            </w:r>
          </w:p>
        </w:tc>
        <w:tc>
          <w:tcPr>
            <w:tcW w:w="2135" w:type="dxa"/>
            <w:tcBorders>
              <w:top w:val="nil"/>
              <w:left w:val="single" w:sz="8" w:space="0" w:color="000000"/>
              <w:bottom w:val="single" w:sz="8" w:space="0" w:color="000000"/>
              <w:right w:val="single" w:sz="8" w:space="0" w:color="000000"/>
            </w:tcBorders>
            <w:shd w:val="clear" w:color="auto" w:fill="auto"/>
            <w:vAlign w:val="center"/>
          </w:tcPr>
          <w:p w:rsidR="003E5448" w:rsidRPr="00BA7BA3" w:rsidRDefault="003E5448" w:rsidP="00E56779">
            <w:pPr>
              <w:jc w:val="center"/>
              <w:rPr>
                <w:rFonts w:ascii="Arial" w:hAnsi="Arial" w:cs="Arial"/>
                <w:color w:val="000000"/>
                <w:sz w:val="20"/>
                <w:szCs w:val="20"/>
              </w:rPr>
            </w:pPr>
            <w:r w:rsidRPr="00BA7BA3">
              <w:rPr>
                <w:rFonts w:ascii="Arial" w:hAnsi="Arial" w:cs="Arial"/>
                <w:color w:val="000000"/>
                <w:sz w:val="20"/>
                <w:szCs w:val="20"/>
              </w:rPr>
              <w:t>2013000100226</w:t>
            </w:r>
          </w:p>
          <w:p w:rsidR="003E5448" w:rsidRPr="00BA7BA3" w:rsidRDefault="003E5448" w:rsidP="00E56779">
            <w:pPr>
              <w:jc w:val="center"/>
              <w:rPr>
                <w:rFonts w:ascii="Arial" w:hAnsi="Arial" w:cs="Arial"/>
                <w:sz w:val="20"/>
                <w:szCs w:val="20"/>
              </w:rPr>
            </w:pPr>
          </w:p>
        </w:tc>
        <w:tc>
          <w:tcPr>
            <w:tcW w:w="5894" w:type="dxa"/>
            <w:tcBorders>
              <w:top w:val="nil"/>
              <w:left w:val="nil"/>
              <w:bottom w:val="single" w:sz="8" w:space="0" w:color="000000"/>
              <w:right w:val="single" w:sz="8" w:space="0" w:color="000000"/>
            </w:tcBorders>
            <w:shd w:val="clear" w:color="auto" w:fill="auto"/>
            <w:vAlign w:val="center"/>
          </w:tcPr>
          <w:p w:rsidR="003E5448" w:rsidRPr="00BA7BA3" w:rsidRDefault="003E5448" w:rsidP="00E56779">
            <w:pPr>
              <w:jc w:val="both"/>
              <w:rPr>
                <w:rFonts w:ascii="Arial" w:hAnsi="Arial" w:cs="Arial"/>
                <w:sz w:val="20"/>
                <w:szCs w:val="20"/>
              </w:rPr>
            </w:pPr>
            <w:r w:rsidRPr="00BA7BA3">
              <w:rPr>
                <w:rFonts w:ascii="Arial" w:hAnsi="Arial" w:cs="Arial"/>
                <w:color w:val="000000"/>
                <w:sz w:val="20"/>
                <w:szCs w:val="20"/>
              </w:rPr>
              <w:t xml:space="preserve">APLICACIÓN DE PROCESOS INNOVADORES EN LA CADENA DE SUMINISTROS PARA LA INDUSTRIA DE LA GUADUA EN EL DEPARTAMENTO DEL QUINDÍO OCCIDENTE. </w:t>
            </w:r>
          </w:p>
        </w:tc>
        <w:tc>
          <w:tcPr>
            <w:tcW w:w="3264" w:type="dxa"/>
            <w:tcBorders>
              <w:top w:val="nil"/>
              <w:left w:val="nil"/>
              <w:bottom w:val="single" w:sz="8" w:space="0" w:color="000000"/>
              <w:right w:val="single" w:sz="8" w:space="0" w:color="000000"/>
            </w:tcBorders>
            <w:shd w:val="clear" w:color="auto" w:fill="auto"/>
            <w:vAlign w:val="center"/>
          </w:tcPr>
          <w:p w:rsidR="003E5448" w:rsidRPr="00BA7BA3" w:rsidRDefault="003E5448" w:rsidP="00E56779">
            <w:pPr>
              <w:jc w:val="both"/>
              <w:rPr>
                <w:rFonts w:ascii="Arial" w:hAnsi="Arial" w:cs="Arial"/>
                <w:sz w:val="20"/>
                <w:szCs w:val="20"/>
              </w:rPr>
            </w:pPr>
            <w:r w:rsidRPr="00C501C0">
              <w:rPr>
                <w:rFonts w:ascii="Arial" w:hAnsi="Arial" w:cs="Arial"/>
                <w:sz w:val="20"/>
                <w:szCs w:val="20"/>
              </w:rPr>
              <w:t>SECRETARIA DE AGRICULTURA DESARROLLO RURAL Y MEDIO AMBIENTE</w:t>
            </w:r>
          </w:p>
        </w:tc>
        <w:tc>
          <w:tcPr>
            <w:tcW w:w="2177" w:type="dxa"/>
            <w:tcBorders>
              <w:top w:val="nil"/>
              <w:left w:val="nil"/>
              <w:bottom w:val="single" w:sz="8" w:space="0" w:color="000000"/>
              <w:right w:val="single" w:sz="8" w:space="0" w:color="000000"/>
            </w:tcBorders>
            <w:shd w:val="clear" w:color="auto" w:fill="auto"/>
            <w:vAlign w:val="center"/>
          </w:tcPr>
          <w:p w:rsidR="002313FA" w:rsidRPr="002313FA" w:rsidRDefault="002313FA" w:rsidP="002313FA">
            <w:pPr>
              <w:jc w:val="right"/>
              <w:rPr>
                <w:rFonts w:ascii="Arial" w:hAnsi="Arial" w:cs="Arial"/>
                <w:color w:val="000000"/>
                <w:sz w:val="20"/>
                <w:szCs w:val="20"/>
              </w:rPr>
            </w:pPr>
            <w:r w:rsidRPr="002313FA">
              <w:rPr>
                <w:rFonts w:ascii="Arial" w:hAnsi="Arial" w:cs="Arial"/>
                <w:color w:val="000000"/>
                <w:sz w:val="20"/>
                <w:szCs w:val="20"/>
              </w:rPr>
              <w:t>1.850.000.000,00</w:t>
            </w:r>
          </w:p>
          <w:p w:rsidR="003E5448" w:rsidRPr="002313FA" w:rsidRDefault="003E5448" w:rsidP="002313FA">
            <w:pPr>
              <w:jc w:val="right"/>
              <w:rPr>
                <w:rFonts w:ascii="Arial" w:hAnsi="Arial" w:cs="Arial"/>
                <w:sz w:val="20"/>
                <w:szCs w:val="20"/>
              </w:rPr>
            </w:pPr>
          </w:p>
        </w:tc>
      </w:tr>
      <w:tr w:rsidR="003E5448" w:rsidRPr="002313FA" w:rsidTr="002313FA">
        <w:trPr>
          <w:trHeight w:val="804"/>
        </w:trPr>
        <w:tc>
          <w:tcPr>
            <w:tcW w:w="1607" w:type="dxa"/>
            <w:tcBorders>
              <w:top w:val="nil"/>
              <w:left w:val="single" w:sz="8" w:space="0" w:color="000000"/>
              <w:bottom w:val="single" w:sz="8" w:space="0" w:color="000000"/>
              <w:right w:val="single" w:sz="8" w:space="0" w:color="000000"/>
            </w:tcBorders>
            <w:vAlign w:val="center"/>
          </w:tcPr>
          <w:p w:rsidR="003E5448" w:rsidRPr="00BA7BA3" w:rsidRDefault="00C351B4" w:rsidP="00E56779">
            <w:pPr>
              <w:jc w:val="center"/>
              <w:rPr>
                <w:rFonts w:ascii="Arial" w:hAnsi="Arial" w:cs="Arial"/>
                <w:sz w:val="20"/>
                <w:szCs w:val="20"/>
              </w:rPr>
            </w:pPr>
            <w:r>
              <w:rPr>
                <w:rFonts w:ascii="Arial" w:hAnsi="Arial" w:cs="Arial"/>
                <w:sz w:val="20"/>
                <w:szCs w:val="20"/>
              </w:rPr>
              <w:t>14</w:t>
            </w:r>
          </w:p>
        </w:tc>
        <w:tc>
          <w:tcPr>
            <w:tcW w:w="2135" w:type="dxa"/>
            <w:tcBorders>
              <w:top w:val="nil"/>
              <w:left w:val="single" w:sz="8" w:space="0" w:color="000000"/>
              <w:bottom w:val="single" w:sz="8" w:space="0" w:color="000000"/>
              <w:right w:val="single" w:sz="8" w:space="0" w:color="000000"/>
            </w:tcBorders>
            <w:shd w:val="clear" w:color="auto" w:fill="auto"/>
            <w:vAlign w:val="center"/>
          </w:tcPr>
          <w:p w:rsidR="003E5448" w:rsidRPr="00BA7BA3" w:rsidRDefault="003E5448" w:rsidP="00E56779">
            <w:pPr>
              <w:jc w:val="center"/>
              <w:rPr>
                <w:rFonts w:ascii="Arial" w:hAnsi="Arial" w:cs="Arial"/>
                <w:color w:val="000000"/>
                <w:sz w:val="20"/>
                <w:szCs w:val="20"/>
              </w:rPr>
            </w:pPr>
            <w:r w:rsidRPr="00BA7BA3">
              <w:rPr>
                <w:rFonts w:ascii="Arial" w:hAnsi="Arial" w:cs="Arial"/>
                <w:color w:val="000000"/>
                <w:sz w:val="20"/>
                <w:szCs w:val="20"/>
              </w:rPr>
              <w:t>2013000040042</w:t>
            </w:r>
          </w:p>
          <w:p w:rsidR="003E5448" w:rsidRPr="00BA7BA3" w:rsidRDefault="003E5448" w:rsidP="00E56779">
            <w:pPr>
              <w:jc w:val="center"/>
              <w:rPr>
                <w:rFonts w:ascii="Arial" w:hAnsi="Arial" w:cs="Arial"/>
                <w:sz w:val="20"/>
                <w:szCs w:val="20"/>
              </w:rPr>
            </w:pPr>
          </w:p>
        </w:tc>
        <w:tc>
          <w:tcPr>
            <w:tcW w:w="5894" w:type="dxa"/>
            <w:tcBorders>
              <w:top w:val="nil"/>
              <w:left w:val="nil"/>
              <w:bottom w:val="single" w:sz="8" w:space="0" w:color="000000"/>
              <w:right w:val="single" w:sz="8" w:space="0" w:color="000000"/>
            </w:tcBorders>
            <w:shd w:val="clear" w:color="auto" w:fill="auto"/>
            <w:vAlign w:val="center"/>
          </w:tcPr>
          <w:p w:rsidR="003E5448" w:rsidRPr="00BA7BA3" w:rsidRDefault="003E5448" w:rsidP="00E56779">
            <w:pPr>
              <w:jc w:val="both"/>
              <w:rPr>
                <w:rFonts w:ascii="Arial" w:hAnsi="Arial" w:cs="Arial"/>
                <w:sz w:val="20"/>
                <w:szCs w:val="20"/>
              </w:rPr>
            </w:pPr>
            <w:r w:rsidRPr="00BA7BA3">
              <w:rPr>
                <w:rFonts w:ascii="Arial" w:hAnsi="Arial" w:cs="Arial"/>
                <w:color w:val="000000"/>
                <w:sz w:val="20"/>
                <w:szCs w:val="20"/>
              </w:rPr>
              <w:t xml:space="preserve">DOTACIÓN EN LA UNIDAD DE CUIDADOS INTENSIVOS, QUIRÓFANOS Y CENTRAL DE ESTERILIZACIÓN DE LA ESE HOSPITAL DEPARTAMENTAL UNIVERSITARIO SAN JUAN DE DIOS. </w:t>
            </w:r>
          </w:p>
        </w:tc>
        <w:tc>
          <w:tcPr>
            <w:tcW w:w="3264" w:type="dxa"/>
            <w:tcBorders>
              <w:top w:val="nil"/>
              <w:left w:val="nil"/>
              <w:bottom w:val="single" w:sz="8" w:space="0" w:color="000000"/>
              <w:right w:val="single" w:sz="8" w:space="0" w:color="000000"/>
            </w:tcBorders>
            <w:shd w:val="clear" w:color="auto" w:fill="auto"/>
            <w:vAlign w:val="center"/>
          </w:tcPr>
          <w:p w:rsidR="003E5448" w:rsidRPr="00BA7BA3" w:rsidRDefault="003E5448" w:rsidP="00E56779">
            <w:pPr>
              <w:jc w:val="both"/>
              <w:rPr>
                <w:rFonts w:ascii="Arial" w:hAnsi="Arial" w:cs="Arial"/>
                <w:sz w:val="20"/>
                <w:szCs w:val="20"/>
              </w:rPr>
            </w:pPr>
            <w:r>
              <w:rPr>
                <w:rFonts w:ascii="Arial" w:hAnsi="Arial" w:cs="Arial"/>
                <w:sz w:val="20"/>
                <w:szCs w:val="20"/>
              </w:rPr>
              <w:t>SECRETARIA DE SALUD</w:t>
            </w:r>
          </w:p>
        </w:tc>
        <w:tc>
          <w:tcPr>
            <w:tcW w:w="2177" w:type="dxa"/>
            <w:tcBorders>
              <w:top w:val="nil"/>
              <w:left w:val="nil"/>
              <w:bottom w:val="single" w:sz="8" w:space="0" w:color="000000"/>
              <w:right w:val="single" w:sz="8" w:space="0" w:color="000000"/>
            </w:tcBorders>
            <w:shd w:val="clear" w:color="auto" w:fill="auto"/>
            <w:vAlign w:val="center"/>
          </w:tcPr>
          <w:p w:rsidR="002313FA" w:rsidRPr="002313FA" w:rsidRDefault="002313FA" w:rsidP="002313FA">
            <w:pPr>
              <w:jc w:val="right"/>
              <w:rPr>
                <w:rFonts w:ascii="Arial" w:hAnsi="Arial" w:cs="Arial"/>
                <w:color w:val="000000"/>
                <w:sz w:val="20"/>
                <w:szCs w:val="20"/>
              </w:rPr>
            </w:pPr>
            <w:r w:rsidRPr="002313FA">
              <w:rPr>
                <w:rFonts w:ascii="Arial" w:hAnsi="Arial" w:cs="Arial"/>
                <w:color w:val="000000"/>
                <w:sz w:val="20"/>
                <w:szCs w:val="20"/>
              </w:rPr>
              <w:t>3.939.754.717,00</w:t>
            </w:r>
          </w:p>
          <w:p w:rsidR="003E5448" w:rsidRPr="002313FA" w:rsidRDefault="003E5448" w:rsidP="002313FA">
            <w:pPr>
              <w:jc w:val="right"/>
              <w:rPr>
                <w:rFonts w:ascii="Arial" w:hAnsi="Arial" w:cs="Arial"/>
                <w:sz w:val="20"/>
                <w:szCs w:val="20"/>
              </w:rPr>
            </w:pPr>
          </w:p>
        </w:tc>
      </w:tr>
      <w:tr w:rsidR="001E1D6C" w:rsidRPr="002313FA" w:rsidTr="002313FA">
        <w:trPr>
          <w:trHeight w:val="804"/>
        </w:trPr>
        <w:tc>
          <w:tcPr>
            <w:tcW w:w="1607" w:type="dxa"/>
            <w:tcBorders>
              <w:top w:val="nil"/>
              <w:left w:val="single" w:sz="8" w:space="0" w:color="000000"/>
              <w:bottom w:val="single" w:sz="8" w:space="0" w:color="000000"/>
              <w:right w:val="single" w:sz="8" w:space="0" w:color="000000"/>
            </w:tcBorders>
            <w:vAlign w:val="center"/>
          </w:tcPr>
          <w:p w:rsidR="001E1D6C" w:rsidRPr="00BA7BA3" w:rsidRDefault="00C351B4" w:rsidP="00E56779">
            <w:pPr>
              <w:jc w:val="center"/>
              <w:rPr>
                <w:rFonts w:ascii="Arial" w:hAnsi="Arial" w:cs="Arial"/>
                <w:sz w:val="20"/>
                <w:szCs w:val="20"/>
              </w:rPr>
            </w:pPr>
            <w:r>
              <w:rPr>
                <w:rFonts w:ascii="Arial" w:hAnsi="Arial" w:cs="Arial"/>
                <w:sz w:val="20"/>
                <w:szCs w:val="20"/>
              </w:rPr>
              <w:t>15</w:t>
            </w:r>
          </w:p>
        </w:tc>
        <w:tc>
          <w:tcPr>
            <w:tcW w:w="2135" w:type="dxa"/>
            <w:tcBorders>
              <w:top w:val="nil"/>
              <w:left w:val="single" w:sz="8" w:space="0" w:color="000000"/>
              <w:bottom w:val="single" w:sz="8" w:space="0" w:color="000000"/>
              <w:right w:val="single" w:sz="8" w:space="0" w:color="000000"/>
            </w:tcBorders>
            <w:shd w:val="clear" w:color="auto" w:fill="auto"/>
            <w:vAlign w:val="center"/>
          </w:tcPr>
          <w:p w:rsidR="001E1D6C" w:rsidRPr="00BA7BA3" w:rsidRDefault="001E1D6C" w:rsidP="00E56779">
            <w:pPr>
              <w:jc w:val="center"/>
              <w:rPr>
                <w:rFonts w:ascii="Arial" w:hAnsi="Arial" w:cs="Arial"/>
                <w:color w:val="000000"/>
                <w:sz w:val="20"/>
                <w:szCs w:val="20"/>
              </w:rPr>
            </w:pPr>
            <w:r w:rsidRPr="00BA7BA3">
              <w:rPr>
                <w:rFonts w:ascii="Arial" w:hAnsi="Arial" w:cs="Arial"/>
                <w:color w:val="000000"/>
                <w:sz w:val="20"/>
                <w:szCs w:val="20"/>
              </w:rPr>
              <w:t>2013000100258</w:t>
            </w:r>
          </w:p>
          <w:p w:rsidR="001E1D6C" w:rsidRPr="00BA7BA3" w:rsidRDefault="001E1D6C" w:rsidP="00E56779">
            <w:pPr>
              <w:jc w:val="center"/>
              <w:rPr>
                <w:rFonts w:ascii="Arial" w:hAnsi="Arial" w:cs="Arial"/>
                <w:sz w:val="20"/>
                <w:szCs w:val="20"/>
              </w:rPr>
            </w:pPr>
          </w:p>
        </w:tc>
        <w:tc>
          <w:tcPr>
            <w:tcW w:w="5894" w:type="dxa"/>
            <w:tcBorders>
              <w:top w:val="nil"/>
              <w:left w:val="nil"/>
              <w:bottom w:val="single" w:sz="8" w:space="0" w:color="000000"/>
              <w:right w:val="single" w:sz="8" w:space="0" w:color="000000"/>
            </w:tcBorders>
            <w:shd w:val="clear" w:color="auto" w:fill="auto"/>
            <w:vAlign w:val="center"/>
          </w:tcPr>
          <w:p w:rsidR="001E1D6C" w:rsidRPr="00BA7BA3" w:rsidRDefault="001E1D6C" w:rsidP="00E56779">
            <w:pPr>
              <w:jc w:val="both"/>
              <w:rPr>
                <w:rFonts w:ascii="Arial" w:hAnsi="Arial" w:cs="Arial"/>
                <w:sz w:val="20"/>
                <w:szCs w:val="20"/>
              </w:rPr>
            </w:pPr>
            <w:r w:rsidRPr="00BA7BA3">
              <w:rPr>
                <w:rFonts w:ascii="Arial" w:hAnsi="Arial" w:cs="Arial"/>
                <w:color w:val="000000"/>
                <w:sz w:val="20"/>
                <w:szCs w:val="20"/>
              </w:rPr>
              <w:t xml:space="preserve">DESARROLLO DE CAPACIDADES DE I+D+I PARA INCREMENTAR LA COMPETITIVIDAD EN EMPRESAS Y EMPRENDIMIENTOS DEL DEPARTAMENTO DEL QUINDÍO, OCCIDENTE. </w:t>
            </w:r>
          </w:p>
        </w:tc>
        <w:tc>
          <w:tcPr>
            <w:tcW w:w="3264" w:type="dxa"/>
            <w:tcBorders>
              <w:top w:val="nil"/>
              <w:left w:val="nil"/>
              <w:bottom w:val="single" w:sz="8" w:space="0" w:color="000000"/>
              <w:right w:val="single" w:sz="8" w:space="0" w:color="000000"/>
            </w:tcBorders>
            <w:shd w:val="clear" w:color="auto" w:fill="auto"/>
            <w:vAlign w:val="center"/>
          </w:tcPr>
          <w:p w:rsidR="001E1D6C" w:rsidRPr="00BA7BA3" w:rsidRDefault="001E1D6C" w:rsidP="00E56779">
            <w:pPr>
              <w:jc w:val="both"/>
              <w:rPr>
                <w:rFonts w:ascii="Arial" w:hAnsi="Arial" w:cs="Arial"/>
                <w:sz w:val="20"/>
                <w:szCs w:val="20"/>
              </w:rPr>
            </w:pPr>
            <w:r>
              <w:rPr>
                <w:rFonts w:ascii="Arial" w:hAnsi="Arial" w:cs="Arial"/>
                <w:sz w:val="20"/>
                <w:szCs w:val="20"/>
              </w:rPr>
              <w:t>SECRETARIA DE TURISMO, INDUSTRIA Y COMERCIO</w:t>
            </w:r>
          </w:p>
        </w:tc>
        <w:tc>
          <w:tcPr>
            <w:tcW w:w="2177" w:type="dxa"/>
            <w:tcBorders>
              <w:top w:val="nil"/>
              <w:left w:val="nil"/>
              <w:bottom w:val="single" w:sz="8" w:space="0" w:color="000000"/>
              <w:right w:val="single" w:sz="8" w:space="0" w:color="000000"/>
            </w:tcBorders>
            <w:shd w:val="clear" w:color="auto" w:fill="auto"/>
            <w:vAlign w:val="center"/>
          </w:tcPr>
          <w:p w:rsidR="002313FA" w:rsidRPr="002313FA" w:rsidRDefault="002313FA" w:rsidP="002313FA">
            <w:pPr>
              <w:jc w:val="right"/>
              <w:rPr>
                <w:rFonts w:ascii="Arial" w:hAnsi="Arial" w:cs="Arial"/>
                <w:color w:val="000000"/>
                <w:sz w:val="20"/>
                <w:szCs w:val="20"/>
              </w:rPr>
            </w:pPr>
            <w:r w:rsidRPr="002313FA">
              <w:rPr>
                <w:rFonts w:ascii="Arial" w:hAnsi="Arial" w:cs="Arial"/>
                <w:color w:val="000000"/>
                <w:sz w:val="20"/>
                <w:szCs w:val="20"/>
              </w:rPr>
              <w:t>2.194.848.732,00</w:t>
            </w:r>
          </w:p>
          <w:p w:rsidR="001E1D6C" w:rsidRPr="002313FA" w:rsidRDefault="001E1D6C" w:rsidP="002313FA">
            <w:pPr>
              <w:jc w:val="right"/>
              <w:rPr>
                <w:rFonts w:ascii="Arial" w:hAnsi="Arial" w:cs="Arial"/>
                <w:sz w:val="20"/>
                <w:szCs w:val="20"/>
              </w:rPr>
            </w:pPr>
          </w:p>
        </w:tc>
      </w:tr>
      <w:tr w:rsidR="00C351B4" w:rsidRPr="002313FA" w:rsidTr="002313FA">
        <w:trPr>
          <w:trHeight w:val="631"/>
        </w:trPr>
        <w:tc>
          <w:tcPr>
            <w:tcW w:w="1607" w:type="dxa"/>
            <w:tcBorders>
              <w:top w:val="nil"/>
              <w:left w:val="single" w:sz="8" w:space="0" w:color="000000"/>
              <w:bottom w:val="single" w:sz="8" w:space="0" w:color="000000"/>
              <w:right w:val="single" w:sz="8" w:space="0" w:color="000000"/>
            </w:tcBorders>
            <w:vAlign w:val="center"/>
          </w:tcPr>
          <w:p w:rsidR="00C351B4" w:rsidRPr="00C351B4" w:rsidRDefault="00C351B4" w:rsidP="001C1FDA">
            <w:pPr>
              <w:jc w:val="center"/>
              <w:rPr>
                <w:rFonts w:ascii="Arial" w:hAnsi="Arial" w:cs="Arial"/>
                <w:b/>
                <w:sz w:val="20"/>
                <w:szCs w:val="20"/>
              </w:rPr>
            </w:pPr>
            <w:r w:rsidRPr="00C351B4">
              <w:rPr>
                <w:rFonts w:ascii="Arial" w:hAnsi="Arial" w:cs="Arial"/>
                <w:b/>
                <w:sz w:val="20"/>
                <w:szCs w:val="20"/>
              </w:rPr>
              <w:t>15</w:t>
            </w:r>
          </w:p>
        </w:tc>
        <w:tc>
          <w:tcPr>
            <w:tcW w:w="11293" w:type="dxa"/>
            <w:gridSpan w:val="3"/>
            <w:tcBorders>
              <w:top w:val="nil"/>
              <w:left w:val="single" w:sz="8" w:space="0" w:color="000000"/>
              <w:bottom w:val="single" w:sz="8" w:space="0" w:color="000000"/>
              <w:right w:val="single" w:sz="8" w:space="0" w:color="000000"/>
            </w:tcBorders>
            <w:shd w:val="clear" w:color="auto" w:fill="auto"/>
            <w:vAlign w:val="center"/>
          </w:tcPr>
          <w:p w:rsidR="00C351B4" w:rsidRPr="00C351B4" w:rsidRDefault="00C351B4" w:rsidP="00C351B4">
            <w:pPr>
              <w:jc w:val="center"/>
              <w:rPr>
                <w:rFonts w:ascii="Arial" w:hAnsi="Arial" w:cs="Arial"/>
                <w:b/>
                <w:sz w:val="20"/>
                <w:szCs w:val="20"/>
              </w:rPr>
            </w:pPr>
            <w:r w:rsidRPr="00C351B4">
              <w:rPr>
                <w:rFonts w:ascii="Arial" w:hAnsi="Arial" w:cs="Arial"/>
                <w:b/>
                <w:sz w:val="20"/>
                <w:szCs w:val="20"/>
              </w:rPr>
              <w:t>TOTAL PROYECTOS FINANCIADOS CON EL SGR</w:t>
            </w:r>
          </w:p>
        </w:tc>
        <w:tc>
          <w:tcPr>
            <w:tcW w:w="2177" w:type="dxa"/>
            <w:tcBorders>
              <w:top w:val="nil"/>
              <w:left w:val="nil"/>
              <w:bottom w:val="single" w:sz="8" w:space="0" w:color="000000"/>
              <w:right w:val="single" w:sz="8" w:space="0" w:color="000000"/>
            </w:tcBorders>
            <w:shd w:val="clear" w:color="auto" w:fill="auto"/>
            <w:vAlign w:val="center"/>
          </w:tcPr>
          <w:p w:rsidR="002313FA" w:rsidRPr="007F6E3B" w:rsidRDefault="007F6E3B" w:rsidP="002313FA">
            <w:pPr>
              <w:jc w:val="right"/>
              <w:rPr>
                <w:rFonts w:ascii="Arial" w:hAnsi="Arial" w:cs="Arial"/>
                <w:b/>
                <w:color w:val="000000"/>
                <w:sz w:val="20"/>
                <w:szCs w:val="20"/>
              </w:rPr>
            </w:pPr>
            <w:r w:rsidRPr="007F6E3B">
              <w:rPr>
                <w:rFonts w:ascii="Arial" w:hAnsi="Arial" w:cs="Arial"/>
                <w:b/>
                <w:color w:val="000000"/>
                <w:sz w:val="20"/>
                <w:szCs w:val="20"/>
              </w:rPr>
              <w:t>$</w:t>
            </w:r>
            <w:r w:rsidR="002313FA" w:rsidRPr="007F6E3B">
              <w:rPr>
                <w:rFonts w:ascii="Arial" w:hAnsi="Arial" w:cs="Arial"/>
                <w:b/>
                <w:color w:val="000000"/>
                <w:sz w:val="20"/>
                <w:szCs w:val="20"/>
              </w:rPr>
              <w:t>39.052.727.359,99</w:t>
            </w:r>
          </w:p>
          <w:p w:rsidR="00C351B4" w:rsidRPr="002313FA" w:rsidRDefault="00C351B4" w:rsidP="002313FA">
            <w:pPr>
              <w:jc w:val="right"/>
              <w:rPr>
                <w:rFonts w:ascii="Arial" w:hAnsi="Arial" w:cs="Arial"/>
                <w:b/>
                <w:sz w:val="20"/>
                <w:szCs w:val="20"/>
              </w:rPr>
            </w:pPr>
          </w:p>
        </w:tc>
      </w:tr>
    </w:tbl>
    <w:p w:rsidR="00B540C6" w:rsidRDefault="00B540C6" w:rsidP="00B540C6">
      <w:pPr>
        <w:rPr>
          <w:lang w:val="es-CO"/>
        </w:rPr>
      </w:pPr>
      <w:r>
        <w:rPr>
          <w:lang w:val="es-CO"/>
        </w:rPr>
        <w:t>FUENTE: Banco de Programas y Proyectos de Inversión Departamental BPPID</w:t>
      </w:r>
    </w:p>
    <w:p w:rsidR="000B5E32" w:rsidRDefault="000B5E32" w:rsidP="008A13C6">
      <w:pPr>
        <w:rPr>
          <w:sz w:val="24"/>
          <w:szCs w:val="24"/>
          <w:lang w:val="es-CO"/>
        </w:rPr>
      </w:pPr>
    </w:p>
    <w:p w:rsidR="008B67E2" w:rsidRDefault="008B67E2" w:rsidP="008A13C6">
      <w:pPr>
        <w:rPr>
          <w:sz w:val="24"/>
          <w:szCs w:val="24"/>
          <w:lang w:val="es-CO"/>
        </w:rPr>
      </w:pPr>
    </w:p>
    <w:p w:rsidR="008B67E2" w:rsidRPr="00C0170C" w:rsidRDefault="008B67E2" w:rsidP="008B67E2">
      <w:pPr>
        <w:jc w:val="both"/>
        <w:rPr>
          <w:rFonts w:ascii="Arial" w:hAnsi="Arial" w:cs="Arial"/>
          <w:lang w:val="es-CO"/>
        </w:rPr>
      </w:pPr>
      <w:r w:rsidRPr="00C0170C">
        <w:rPr>
          <w:rFonts w:ascii="Arial" w:hAnsi="Arial" w:cs="Arial"/>
          <w:b/>
          <w:lang w:val="es-CO"/>
        </w:rPr>
        <w:t xml:space="preserve">NOTA: </w:t>
      </w:r>
      <w:r w:rsidRPr="00C0170C">
        <w:rPr>
          <w:rFonts w:ascii="Arial" w:hAnsi="Arial" w:cs="Arial"/>
          <w:lang w:val="es-CO"/>
        </w:rPr>
        <w:t>Con relación a los 15 PROYECTOS de impacto regional financiados con recursos del SGR, donde el DEPARTAMENTO es el ejecutor, se conserva para el BPPID, el mismo número con que fue aprobado en el BPIN. De un total de 15, 1 viene de la vigencia 2012 y 14 del 2013, continuando los mismos 15 para la vigencia 2015.</w:t>
      </w:r>
    </w:p>
    <w:p w:rsidR="00800FE1" w:rsidRPr="00C0170C" w:rsidRDefault="00800FE1">
      <w:pPr>
        <w:jc w:val="both"/>
        <w:rPr>
          <w:rFonts w:ascii="Arial" w:hAnsi="Arial" w:cs="Arial"/>
          <w:lang w:val="es-CO"/>
        </w:rPr>
      </w:pPr>
    </w:p>
    <w:sectPr w:rsidR="00800FE1" w:rsidRPr="00C0170C" w:rsidSect="004C4582">
      <w:headerReference w:type="default" r:id="rId7"/>
      <w:footerReference w:type="default" r:id="rId8"/>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A89" w:rsidRDefault="00A07A89" w:rsidP="005D2C0B">
      <w:r>
        <w:separator/>
      </w:r>
    </w:p>
  </w:endnote>
  <w:endnote w:type="continuationSeparator" w:id="0">
    <w:p w:rsidR="00A07A89" w:rsidRDefault="00A07A89" w:rsidP="005D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801037"/>
      <w:docPartObj>
        <w:docPartGallery w:val="Page Numbers (Bottom of Page)"/>
        <w:docPartUnique/>
      </w:docPartObj>
    </w:sdtPr>
    <w:sdtEndPr>
      <w:rPr>
        <w:sz w:val="18"/>
        <w:szCs w:val="18"/>
      </w:rPr>
    </w:sdtEndPr>
    <w:sdtContent>
      <w:p w:rsidR="00E56779" w:rsidRPr="00495FC5" w:rsidRDefault="00E56779">
        <w:pPr>
          <w:pStyle w:val="Piedepgina"/>
          <w:jc w:val="center"/>
          <w:rPr>
            <w:sz w:val="18"/>
            <w:szCs w:val="18"/>
          </w:rPr>
        </w:pPr>
        <w:r w:rsidRPr="00495FC5">
          <w:rPr>
            <w:sz w:val="18"/>
            <w:szCs w:val="18"/>
          </w:rPr>
          <w:fldChar w:fldCharType="begin"/>
        </w:r>
        <w:r w:rsidRPr="00495FC5">
          <w:rPr>
            <w:sz w:val="18"/>
            <w:szCs w:val="18"/>
          </w:rPr>
          <w:instrText>PAGE   \* MERGEFORMAT</w:instrText>
        </w:r>
        <w:r w:rsidRPr="00495FC5">
          <w:rPr>
            <w:sz w:val="18"/>
            <w:szCs w:val="18"/>
          </w:rPr>
          <w:fldChar w:fldCharType="separate"/>
        </w:r>
        <w:r w:rsidR="008340FF">
          <w:rPr>
            <w:noProof/>
            <w:sz w:val="18"/>
            <w:szCs w:val="18"/>
          </w:rPr>
          <w:t>22</w:t>
        </w:r>
        <w:r w:rsidRPr="00495FC5">
          <w:rPr>
            <w:sz w:val="18"/>
            <w:szCs w:val="18"/>
          </w:rPr>
          <w:fldChar w:fldCharType="end"/>
        </w:r>
      </w:p>
    </w:sdtContent>
  </w:sdt>
  <w:p w:rsidR="00E56779" w:rsidRDefault="00E567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A89" w:rsidRDefault="00A07A89" w:rsidP="005D2C0B">
      <w:r>
        <w:separator/>
      </w:r>
    </w:p>
  </w:footnote>
  <w:footnote w:type="continuationSeparator" w:id="0">
    <w:p w:rsidR="00A07A89" w:rsidRDefault="00A07A89" w:rsidP="005D2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779" w:rsidRDefault="00E56779" w:rsidP="00F07F95">
    <w:pPr>
      <w:pStyle w:val="Encabezado"/>
      <w:jc w:val="center"/>
      <w:rPr>
        <w:lang w:val="es-MX"/>
      </w:rPr>
    </w:pPr>
    <w:r>
      <w:rPr>
        <w:noProof/>
        <w:lang w:val="es-CO" w:eastAsia="es-CO"/>
      </w:rPr>
      <w:drawing>
        <wp:inline distT="0" distB="0" distL="0" distR="0" wp14:anchorId="74BE6177" wp14:editId="46AE1A4D">
          <wp:extent cx="812800" cy="825500"/>
          <wp:effectExtent l="0" t="0" r="6350" b="0"/>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825500"/>
                  </a:xfrm>
                  <a:prstGeom prst="rect">
                    <a:avLst/>
                  </a:prstGeom>
                  <a:noFill/>
                  <a:ln>
                    <a:noFill/>
                  </a:ln>
                </pic:spPr>
              </pic:pic>
            </a:graphicData>
          </a:graphic>
        </wp:inline>
      </w:drawing>
    </w:r>
  </w:p>
  <w:p w:rsidR="00E56779" w:rsidRDefault="00E56779" w:rsidP="00F07F95">
    <w:pPr>
      <w:pStyle w:val="Encabezado"/>
      <w:jc w:val="center"/>
      <w:rPr>
        <w:lang w:val="es-MX"/>
      </w:rPr>
    </w:pPr>
  </w:p>
  <w:p w:rsidR="00E56779" w:rsidRPr="00F07F95" w:rsidRDefault="00E56779" w:rsidP="00F07F95">
    <w:pPr>
      <w:pStyle w:val="Encabezado"/>
      <w:jc w:val="center"/>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C0B"/>
    <w:rsid w:val="0000236D"/>
    <w:rsid w:val="0000351E"/>
    <w:rsid w:val="0000352F"/>
    <w:rsid w:val="000151FE"/>
    <w:rsid w:val="000171E6"/>
    <w:rsid w:val="00020E37"/>
    <w:rsid w:val="00023A2B"/>
    <w:rsid w:val="0003324D"/>
    <w:rsid w:val="000634CA"/>
    <w:rsid w:val="000651BD"/>
    <w:rsid w:val="00075962"/>
    <w:rsid w:val="000908FE"/>
    <w:rsid w:val="000B5E32"/>
    <w:rsid w:val="000F46B9"/>
    <w:rsid w:val="001459BC"/>
    <w:rsid w:val="00151AA4"/>
    <w:rsid w:val="001555BE"/>
    <w:rsid w:val="001708DC"/>
    <w:rsid w:val="001C1FDA"/>
    <w:rsid w:val="001E1D6C"/>
    <w:rsid w:val="002178E3"/>
    <w:rsid w:val="00224390"/>
    <w:rsid w:val="00224E43"/>
    <w:rsid w:val="002313FA"/>
    <w:rsid w:val="0025050E"/>
    <w:rsid w:val="0026783C"/>
    <w:rsid w:val="002A342A"/>
    <w:rsid w:val="002C1F2D"/>
    <w:rsid w:val="002D047D"/>
    <w:rsid w:val="002F6EE9"/>
    <w:rsid w:val="003118CA"/>
    <w:rsid w:val="00321B0C"/>
    <w:rsid w:val="003238C5"/>
    <w:rsid w:val="00323C9E"/>
    <w:rsid w:val="00327BF4"/>
    <w:rsid w:val="003335AC"/>
    <w:rsid w:val="00335384"/>
    <w:rsid w:val="00342B5D"/>
    <w:rsid w:val="0035434F"/>
    <w:rsid w:val="0035688E"/>
    <w:rsid w:val="00375B4E"/>
    <w:rsid w:val="00382233"/>
    <w:rsid w:val="00386313"/>
    <w:rsid w:val="0039108D"/>
    <w:rsid w:val="003B38D8"/>
    <w:rsid w:val="003B46CA"/>
    <w:rsid w:val="003C0547"/>
    <w:rsid w:val="003D26A0"/>
    <w:rsid w:val="003E032F"/>
    <w:rsid w:val="003E5448"/>
    <w:rsid w:val="003F7226"/>
    <w:rsid w:val="00411D80"/>
    <w:rsid w:val="00413AB8"/>
    <w:rsid w:val="0041461E"/>
    <w:rsid w:val="004218DB"/>
    <w:rsid w:val="004379AE"/>
    <w:rsid w:val="004525B9"/>
    <w:rsid w:val="0046573A"/>
    <w:rsid w:val="00466139"/>
    <w:rsid w:val="00470706"/>
    <w:rsid w:val="00470E25"/>
    <w:rsid w:val="00480CB5"/>
    <w:rsid w:val="00491295"/>
    <w:rsid w:val="00495FC5"/>
    <w:rsid w:val="00497DA8"/>
    <w:rsid w:val="004A4FF3"/>
    <w:rsid w:val="004A5BA9"/>
    <w:rsid w:val="004C4582"/>
    <w:rsid w:val="004C7D1C"/>
    <w:rsid w:val="004E64EB"/>
    <w:rsid w:val="004E791C"/>
    <w:rsid w:val="004E7BC8"/>
    <w:rsid w:val="004F626E"/>
    <w:rsid w:val="005076C0"/>
    <w:rsid w:val="00522996"/>
    <w:rsid w:val="0053090B"/>
    <w:rsid w:val="005357AA"/>
    <w:rsid w:val="0054217E"/>
    <w:rsid w:val="005472E7"/>
    <w:rsid w:val="005650F6"/>
    <w:rsid w:val="00570D41"/>
    <w:rsid w:val="005A25BC"/>
    <w:rsid w:val="005A40CF"/>
    <w:rsid w:val="005C4103"/>
    <w:rsid w:val="005D2C0B"/>
    <w:rsid w:val="005E4E30"/>
    <w:rsid w:val="00613C4F"/>
    <w:rsid w:val="006249F3"/>
    <w:rsid w:val="00635228"/>
    <w:rsid w:val="0063595A"/>
    <w:rsid w:val="00643747"/>
    <w:rsid w:val="00662A2C"/>
    <w:rsid w:val="00665DF5"/>
    <w:rsid w:val="006A2ED9"/>
    <w:rsid w:val="006A3E09"/>
    <w:rsid w:val="006A40E0"/>
    <w:rsid w:val="006A7F0D"/>
    <w:rsid w:val="0070292E"/>
    <w:rsid w:val="00704426"/>
    <w:rsid w:val="00705DDC"/>
    <w:rsid w:val="007525DB"/>
    <w:rsid w:val="00752EA4"/>
    <w:rsid w:val="00757E03"/>
    <w:rsid w:val="00762093"/>
    <w:rsid w:val="007853BD"/>
    <w:rsid w:val="007A23D6"/>
    <w:rsid w:val="007B56DA"/>
    <w:rsid w:val="007E4535"/>
    <w:rsid w:val="007F6E3B"/>
    <w:rsid w:val="00800FE1"/>
    <w:rsid w:val="00811565"/>
    <w:rsid w:val="00832B8F"/>
    <w:rsid w:val="00832C93"/>
    <w:rsid w:val="0083386F"/>
    <w:rsid w:val="008340FF"/>
    <w:rsid w:val="00834F69"/>
    <w:rsid w:val="00842D34"/>
    <w:rsid w:val="00863C89"/>
    <w:rsid w:val="00880C57"/>
    <w:rsid w:val="008838C9"/>
    <w:rsid w:val="00896F93"/>
    <w:rsid w:val="008A13C6"/>
    <w:rsid w:val="008A31D2"/>
    <w:rsid w:val="008A5E46"/>
    <w:rsid w:val="008A7308"/>
    <w:rsid w:val="008B67E2"/>
    <w:rsid w:val="008D1CD4"/>
    <w:rsid w:val="008D5E19"/>
    <w:rsid w:val="008D70DB"/>
    <w:rsid w:val="00916763"/>
    <w:rsid w:val="00927351"/>
    <w:rsid w:val="00936D42"/>
    <w:rsid w:val="009554CD"/>
    <w:rsid w:val="00965C8C"/>
    <w:rsid w:val="00984DE4"/>
    <w:rsid w:val="009B7120"/>
    <w:rsid w:val="009D02D7"/>
    <w:rsid w:val="009D313C"/>
    <w:rsid w:val="009D5B51"/>
    <w:rsid w:val="00A04EA7"/>
    <w:rsid w:val="00A07A89"/>
    <w:rsid w:val="00A14B0C"/>
    <w:rsid w:val="00A46E43"/>
    <w:rsid w:val="00A50643"/>
    <w:rsid w:val="00A542CC"/>
    <w:rsid w:val="00A56790"/>
    <w:rsid w:val="00A776C2"/>
    <w:rsid w:val="00AA2A3C"/>
    <w:rsid w:val="00AC2C44"/>
    <w:rsid w:val="00AD627B"/>
    <w:rsid w:val="00B20292"/>
    <w:rsid w:val="00B2662E"/>
    <w:rsid w:val="00B3045A"/>
    <w:rsid w:val="00B40986"/>
    <w:rsid w:val="00B5166C"/>
    <w:rsid w:val="00B540C6"/>
    <w:rsid w:val="00B736CE"/>
    <w:rsid w:val="00B923C8"/>
    <w:rsid w:val="00B93237"/>
    <w:rsid w:val="00BA5ED8"/>
    <w:rsid w:val="00BA7BA3"/>
    <w:rsid w:val="00BE1697"/>
    <w:rsid w:val="00BE2D4E"/>
    <w:rsid w:val="00BE4128"/>
    <w:rsid w:val="00BF02EF"/>
    <w:rsid w:val="00C0170C"/>
    <w:rsid w:val="00C066E9"/>
    <w:rsid w:val="00C12DE7"/>
    <w:rsid w:val="00C351B4"/>
    <w:rsid w:val="00C437D7"/>
    <w:rsid w:val="00C46A39"/>
    <w:rsid w:val="00C501C0"/>
    <w:rsid w:val="00C65ABE"/>
    <w:rsid w:val="00C7219C"/>
    <w:rsid w:val="00C839C8"/>
    <w:rsid w:val="00C84CE3"/>
    <w:rsid w:val="00CB16CD"/>
    <w:rsid w:val="00CC18E6"/>
    <w:rsid w:val="00CE1E9C"/>
    <w:rsid w:val="00CF66FB"/>
    <w:rsid w:val="00D027B0"/>
    <w:rsid w:val="00D13CAC"/>
    <w:rsid w:val="00D35B42"/>
    <w:rsid w:val="00D40334"/>
    <w:rsid w:val="00D40A02"/>
    <w:rsid w:val="00D44F3C"/>
    <w:rsid w:val="00D4508B"/>
    <w:rsid w:val="00D54EBF"/>
    <w:rsid w:val="00D62191"/>
    <w:rsid w:val="00D70F05"/>
    <w:rsid w:val="00D82D25"/>
    <w:rsid w:val="00D879EB"/>
    <w:rsid w:val="00D96C6A"/>
    <w:rsid w:val="00DB52A3"/>
    <w:rsid w:val="00DB77E4"/>
    <w:rsid w:val="00DC3365"/>
    <w:rsid w:val="00DD0285"/>
    <w:rsid w:val="00DE5361"/>
    <w:rsid w:val="00DF4E20"/>
    <w:rsid w:val="00E320D8"/>
    <w:rsid w:val="00E44D5D"/>
    <w:rsid w:val="00E50C46"/>
    <w:rsid w:val="00E54325"/>
    <w:rsid w:val="00E56779"/>
    <w:rsid w:val="00E663EE"/>
    <w:rsid w:val="00E75B62"/>
    <w:rsid w:val="00E763A3"/>
    <w:rsid w:val="00E85AC3"/>
    <w:rsid w:val="00E94590"/>
    <w:rsid w:val="00EB3636"/>
    <w:rsid w:val="00EB4732"/>
    <w:rsid w:val="00EF55C8"/>
    <w:rsid w:val="00F04F3E"/>
    <w:rsid w:val="00F07A5E"/>
    <w:rsid w:val="00F07F95"/>
    <w:rsid w:val="00F10683"/>
    <w:rsid w:val="00F1386B"/>
    <w:rsid w:val="00F17871"/>
    <w:rsid w:val="00F70261"/>
    <w:rsid w:val="00F803E0"/>
    <w:rsid w:val="00F81F06"/>
    <w:rsid w:val="00FA07AC"/>
    <w:rsid w:val="00FB5A8F"/>
    <w:rsid w:val="00FE6D5F"/>
    <w:rsid w:val="00FF5E46"/>
    <w:rsid w:val="00FF7F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A2B"/>
  </w:style>
  <w:style w:type="paragraph" w:styleId="Ttulo1">
    <w:name w:val="heading 1"/>
    <w:basedOn w:val="Normal"/>
    <w:next w:val="Normal"/>
    <w:link w:val="Ttulo1Car"/>
    <w:uiPriority w:val="9"/>
    <w:qFormat/>
    <w:rsid w:val="00023A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23A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23A2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023A2B"/>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3A2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023A2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023A2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023A2B"/>
    <w:rPr>
      <w:rFonts w:asciiTheme="majorHAnsi" w:eastAsiaTheme="majorEastAsia" w:hAnsiTheme="majorHAnsi" w:cstheme="majorBidi"/>
      <w:b/>
      <w:bCs/>
      <w:i/>
      <w:iCs/>
      <w:color w:val="4F81BD" w:themeColor="accent1"/>
    </w:rPr>
  </w:style>
  <w:style w:type="paragraph" w:styleId="TDC1">
    <w:name w:val="toc 1"/>
    <w:basedOn w:val="Normal"/>
    <w:next w:val="Normal"/>
    <w:autoRedefine/>
    <w:uiPriority w:val="39"/>
    <w:unhideWhenUsed/>
    <w:qFormat/>
    <w:rsid w:val="00023A2B"/>
    <w:pPr>
      <w:tabs>
        <w:tab w:val="right" w:leader="dot" w:pos="8494"/>
      </w:tabs>
      <w:spacing w:after="100"/>
      <w:jc w:val="both"/>
    </w:pPr>
  </w:style>
  <w:style w:type="paragraph" w:styleId="TDC2">
    <w:name w:val="toc 2"/>
    <w:basedOn w:val="Normal"/>
    <w:next w:val="Normal"/>
    <w:autoRedefine/>
    <w:uiPriority w:val="39"/>
    <w:unhideWhenUsed/>
    <w:qFormat/>
    <w:rsid w:val="00023A2B"/>
    <w:pPr>
      <w:spacing w:after="100"/>
      <w:ind w:left="220"/>
    </w:pPr>
  </w:style>
  <w:style w:type="paragraph" w:styleId="TDC3">
    <w:name w:val="toc 3"/>
    <w:basedOn w:val="Normal"/>
    <w:next w:val="Normal"/>
    <w:autoRedefine/>
    <w:uiPriority w:val="39"/>
    <w:unhideWhenUsed/>
    <w:qFormat/>
    <w:rsid w:val="00023A2B"/>
    <w:pPr>
      <w:spacing w:after="100"/>
      <w:ind w:left="440"/>
    </w:pPr>
  </w:style>
  <w:style w:type="paragraph" w:styleId="Prrafodelista">
    <w:name w:val="List Paragraph"/>
    <w:basedOn w:val="Normal"/>
    <w:uiPriority w:val="34"/>
    <w:qFormat/>
    <w:rsid w:val="00023A2B"/>
    <w:pPr>
      <w:ind w:left="720"/>
      <w:contextualSpacing/>
    </w:pPr>
  </w:style>
  <w:style w:type="character" w:styleId="nfasissutil">
    <w:name w:val="Subtle Emphasis"/>
    <w:basedOn w:val="Fuentedeprrafopredeter"/>
    <w:uiPriority w:val="19"/>
    <w:qFormat/>
    <w:rsid w:val="00023A2B"/>
    <w:rPr>
      <w:i/>
      <w:iCs/>
      <w:color w:val="808080" w:themeColor="text1" w:themeTint="7F"/>
    </w:rPr>
  </w:style>
  <w:style w:type="paragraph" w:styleId="TtulodeTDC">
    <w:name w:val="TOC Heading"/>
    <w:basedOn w:val="Ttulo1"/>
    <w:next w:val="Normal"/>
    <w:uiPriority w:val="39"/>
    <w:semiHidden/>
    <w:unhideWhenUsed/>
    <w:qFormat/>
    <w:rsid w:val="00023A2B"/>
    <w:pPr>
      <w:outlineLvl w:val="9"/>
    </w:pPr>
    <w:rPr>
      <w:lang w:eastAsia="es-ES"/>
    </w:rPr>
  </w:style>
  <w:style w:type="paragraph" w:styleId="Encabezado">
    <w:name w:val="header"/>
    <w:basedOn w:val="Normal"/>
    <w:link w:val="EncabezadoCar"/>
    <w:uiPriority w:val="99"/>
    <w:unhideWhenUsed/>
    <w:rsid w:val="005D2C0B"/>
    <w:pPr>
      <w:tabs>
        <w:tab w:val="center" w:pos="4252"/>
        <w:tab w:val="right" w:pos="8504"/>
      </w:tabs>
    </w:pPr>
  </w:style>
  <w:style w:type="character" w:customStyle="1" w:styleId="EncabezadoCar">
    <w:name w:val="Encabezado Car"/>
    <w:basedOn w:val="Fuentedeprrafopredeter"/>
    <w:link w:val="Encabezado"/>
    <w:uiPriority w:val="99"/>
    <w:rsid w:val="005D2C0B"/>
  </w:style>
  <w:style w:type="paragraph" w:styleId="Piedepgina">
    <w:name w:val="footer"/>
    <w:basedOn w:val="Normal"/>
    <w:link w:val="PiedepginaCar"/>
    <w:uiPriority w:val="99"/>
    <w:unhideWhenUsed/>
    <w:rsid w:val="005D2C0B"/>
    <w:pPr>
      <w:tabs>
        <w:tab w:val="center" w:pos="4252"/>
        <w:tab w:val="right" w:pos="8504"/>
      </w:tabs>
    </w:pPr>
  </w:style>
  <w:style w:type="character" w:customStyle="1" w:styleId="PiedepginaCar">
    <w:name w:val="Pie de página Car"/>
    <w:basedOn w:val="Fuentedeprrafopredeter"/>
    <w:link w:val="Piedepgina"/>
    <w:uiPriority w:val="99"/>
    <w:rsid w:val="005D2C0B"/>
  </w:style>
  <w:style w:type="paragraph" w:styleId="Textodeglobo">
    <w:name w:val="Balloon Text"/>
    <w:basedOn w:val="Normal"/>
    <w:link w:val="TextodegloboCar"/>
    <w:uiPriority w:val="99"/>
    <w:semiHidden/>
    <w:unhideWhenUsed/>
    <w:rsid w:val="00F07F95"/>
    <w:rPr>
      <w:rFonts w:ascii="Tahoma" w:hAnsi="Tahoma" w:cs="Tahoma"/>
      <w:sz w:val="16"/>
      <w:szCs w:val="16"/>
    </w:rPr>
  </w:style>
  <w:style w:type="character" w:customStyle="1" w:styleId="TextodegloboCar">
    <w:name w:val="Texto de globo Car"/>
    <w:basedOn w:val="Fuentedeprrafopredeter"/>
    <w:link w:val="Textodeglobo"/>
    <w:uiPriority w:val="99"/>
    <w:semiHidden/>
    <w:rsid w:val="00F07F95"/>
    <w:rPr>
      <w:rFonts w:ascii="Tahoma" w:hAnsi="Tahoma" w:cs="Tahoma"/>
      <w:sz w:val="16"/>
      <w:szCs w:val="16"/>
    </w:rPr>
  </w:style>
  <w:style w:type="paragraph" w:styleId="NormalWeb">
    <w:name w:val="Normal (Web)"/>
    <w:basedOn w:val="Normal"/>
    <w:uiPriority w:val="99"/>
    <w:unhideWhenUsed/>
    <w:rsid w:val="002C1F2D"/>
    <w:pPr>
      <w:spacing w:after="150"/>
      <w:jc w:val="both"/>
    </w:pPr>
    <w:rPr>
      <w:rFonts w:ascii="Times New Roman" w:eastAsia="Times New Roman" w:hAnsi="Times New Roman" w:cs="Times New Roman"/>
      <w:sz w:val="24"/>
      <w:szCs w:val="24"/>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A2B"/>
  </w:style>
  <w:style w:type="paragraph" w:styleId="Ttulo1">
    <w:name w:val="heading 1"/>
    <w:basedOn w:val="Normal"/>
    <w:next w:val="Normal"/>
    <w:link w:val="Ttulo1Car"/>
    <w:uiPriority w:val="9"/>
    <w:qFormat/>
    <w:rsid w:val="00023A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23A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23A2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023A2B"/>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3A2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023A2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023A2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023A2B"/>
    <w:rPr>
      <w:rFonts w:asciiTheme="majorHAnsi" w:eastAsiaTheme="majorEastAsia" w:hAnsiTheme="majorHAnsi" w:cstheme="majorBidi"/>
      <w:b/>
      <w:bCs/>
      <w:i/>
      <w:iCs/>
      <w:color w:val="4F81BD" w:themeColor="accent1"/>
    </w:rPr>
  </w:style>
  <w:style w:type="paragraph" w:styleId="TDC1">
    <w:name w:val="toc 1"/>
    <w:basedOn w:val="Normal"/>
    <w:next w:val="Normal"/>
    <w:autoRedefine/>
    <w:uiPriority w:val="39"/>
    <w:unhideWhenUsed/>
    <w:qFormat/>
    <w:rsid w:val="00023A2B"/>
    <w:pPr>
      <w:tabs>
        <w:tab w:val="right" w:leader="dot" w:pos="8494"/>
      </w:tabs>
      <w:spacing w:after="100"/>
      <w:jc w:val="both"/>
    </w:pPr>
  </w:style>
  <w:style w:type="paragraph" w:styleId="TDC2">
    <w:name w:val="toc 2"/>
    <w:basedOn w:val="Normal"/>
    <w:next w:val="Normal"/>
    <w:autoRedefine/>
    <w:uiPriority w:val="39"/>
    <w:unhideWhenUsed/>
    <w:qFormat/>
    <w:rsid w:val="00023A2B"/>
    <w:pPr>
      <w:spacing w:after="100"/>
      <w:ind w:left="220"/>
    </w:pPr>
  </w:style>
  <w:style w:type="paragraph" w:styleId="TDC3">
    <w:name w:val="toc 3"/>
    <w:basedOn w:val="Normal"/>
    <w:next w:val="Normal"/>
    <w:autoRedefine/>
    <w:uiPriority w:val="39"/>
    <w:unhideWhenUsed/>
    <w:qFormat/>
    <w:rsid w:val="00023A2B"/>
    <w:pPr>
      <w:spacing w:after="100"/>
      <w:ind w:left="440"/>
    </w:pPr>
  </w:style>
  <w:style w:type="paragraph" w:styleId="Prrafodelista">
    <w:name w:val="List Paragraph"/>
    <w:basedOn w:val="Normal"/>
    <w:uiPriority w:val="34"/>
    <w:qFormat/>
    <w:rsid w:val="00023A2B"/>
    <w:pPr>
      <w:ind w:left="720"/>
      <w:contextualSpacing/>
    </w:pPr>
  </w:style>
  <w:style w:type="character" w:styleId="nfasissutil">
    <w:name w:val="Subtle Emphasis"/>
    <w:basedOn w:val="Fuentedeprrafopredeter"/>
    <w:uiPriority w:val="19"/>
    <w:qFormat/>
    <w:rsid w:val="00023A2B"/>
    <w:rPr>
      <w:i/>
      <w:iCs/>
      <w:color w:val="808080" w:themeColor="text1" w:themeTint="7F"/>
    </w:rPr>
  </w:style>
  <w:style w:type="paragraph" w:styleId="TtulodeTDC">
    <w:name w:val="TOC Heading"/>
    <w:basedOn w:val="Ttulo1"/>
    <w:next w:val="Normal"/>
    <w:uiPriority w:val="39"/>
    <w:semiHidden/>
    <w:unhideWhenUsed/>
    <w:qFormat/>
    <w:rsid w:val="00023A2B"/>
    <w:pPr>
      <w:outlineLvl w:val="9"/>
    </w:pPr>
    <w:rPr>
      <w:lang w:eastAsia="es-ES"/>
    </w:rPr>
  </w:style>
  <w:style w:type="paragraph" w:styleId="Encabezado">
    <w:name w:val="header"/>
    <w:basedOn w:val="Normal"/>
    <w:link w:val="EncabezadoCar"/>
    <w:uiPriority w:val="99"/>
    <w:unhideWhenUsed/>
    <w:rsid w:val="005D2C0B"/>
    <w:pPr>
      <w:tabs>
        <w:tab w:val="center" w:pos="4252"/>
        <w:tab w:val="right" w:pos="8504"/>
      </w:tabs>
    </w:pPr>
  </w:style>
  <w:style w:type="character" w:customStyle="1" w:styleId="EncabezadoCar">
    <w:name w:val="Encabezado Car"/>
    <w:basedOn w:val="Fuentedeprrafopredeter"/>
    <w:link w:val="Encabezado"/>
    <w:uiPriority w:val="99"/>
    <w:rsid w:val="005D2C0B"/>
  </w:style>
  <w:style w:type="paragraph" w:styleId="Piedepgina">
    <w:name w:val="footer"/>
    <w:basedOn w:val="Normal"/>
    <w:link w:val="PiedepginaCar"/>
    <w:uiPriority w:val="99"/>
    <w:unhideWhenUsed/>
    <w:rsid w:val="005D2C0B"/>
    <w:pPr>
      <w:tabs>
        <w:tab w:val="center" w:pos="4252"/>
        <w:tab w:val="right" w:pos="8504"/>
      </w:tabs>
    </w:pPr>
  </w:style>
  <w:style w:type="character" w:customStyle="1" w:styleId="PiedepginaCar">
    <w:name w:val="Pie de página Car"/>
    <w:basedOn w:val="Fuentedeprrafopredeter"/>
    <w:link w:val="Piedepgina"/>
    <w:uiPriority w:val="99"/>
    <w:rsid w:val="005D2C0B"/>
  </w:style>
  <w:style w:type="paragraph" w:styleId="Textodeglobo">
    <w:name w:val="Balloon Text"/>
    <w:basedOn w:val="Normal"/>
    <w:link w:val="TextodegloboCar"/>
    <w:uiPriority w:val="99"/>
    <w:semiHidden/>
    <w:unhideWhenUsed/>
    <w:rsid w:val="00F07F95"/>
    <w:rPr>
      <w:rFonts w:ascii="Tahoma" w:hAnsi="Tahoma" w:cs="Tahoma"/>
      <w:sz w:val="16"/>
      <w:szCs w:val="16"/>
    </w:rPr>
  </w:style>
  <w:style w:type="character" w:customStyle="1" w:styleId="TextodegloboCar">
    <w:name w:val="Texto de globo Car"/>
    <w:basedOn w:val="Fuentedeprrafopredeter"/>
    <w:link w:val="Textodeglobo"/>
    <w:uiPriority w:val="99"/>
    <w:semiHidden/>
    <w:rsid w:val="00F07F95"/>
    <w:rPr>
      <w:rFonts w:ascii="Tahoma" w:hAnsi="Tahoma" w:cs="Tahoma"/>
      <w:sz w:val="16"/>
      <w:szCs w:val="16"/>
    </w:rPr>
  </w:style>
  <w:style w:type="paragraph" w:styleId="NormalWeb">
    <w:name w:val="Normal (Web)"/>
    <w:basedOn w:val="Normal"/>
    <w:uiPriority w:val="99"/>
    <w:unhideWhenUsed/>
    <w:rsid w:val="002C1F2D"/>
    <w:pPr>
      <w:spacing w:after="150"/>
      <w:jc w:val="both"/>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37">
      <w:bodyDiv w:val="1"/>
      <w:marLeft w:val="0"/>
      <w:marRight w:val="0"/>
      <w:marTop w:val="0"/>
      <w:marBottom w:val="0"/>
      <w:divBdr>
        <w:top w:val="none" w:sz="0" w:space="0" w:color="auto"/>
        <w:left w:val="none" w:sz="0" w:space="0" w:color="auto"/>
        <w:bottom w:val="none" w:sz="0" w:space="0" w:color="auto"/>
        <w:right w:val="none" w:sz="0" w:space="0" w:color="auto"/>
      </w:divBdr>
    </w:div>
    <w:div w:id="3555750">
      <w:bodyDiv w:val="1"/>
      <w:marLeft w:val="0"/>
      <w:marRight w:val="0"/>
      <w:marTop w:val="0"/>
      <w:marBottom w:val="0"/>
      <w:divBdr>
        <w:top w:val="none" w:sz="0" w:space="0" w:color="auto"/>
        <w:left w:val="none" w:sz="0" w:space="0" w:color="auto"/>
        <w:bottom w:val="none" w:sz="0" w:space="0" w:color="auto"/>
        <w:right w:val="none" w:sz="0" w:space="0" w:color="auto"/>
      </w:divBdr>
    </w:div>
    <w:div w:id="27268717">
      <w:bodyDiv w:val="1"/>
      <w:marLeft w:val="0"/>
      <w:marRight w:val="0"/>
      <w:marTop w:val="0"/>
      <w:marBottom w:val="0"/>
      <w:divBdr>
        <w:top w:val="none" w:sz="0" w:space="0" w:color="auto"/>
        <w:left w:val="none" w:sz="0" w:space="0" w:color="auto"/>
        <w:bottom w:val="none" w:sz="0" w:space="0" w:color="auto"/>
        <w:right w:val="none" w:sz="0" w:space="0" w:color="auto"/>
      </w:divBdr>
    </w:div>
    <w:div w:id="67657040">
      <w:bodyDiv w:val="1"/>
      <w:marLeft w:val="0"/>
      <w:marRight w:val="0"/>
      <w:marTop w:val="0"/>
      <w:marBottom w:val="0"/>
      <w:divBdr>
        <w:top w:val="none" w:sz="0" w:space="0" w:color="auto"/>
        <w:left w:val="none" w:sz="0" w:space="0" w:color="auto"/>
        <w:bottom w:val="none" w:sz="0" w:space="0" w:color="auto"/>
        <w:right w:val="none" w:sz="0" w:space="0" w:color="auto"/>
      </w:divBdr>
    </w:div>
    <w:div w:id="111901782">
      <w:bodyDiv w:val="1"/>
      <w:marLeft w:val="0"/>
      <w:marRight w:val="0"/>
      <w:marTop w:val="0"/>
      <w:marBottom w:val="0"/>
      <w:divBdr>
        <w:top w:val="none" w:sz="0" w:space="0" w:color="auto"/>
        <w:left w:val="none" w:sz="0" w:space="0" w:color="auto"/>
        <w:bottom w:val="none" w:sz="0" w:space="0" w:color="auto"/>
        <w:right w:val="none" w:sz="0" w:space="0" w:color="auto"/>
      </w:divBdr>
    </w:div>
    <w:div w:id="180776229">
      <w:bodyDiv w:val="1"/>
      <w:marLeft w:val="0"/>
      <w:marRight w:val="0"/>
      <w:marTop w:val="0"/>
      <w:marBottom w:val="0"/>
      <w:divBdr>
        <w:top w:val="none" w:sz="0" w:space="0" w:color="auto"/>
        <w:left w:val="none" w:sz="0" w:space="0" w:color="auto"/>
        <w:bottom w:val="none" w:sz="0" w:space="0" w:color="auto"/>
        <w:right w:val="none" w:sz="0" w:space="0" w:color="auto"/>
      </w:divBdr>
      <w:divsChild>
        <w:div w:id="1065369838">
          <w:marLeft w:val="0"/>
          <w:marRight w:val="0"/>
          <w:marTop w:val="0"/>
          <w:marBottom w:val="0"/>
          <w:divBdr>
            <w:top w:val="none" w:sz="0" w:space="0" w:color="auto"/>
            <w:left w:val="none" w:sz="0" w:space="0" w:color="auto"/>
            <w:bottom w:val="none" w:sz="0" w:space="0" w:color="auto"/>
            <w:right w:val="none" w:sz="0" w:space="0" w:color="auto"/>
          </w:divBdr>
          <w:divsChild>
            <w:div w:id="333530312">
              <w:marLeft w:val="0"/>
              <w:marRight w:val="0"/>
              <w:marTop w:val="0"/>
              <w:marBottom w:val="0"/>
              <w:divBdr>
                <w:top w:val="none" w:sz="0" w:space="0" w:color="auto"/>
                <w:left w:val="none" w:sz="0" w:space="0" w:color="auto"/>
                <w:bottom w:val="none" w:sz="0" w:space="0" w:color="auto"/>
                <w:right w:val="none" w:sz="0" w:space="0" w:color="auto"/>
              </w:divBdr>
              <w:divsChild>
                <w:div w:id="2944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0977">
      <w:bodyDiv w:val="1"/>
      <w:marLeft w:val="0"/>
      <w:marRight w:val="0"/>
      <w:marTop w:val="0"/>
      <w:marBottom w:val="0"/>
      <w:divBdr>
        <w:top w:val="none" w:sz="0" w:space="0" w:color="auto"/>
        <w:left w:val="none" w:sz="0" w:space="0" w:color="auto"/>
        <w:bottom w:val="none" w:sz="0" w:space="0" w:color="auto"/>
        <w:right w:val="none" w:sz="0" w:space="0" w:color="auto"/>
      </w:divBdr>
    </w:div>
    <w:div w:id="204559888">
      <w:bodyDiv w:val="1"/>
      <w:marLeft w:val="0"/>
      <w:marRight w:val="0"/>
      <w:marTop w:val="0"/>
      <w:marBottom w:val="0"/>
      <w:divBdr>
        <w:top w:val="none" w:sz="0" w:space="0" w:color="auto"/>
        <w:left w:val="none" w:sz="0" w:space="0" w:color="auto"/>
        <w:bottom w:val="none" w:sz="0" w:space="0" w:color="auto"/>
        <w:right w:val="none" w:sz="0" w:space="0" w:color="auto"/>
      </w:divBdr>
    </w:div>
    <w:div w:id="235865870">
      <w:bodyDiv w:val="1"/>
      <w:marLeft w:val="0"/>
      <w:marRight w:val="0"/>
      <w:marTop w:val="0"/>
      <w:marBottom w:val="0"/>
      <w:divBdr>
        <w:top w:val="none" w:sz="0" w:space="0" w:color="auto"/>
        <w:left w:val="none" w:sz="0" w:space="0" w:color="auto"/>
        <w:bottom w:val="none" w:sz="0" w:space="0" w:color="auto"/>
        <w:right w:val="none" w:sz="0" w:space="0" w:color="auto"/>
      </w:divBdr>
    </w:div>
    <w:div w:id="282808813">
      <w:bodyDiv w:val="1"/>
      <w:marLeft w:val="0"/>
      <w:marRight w:val="0"/>
      <w:marTop w:val="0"/>
      <w:marBottom w:val="0"/>
      <w:divBdr>
        <w:top w:val="none" w:sz="0" w:space="0" w:color="auto"/>
        <w:left w:val="none" w:sz="0" w:space="0" w:color="auto"/>
        <w:bottom w:val="none" w:sz="0" w:space="0" w:color="auto"/>
        <w:right w:val="none" w:sz="0" w:space="0" w:color="auto"/>
      </w:divBdr>
    </w:div>
    <w:div w:id="288437302">
      <w:bodyDiv w:val="1"/>
      <w:marLeft w:val="0"/>
      <w:marRight w:val="0"/>
      <w:marTop w:val="0"/>
      <w:marBottom w:val="0"/>
      <w:divBdr>
        <w:top w:val="none" w:sz="0" w:space="0" w:color="auto"/>
        <w:left w:val="none" w:sz="0" w:space="0" w:color="auto"/>
        <w:bottom w:val="none" w:sz="0" w:space="0" w:color="auto"/>
        <w:right w:val="none" w:sz="0" w:space="0" w:color="auto"/>
      </w:divBdr>
    </w:div>
    <w:div w:id="334263332">
      <w:bodyDiv w:val="1"/>
      <w:marLeft w:val="0"/>
      <w:marRight w:val="0"/>
      <w:marTop w:val="0"/>
      <w:marBottom w:val="0"/>
      <w:divBdr>
        <w:top w:val="none" w:sz="0" w:space="0" w:color="auto"/>
        <w:left w:val="none" w:sz="0" w:space="0" w:color="auto"/>
        <w:bottom w:val="none" w:sz="0" w:space="0" w:color="auto"/>
        <w:right w:val="none" w:sz="0" w:space="0" w:color="auto"/>
      </w:divBdr>
    </w:div>
    <w:div w:id="342781659">
      <w:bodyDiv w:val="1"/>
      <w:marLeft w:val="0"/>
      <w:marRight w:val="0"/>
      <w:marTop w:val="0"/>
      <w:marBottom w:val="0"/>
      <w:divBdr>
        <w:top w:val="none" w:sz="0" w:space="0" w:color="auto"/>
        <w:left w:val="none" w:sz="0" w:space="0" w:color="auto"/>
        <w:bottom w:val="none" w:sz="0" w:space="0" w:color="auto"/>
        <w:right w:val="none" w:sz="0" w:space="0" w:color="auto"/>
      </w:divBdr>
    </w:div>
    <w:div w:id="364404966">
      <w:bodyDiv w:val="1"/>
      <w:marLeft w:val="0"/>
      <w:marRight w:val="0"/>
      <w:marTop w:val="0"/>
      <w:marBottom w:val="0"/>
      <w:divBdr>
        <w:top w:val="none" w:sz="0" w:space="0" w:color="auto"/>
        <w:left w:val="none" w:sz="0" w:space="0" w:color="auto"/>
        <w:bottom w:val="none" w:sz="0" w:space="0" w:color="auto"/>
        <w:right w:val="none" w:sz="0" w:space="0" w:color="auto"/>
      </w:divBdr>
    </w:div>
    <w:div w:id="403533773">
      <w:bodyDiv w:val="1"/>
      <w:marLeft w:val="0"/>
      <w:marRight w:val="0"/>
      <w:marTop w:val="0"/>
      <w:marBottom w:val="0"/>
      <w:divBdr>
        <w:top w:val="none" w:sz="0" w:space="0" w:color="auto"/>
        <w:left w:val="none" w:sz="0" w:space="0" w:color="auto"/>
        <w:bottom w:val="none" w:sz="0" w:space="0" w:color="auto"/>
        <w:right w:val="none" w:sz="0" w:space="0" w:color="auto"/>
      </w:divBdr>
    </w:div>
    <w:div w:id="444428639">
      <w:bodyDiv w:val="1"/>
      <w:marLeft w:val="0"/>
      <w:marRight w:val="0"/>
      <w:marTop w:val="0"/>
      <w:marBottom w:val="0"/>
      <w:divBdr>
        <w:top w:val="none" w:sz="0" w:space="0" w:color="auto"/>
        <w:left w:val="none" w:sz="0" w:space="0" w:color="auto"/>
        <w:bottom w:val="none" w:sz="0" w:space="0" w:color="auto"/>
        <w:right w:val="none" w:sz="0" w:space="0" w:color="auto"/>
      </w:divBdr>
    </w:div>
    <w:div w:id="459764889">
      <w:bodyDiv w:val="1"/>
      <w:marLeft w:val="0"/>
      <w:marRight w:val="0"/>
      <w:marTop w:val="0"/>
      <w:marBottom w:val="0"/>
      <w:divBdr>
        <w:top w:val="none" w:sz="0" w:space="0" w:color="auto"/>
        <w:left w:val="none" w:sz="0" w:space="0" w:color="auto"/>
        <w:bottom w:val="none" w:sz="0" w:space="0" w:color="auto"/>
        <w:right w:val="none" w:sz="0" w:space="0" w:color="auto"/>
      </w:divBdr>
    </w:div>
    <w:div w:id="474954386">
      <w:bodyDiv w:val="1"/>
      <w:marLeft w:val="0"/>
      <w:marRight w:val="0"/>
      <w:marTop w:val="0"/>
      <w:marBottom w:val="0"/>
      <w:divBdr>
        <w:top w:val="none" w:sz="0" w:space="0" w:color="auto"/>
        <w:left w:val="none" w:sz="0" w:space="0" w:color="auto"/>
        <w:bottom w:val="none" w:sz="0" w:space="0" w:color="auto"/>
        <w:right w:val="none" w:sz="0" w:space="0" w:color="auto"/>
      </w:divBdr>
    </w:div>
    <w:div w:id="508447421">
      <w:bodyDiv w:val="1"/>
      <w:marLeft w:val="0"/>
      <w:marRight w:val="0"/>
      <w:marTop w:val="0"/>
      <w:marBottom w:val="0"/>
      <w:divBdr>
        <w:top w:val="none" w:sz="0" w:space="0" w:color="auto"/>
        <w:left w:val="none" w:sz="0" w:space="0" w:color="auto"/>
        <w:bottom w:val="none" w:sz="0" w:space="0" w:color="auto"/>
        <w:right w:val="none" w:sz="0" w:space="0" w:color="auto"/>
      </w:divBdr>
    </w:div>
    <w:div w:id="522717066">
      <w:bodyDiv w:val="1"/>
      <w:marLeft w:val="0"/>
      <w:marRight w:val="0"/>
      <w:marTop w:val="0"/>
      <w:marBottom w:val="0"/>
      <w:divBdr>
        <w:top w:val="none" w:sz="0" w:space="0" w:color="auto"/>
        <w:left w:val="none" w:sz="0" w:space="0" w:color="auto"/>
        <w:bottom w:val="none" w:sz="0" w:space="0" w:color="auto"/>
        <w:right w:val="none" w:sz="0" w:space="0" w:color="auto"/>
      </w:divBdr>
    </w:div>
    <w:div w:id="527450491">
      <w:bodyDiv w:val="1"/>
      <w:marLeft w:val="0"/>
      <w:marRight w:val="0"/>
      <w:marTop w:val="0"/>
      <w:marBottom w:val="0"/>
      <w:divBdr>
        <w:top w:val="none" w:sz="0" w:space="0" w:color="auto"/>
        <w:left w:val="none" w:sz="0" w:space="0" w:color="auto"/>
        <w:bottom w:val="none" w:sz="0" w:space="0" w:color="auto"/>
        <w:right w:val="none" w:sz="0" w:space="0" w:color="auto"/>
      </w:divBdr>
    </w:div>
    <w:div w:id="534389301">
      <w:bodyDiv w:val="1"/>
      <w:marLeft w:val="0"/>
      <w:marRight w:val="0"/>
      <w:marTop w:val="0"/>
      <w:marBottom w:val="0"/>
      <w:divBdr>
        <w:top w:val="none" w:sz="0" w:space="0" w:color="auto"/>
        <w:left w:val="none" w:sz="0" w:space="0" w:color="auto"/>
        <w:bottom w:val="none" w:sz="0" w:space="0" w:color="auto"/>
        <w:right w:val="none" w:sz="0" w:space="0" w:color="auto"/>
      </w:divBdr>
    </w:div>
    <w:div w:id="587541872">
      <w:bodyDiv w:val="1"/>
      <w:marLeft w:val="0"/>
      <w:marRight w:val="0"/>
      <w:marTop w:val="0"/>
      <w:marBottom w:val="0"/>
      <w:divBdr>
        <w:top w:val="none" w:sz="0" w:space="0" w:color="auto"/>
        <w:left w:val="none" w:sz="0" w:space="0" w:color="auto"/>
        <w:bottom w:val="none" w:sz="0" w:space="0" w:color="auto"/>
        <w:right w:val="none" w:sz="0" w:space="0" w:color="auto"/>
      </w:divBdr>
    </w:div>
    <w:div w:id="598954896">
      <w:bodyDiv w:val="1"/>
      <w:marLeft w:val="0"/>
      <w:marRight w:val="0"/>
      <w:marTop w:val="0"/>
      <w:marBottom w:val="0"/>
      <w:divBdr>
        <w:top w:val="none" w:sz="0" w:space="0" w:color="auto"/>
        <w:left w:val="none" w:sz="0" w:space="0" w:color="auto"/>
        <w:bottom w:val="none" w:sz="0" w:space="0" w:color="auto"/>
        <w:right w:val="none" w:sz="0" w:space="0" w:color="auto"/>
      </w:divBdr>
    </w:div>
    <w:div w:id="612979819">
      <w:bodyDiv w:val="1"/>
      <w:marLeft w:val="0"/>
      <w:marRight w:val="0"/>
      <w:marTop w:val="0"/>
      <w:marBottom w:val="0"/>
      <w:divBdr>
        <w:top w:val="none" w:sz="0" w:space="0" w:color="auto"/>
        <w:left w:val="none" w:sz="0" w:space="0" w:color="auto"/>
        <w:bottom w:val="none" w:sz="0" w:space="0" w:color="auto"/>
        <w:right w:val="none" w:sz="0" w:space="0" w:color="auto"/>
      </w:divBdr>
    </w:div>
    <w:div w:id="638653683">
      <w:bodyDiv w:val="1"/>
      <w:marLeft w:val="0"/>
      <w:marRight w:val="0"/>
      <w:marTop w:val="0"/>
      <w:marBottom w:val="0"/>
      <w:divBdr>
        <w:top w:val="none" w:sz="0" w:space="0" w:color="auto"/>
        <w:left w:val="none" w:sz="0" w:space="0" w:color="auto"/>
        <w:bottom w:val="none" w:sz="0" w:space="0" w:color="auto"/>
        <w:right w:val="none" w:sz="0" w:space="0" w:color="auto"/>
      </w:divBdr>
    </w:div>
    <w:div w:id="648288712">
      <w:bodyDiv w:val="1"/>
      <w:marLeft w:val="0"/>
      <w:marRight w:val="0"/>
      <w:marTop w:val="0"/>
      <w:marBottom w:val="0"/>
      <w:divBdr>
        <w:top w:val="none" w:sz="0" w:space="0" w:color="auto"/>
        <w:left w:val="none" w:sz="0" w:space="0" w:color="auto"/>
        <w:bottom w:val="none" w:sz="0" w:space="0" w:color="auto"/>
        <w:right w:val="none" w:sz="0" w:space="0" w:color="auto"/>
      </w:divBdr>
    </w:div>
    <w:div w:id="664363301">
      <w:bodyDiv w:val="1"/>
      <w:marLeft w:val="0"/>
      <w:marRight w:val="0"/>
      <w:marTop w:val="0"/>
      <w:marBottom w:val="0"/>
      <w:divBdr>
        <w:top w:val="none" w:sz="0" w:space="0" w:color="auto"/>
        <w:left w:val="none" w:sz="0" w:space="0" w:color="auto"/>
        <w:bottom w:val="none" w:sz="0" w:space="0" w:color="auto"/>
        <w:right w:val="none" w:sz="0" w:space="0" w:color="auto"/>
      </w:divBdr>
    </w:div>
    <w:div w:id="704674372">
      <w:bodyDiv w:val="1"/>
      <w:marLeft w:val="0"/>
      <w:marRight w:val="0"/>
      <w:marTop w:val="0"/>
      <w:marBottom w:val="0"/>
      <w:divBdr>
        <w:top w:val="none" w:sz="0" w:space="0" w:color="auto"/>
        <w:left w:val="none" w:sz="0" w:space="0" w:color="auto"/>
        <w:bottom w:val="none" w:sz="0" w:space="0" w:color="auto"/>
        <w:right w:val="none" w:sz="0" w:space="0" w:color="auto"/>
      </w:divBdr>
    </w:div>
    <w:div w:id="792747297">
      <w:bodyDiv w:val="1"/>
      <w:marLeft w:val="0"/>
      <w:marRight w:val="0"/>
      <w:marTop w:val="0"/>
      <w:marBottom w:val="0"/>
      <w:divBdr>
        <w:top w:val="none" w:sz="0" w:space="0" w:color="auto"/>
        <w:left w:val="none" w:sz="0" w:space="0" w:color="auto"/>
        <w:bottom w:val="none" w:sz="0" w:space="0" w:color="auto"/>
        <w:right w:val="none" w:sz="0" w:space="0" w:color="auto"/>
      </w:divBdr>
    </w:div>
    <w:div w:id="833958338">
      <w:bodyDiv w:val="1"/>
      <w:marLeft w:val="0"/>
      <w:marRight w:val="0"/>
      <w:marTop w:val="0"/>
      <w:marBottom w:val="0"/>
      <w:divBdr>
        <w:top w:val="none" w:sz="0" w:space="0" w:color="auto"/>
        <w:left w:val="none" w:sz="0" w:space="0" w:color="auto"/>
        <w:bottom w:val="none" w:sz="0" w:space="0" w:color="auto"/>
        <w:right w:val="none" w:sz="0" w:space="0" w:color="auto"/>
      </w:divBdr>
    </w:div>
    <w:div w:id="848637121">
      <w:bodyDiv w:val="1"/>
      <w:marLeft w:val="0"/>
      <w:marRight w:val="0"/>
      <w:marTop w:val="0"/>
      <w:marBottom w:val="0"/>
      <w:divBdr>
        <w:top w:val="none" w:sz="0" w:space="0" w:color="auto"/>
        <w:left w:val="none" w:sz="0" w:space="0" w:color="auto"/>
        <w:bottom w:val="none" w:sz="0" w:space="0" w:color="auto"/>
        <w:right w:val="none" w:sz="0" w:space="0" w:color="auto"/>
      </w:divBdr>
    </w:div>
    <w:div w:id="866794861">
      <w:bodyDiv w:val="1"/>
      <w:marLeft w:val="0"/>
      <w:marRight w:val="0"/>
      <w:marTop w:val="0"/>
      <w:marBottom w:val="0"/>
      <w:divBdr>
        <w:top w:val="none" w:sz="0" w:space="0" w:color="auto"/>
        <w:left w:val="none" w:sz="0" w:space="0" w:color="auto"/>
        <w:bottom w:val="none" w:sz="0" w:space="0" w:color="auto"/>
        <w:right w:val="none" w:sz="0" w:space="0" w:color="auto"/>
      </w:divBdr>
    </w:div>
    <w:div w:id="921258903">
      <w:bodyDiv w:val="1"/>
      <w:marLeft w:val="0"/>
      <w:marRight w:val="0"/>
      <w:marTop w:val="0"/>
      <w:marBottom w:val="0"/>
      <w:divBdr>
        <w:top w:val="none" w:sz="0" w:space="0" w:color="auto"/>
        <w:left w:val="none" w:sz="0" w:space="0" w:color="auto"/>
        <w:bottom w:val="none" w:sz="0" w:space="0" w:color="auto"/>
        <w:right w:val="none" w:sz="0" w:space="0" w:color="auto"/>
      </w:divBdr>
    </w:div>
    <w:div w:id="931818316">
      <w:bodyDiv w:val="1"/>
      <w:marLeft w:val="0"/>
      <w:marRight w:val="0"/>
      <w:marTop w:val="0"/>
      <w:marBottom w:val="0"/>
      <w:divBdr>
        <w:top w:val="none" w:sz="0" w:space="0" w:color="auto"/>
        <w:left w:val="none" w:sz="0" w:space="0" w:color="auto"/>
        <w:bottom w:val="none" w:sz="0" w:space="0" w:color="auto"/>
        <w:right w:val="none" w:sz="0" w:space="0" w:color="auto"/>
      </w:divBdr>
    </w:div>
    <w:div w:id="964505146">
      <w:bodyDiv w:val="1"/>
      <w:marLeft w:val="0"/>
      <w:marRight w:val="0"/>
      <w:marTop w:val="0"/>
      <w:marBottom w:val="0"/>
      <w:divBdr>
        <w:top w:val="none" w:sz="0" w:space="0" w:color="auto"/>
        <w:left w:val="none" w:sz="0" w:space="0" w:color="auto"/>
        <w:bottom w:val="none" w:sz="0" w:space="0" w:color="auto"/>
        <w:right w:val="none" w:sz="0" w:space="0" w:color="auto"/>
      </w:divBdr>
    </w:div>
    <w:div w:id="995038920">
      <w:bodyDiv w:val="1"/>
      <w:marLeft w:val="0"/>
      <w:marRight w:val="0"/>
      <w:marTop w:val="0"/>
      <w:marBottom w:val="0"/>
      <w:divBdr>
        <w:top w:val="none" w:sz="0" w:space="0" w:color="auto"/>
        <w:left w:val="none" w:sz="0" w:space="0" w:color="auto"/>
        <w:bottom w:val="none" w:sz="0" w:space="0" w:color="auto"/>
        <w:right w:val="none" w:sz="0" w:space="0" w:color="auto"/>
      </w:divBdr>
    </w:div>
    <w:div w:id="1020161480">
      <w:bodyDiv w:val="1"/>
      <w:marLeft w:val="0"/>
      <w:marRight w:val="0"/>
      <w:marTop w:val="0"/>
      <w:marBottom w:val="0"/>
      <w:divBdr>
        <w:top w:val="none" w:sz="0" w:space="0" w:color="auto"/>
        <w:left w:val="none" w:sz="0" w:space="0" w:color="auto"/>
        <w:bottom w:val="none" w:sz="0" w:space="0" w:color="auto"/>
        <w:right w:val="none" w:sz="0" w:space="0" w:color="auto"/>
      </w:divBdr>
    </w:div>
    <w:div w:id="1039361188">
      <w:bodyDiv w:val="1"/>
      <w:marLeft w:val="0"/>
      <w:marRight w:val="0"/>
      <w:marTop w:val="0"/>
      <w:marBottom w:val="0"/>
      <w:divBdr>
        <w:top w:val="none" w:sz="0" w:space="0" w:color="auto"/>
        <w:left w:val="none" w:sz="0" w:space="0" w:color="auto"/>
        <w:bottom w:val="none" w:sz="0" w:space="0" w:color="auto"/>
        <w:right w:val="none" w:sz="0" w:space="0" w:color="auto"/>
      </w:divBdr>
    </w:div>
    <w:div w:id="1041398508">
      <w:bodyDiv w:val="1"/>
      <w:marLeft w:val="0"/>
      <w:marRight w:val="0"/>
      <w:marTop w:val="0"/>
      <w:marBottom w:val="0"/>
      <w:divBdr>
        <w:top w:val="none" w:sz="0" w:space="0" w:color="auto"/>
        <w:left w:val="none" w:sz="0" w:space="0" w:color="auto"/>
        <w:bottom w:val="none" w:sz="0" w:space="0" w:color="auto"/>
        <w:right w:val="none" w:sz="0" w:space="0" w:color="auto"/>
      </w:divBdr>
    </w:div>
    <w:div w:id="1056246024">
      <w:bodyDiv w:val="1"/>
      <w:marLeft w:val="0"/>
      <w:marRight w:val="0"/>
      <w:marTop w:val="0"/>
      <w:marBottom w:val="0"/>
      <w:divBdr>
        <w:top w:val="none" w:sz="0" w:space="0" w:color="auto"/>
        <w:left w:val="none" w:sz="0" w:space="0" w:color="auto"/>
        <w:bottom w:val="none" w:sz="0" w:space="0" w:color="auto"/>
        <w:right w:val="none" w:sz="0" w:space="0" w:color="auto"/>
      </w:divBdr>
    </w:div>
    <w:div w:id="1074276306">
      <w:bodyDiv w:val="1"/>
      <w:marLeft w:val="0"/>
      <w:marRight w:val="0"/>
      <w:marTop w:val="0"/>
      <w:marBottom w:val="0"/>
      <w:divBdr>
        <w:top w:val="none" w:sz="0" w:space="0" w:color="auto"/>
        <w:left w:val="none" w:sz="0" w:space="0" w:color="auto"/>
        <w:bottom w:val="none" w:sz="0" w:space="0" w:color="auto"/>
        <w:right w:val="none" w:sz="0" w:space="0" w:color="auto"/>
      </w:divBdr>
    </w:div>
    <w:div w:id="1079181565">
      <w:bodyDiv w:val="1"/>
      <w:marLeft w:val="0"/>
      <w:marRight w:val="0"/>
      <w:marTop w:val="0"/>
      <w:marBottom w:val="0"/>
      <w:divBdr>
        <w:top w:val="none" w:sz="0" w:space="0" w:color="auto"/>
        <w:left w:val="none" w:sz="0" w:space="0" w:color="auto"/>
        <w:bottom w:val="none" w:sz="0" w:space="0" w:color="auto"/>
        <w:right w:val="none" w:sz="0" w:space="0" w:color="auto"/>
      </w:divBdr>
    </w:div>
    <w:div w:id="1085150453">
      <w:bodyDiv w:val="1"/>
      <w:marLeft w:val="0"/>
      <w:marRight w:val="0"/>
      <w:marTop w:val="0"/>
      <w:marBottom w:val="0"/>
      <w:divBdr>
        <w:top w:val="none" w:sz="0" w:space="0" w:color="auto"/>
        <w:left w:val="none" w:sz="0" w:space="0" w:color="auto"/>
        <w:bottom w:val="none" w:sz="0" w:space="0" w:color="auto"/>
        <w:right w:val="none" w:sz="0" w:space="0" w:color="auto"/>
      </w:divBdr>
    </w:div>
    <w:div w:id="1172253771">
      <w:bodyDiv w:val="1"/>
      <w:marLeft w:val="0"/>
      <w:marRight w:val="0"/>
      <w:marTop w:val="0"/>
      <w:marBottom w:val="0"/>
      <w:divBdr>
        <w:top w:val="none" w:sz="0" w:space="0" w:color="auto"/>
        <w:left w:val="none" w:sz="0" w:space="0" w:color="auto"/>
        <w:bottom w:val="none" w:sz="0" w:space="0" w:color="auto"/>
        <w:right w:val="none" w:sz="0" w:space="0" w:color="auto"/>
      </w:divBdr>
    </w:div>
    <w:div w:id="1174799680">
      <w:bodyDiv w:val="1"/>
      <w:marLeft w:val="0"/>
      <w:marRight w:val="0"/>
      <w:marTop w:val="0"/>
      <w:marBottom w:val="0"/>
      <w:divBdr>
        <w:top w:val="none" w:sz="0" w:space="0" w:color="auto"/>
        <w:left w:val="none" w:sz="0" w:space="0" w:color="auto"/>
        <w:bottom w:val="none" w:sz="0" w:space="0" w:color="auto"/>
        <w:right w:val="none" w:sz="0" w:space="0" w:color="auto"/>
      </w:divBdr>
    </w:div>
    <w:div w:id="1219170729">
      <w:bodyDiv w:val="1"/>
      <w:marLeft w:val="0"/>
      <w:marRight w:val="0"/>
      <w:marTop w:val="0"/>
      <w:marBottom w:val="0"/>
      <w:divBdr>
        <w:top w:val="none" w:sz="0" w:space="0" w:color="auto"/>
        <w:left w:val="none" w:sz="0" w:space="0" w:color="auto"/>
        <w:bottom w:val="none" w:sz="0" w:space="0" w:color="auto"/>
        <w:right w:val="none" w:sz="0" w:space="0" w:color="auto"/>
      </w:divBdr>
    </w:div>
    <w:div w:id="1235118880">
      <w:bodyDiv w:val="1"/>
      <w:marLeft w:val="0"/>
      <w:marRight w:val="0"/>
      <w:marTop w:val="0"/>
      <w:marBottom w:val="0"/>
      <w:divBdr>
        <w:top w:val="none" w:sz="0" w:space="0" w:color="auto"/>
        <w:left w:val="none" w:sz="0" w:space="0" w:color="auto"/>
        <w:bottom w:val="none" w:sz="0" w:space="0" w:color="auto"/>
        <w:right w:val="none" w:sz="0" w:space="0" w:color="auto"/>
      </w:divBdr>
    </w:div>
    <w:div w:id="1237785194">
      <w:bodyDiv w:val="1"/>
      <w:marLeft w:val="0"/>
      <w:marRight w:val="0"/>
      <w:marTop w:val="0"/>
      <w:marBottom w:val="0"/>
      <w:divBdr>
        <w:top w:val="none" w:sz="0" w:space="0" w:color="auto"/>
        <w:left w:val="none" w:sz="0" w:space="0" w:color="auto"/>
        <w:bottom w:val="none" w:sz="0" w:space="0" w:color="auto"/>
        <w:right w:val="none" w:sz="0" w:space="0" w:color="auto"/>
      </w:divBdr>
    </w:div>
    <w:div w:id="1244411252">
      <w:bodyDiv w:val="1"/>
      <w:marLeft w:val="0"/>
      <w:marRight w:val="0"/>
      <w:marTop w:val="0"/>
      <w:marBottom w:val="0"/>
      <w:divBdr>
        <w:top w:val="none" w:sz="0" w:space="0" w:color="auto"/>
        <w:left w:val="none" w:sz="0" w:space="0" w:color="auto"/>
        <w:bottom w:val="none" w:sz="0" w:space="0" w:color="auto"/>
        <w:right w:val="none" w:sz="0" w:space="0" w:color="auto"/>
      </w:divBdr>
    </w:div>
    <w:div w:id="1284119239">
      <w:bodyDiv w:val="1"/>
      <w:marLeft w:val="0"/>
      <w:marRight w:val="0"/>
      <w:marTop w:val="0"/>
      <w:marBottom w:val="0"/>
      <w:divBdr>
        <w:top w:val="none" w:sz="0" w:space="0" w:color="auto"/>
        <w:left w:val="none" w:sz="0" w:space="0" w:color="auto"/>
        <w:bottom w:val="none" w:sz="0" w:space="0" w:color="auto"/>
        <w:right w:val="none" w:sz="0" w:space="0" w:color="auto"/>
      </w:divBdr>
    </w:div>
    <w:div w:id="1284534390">
      <w:bodyDiv w:val="1"/>
      <w:marLeft w:val="0"/>
      <w:marRight w:val="0"/>
      <w:marTop w:val="0"/>
      <w:marBottom w:val="0"/>
      <w:divBdr>
        <w:top w:val="none" w:sz="0" w:space="0" w:color="auto"/>
        <w:left w:val="none" w:sz="0" w:space="0" w:color="auto"/>
        <w:bottom w:val="none" w:sz="0" w:space="0" w:color="auto"/>
        <w:right w:val="none" w:sz="0" w:space="0" w:color="auto"/>
      </w:divBdr>
    </w:div>
    <w:div w:id="1290012053">
      <w:bodyDiv w:val="1"/>
      <w:marLeft w:val="0"/>
      <w:marRight w:val="0"/>
      <w:marTop w:val="0"/>
      <w:marBottom w:val="0"/>
      <w:divBdr>
        <w:top w:val="none" w:sz="0" w:space="0" w:color="auto"/>
        <w:left w:val="none" w:sz="0" w:space="0" w:color="auto"/>
        <w:bottom w:val="none" w:sz="0" w:space="0" w:color="auto"/>
        <w:right w:val="none" w:sz="0" w:space="0" w:color="auto"/>
      </w:divBdr>
    </w:div>
    <w:div w:id="1327900613">
      <w:bodyDiv w:val="1"/>
      <w:marLeft w:val="0"/>
      <w:marRight w:val="0"/>
      <w:marTop w:val="0"/>
      <w:marBottom w:val="0"/>
      <w:divBdr>
        <w:top w:val="none" w:sz="0" w:space="0" w:color="auto"/>
        <w:left w:val="none" w:sz="0" w:space="0" w:color="auto"/>
        <w:bottom w:val="none" w:sz="0" w:space="0" w:color="auto"/>
        <w:right w:val="none" w:sz="0" w:space="0" w:color="auto"/>
      </w:divBdr>
    </w:div>
    <w:div w:id="1354304775">
      <w:bodyDiv w:val="1"/>
      <w:marLeft w:val="0"/>
      <w:marRight w:val="0"/>
      <w:marTop w:val="0"/>
      <w:marBottom w:val="0"/>
      <w:divBdr>
        <w:top w:val="none" w:sz="0" w:space="0" w:color="auto"/>
        <w:left w:val="none" w:sz="0" w:space="0" w:color="auto"/>
        <w:bottom w:val="none" w:sz="0" w:space="0" w:color="auto"/>
        <w:right w:val="none" w:sz="0" w:space="0" w:color="auto"/>
      </w:divBdr>
    </w:div>
    <w:div w:id="1375615599">
      <w:bodyDiv w:val="1"/>
      <w:marLeft w:val="0"/>
      <w:marRight w:val="0"/>
      <w:marTop w:val="0"/>
      <w:marBottom w:val="0"/>
      <w:divBdr>
        <w:top w:val="none" w:sz="0" w:space="0" w:color="auto"/>
        <w:left w:val="none" w:sz="0" w:space="0" w:color="auto"/>
        <w:bottom w:val="none" w:sz="0" w:space="0" w:color="auto"/>
        <w:right w:val="none" w:sz="0" w:space="0" w:color="auto"/>
      </w:divBdr>
    </w:div>
    <w:div w:id="1379818854">
      <w:bodyDiv w:val="1"/>
      <w:marLeft w:val="0"/>
      <w:marRight w:val="0"/>
      <w:marTop w:val="0"/>
      <w:marBottom w:val="0"/>
      <w:divBdr>
        <w:top w:val="none" w:sz="0" w:space="0" w:color="auto"/>
        <w:left w:val="none" w:sz="0" w:space="0" w:color="auto"/>
        <w:bottom w:val="none" w:sz="0" w:space="0" w:color="auto"/>
        <w:right w:val="none" w:sz="0" w:space="0" w:color="auto"/>
      </w:divBdr>
    </w:div>
    <w:div w:id="1380938456">
      <w:bodyDiv w:val="1"/>
      <w:marLeft w:val="0"/>
      <w:marRight w:val="0"/>
      <w:marTop w:val="0"/>
      <w:marBottom w:val="0"/>
      <w:divBdr>
        <w:top w:val="none" w:sz="0" w:space="0" w:color="auto"/>
        <w:left w:val="none" w:sz="0" w:space="0" w:color="auto"/>
        <w:bottom w:val="none" w:sz="0" w:space="0" w:color="auto"/>
        <w:right w:val="none" w:sz="0" w:space="0" w:color="auto"/>
      </w:divBdr>
    </w:div>
    <w:div w:id="1441611310">
      <w:bodyDiv w:val="1"/>
      <w:marLeft w:val="0"/>
      <w:marRight w:val="0"/>
      <w:marTop w:val="0"/>
      <w:marBottom w:val="0"/>
      <w:divBdr>
        <w:top w:val="none" w:sz="0" w:space="0" w:color="auto"/>
        <w:left w:val="none" w:sz="0" w:space="0" w:color="auto"/>
        <w:bottom w:val="none" w:sz="0" w:space="0" w:color="auto"/>
        <w:right w:val="none" w:sz="0" w:space="0" w:color="auto"/>
      </w:divBdr>
    </w:div>
    <w:div w:id="1451434125">
      <w:bodyDiv w:val="1"/>
      <w:marLeft w:val="0"/>
      <w:marRight w:val="0"/>
      <w:marTop w:val="0"/>
      <w:marBottom w:val="0"/>
      <w:divBdr>
        <w:top w:val="none" w:sz="0" w:space="0" w:color="auto"/>
        <w:left w:val="none" w:sz="0" w:space="0" w:color="auto"/>
        <w:bottom w:val="none" w:sz="0" w:space="0" w:color="auto"/>
        <w:right w:val="none" w:sz="0" w:space="0" w:color="auto"/>
      </w:divBdr>
    </w:div>
    <w:div w:id="1453817109">
      <w:bodyDiv w:val="1"/>
      <w:marLeft w:val="0"/>
      <w:marRight w:val="0"/>
      <w:marTop w:val="0"/>
      <w:marBottom w:val="0"/>
      <w:divBdr>
        <w:top w:val="none" w:sz="0" w:space="0" w:color="auto"/>
        <w:left w:val="none" w:sz="0" w:space="0" w:color="auto"/>
        <w:bottom w:val="none" w:sz="0" w:space="0" w:color="auto"/>
        <w:right w:val="none" w:sz="0" w:space="0" w:color="auto"/>
      </w:divBdr>
    </w:div>
    <w:div w:id="1483692112">
      <w:bodyDiv w:val="1"/>
      <w:marLeft w:val="0"/>
      <w:marRight w:val="0"/>
      <w:marTop w:val="0"/>
      <w:marBottom w:val="0"/>
      <w:divBdr>
        <w:top w:val="none" w:sz="0" w:space="0" w:color="auto"/>
        <w:left w:val="none" w:sz="0" w:space="0" w:color="auto"/>
        <w:bottom w:val="none" w:sz="0" w:space="0" w:color="auto"/>
        <w:right w:val="none" w:sz="0" w:space="0" w:color="auto"/>
      </w:divBdr>
    </w:div>
    <w:div w:id="1674531517">
      <w:bodyDiv w:val="1"/>
      <w:marLeft w:val="0"/>
      <w:marRight w:val="0"/>
      <w:marTop w:val="0"/>
      <w:marBottom w:val="0"/>
      <w:divBdr>
        <w:top w:val="none" w:sz="0" w:space="0" w:color="auto"/>
        <w:left w:val="none" w:sz="0" w:space="0" w:color="auto"/>
        <w:bottom w:val="none" w:sz="0" w:space="0" w:color="auto"/>
        <w:right w:val="none" w:sz="0" w:space="0" w:color="auto"/>
      </w:divBdr>
    </w:div>
    <w:div w:id="1738436325">
      <w:bodyDiv w:val="1"/>
      <w:marLeft w:val="0"/>
      <w:marRight w:val="0"/>
      <w:marTop w:val="0"/>
      <w:marBottom w:val="0"/>
      <w:divBdr>
        <w:top w:val="none" w:sz="0" w:space="0" w:color="auto"/>
        <w:left w:val="none" w:sz="0" w:space="0" w:color="auto"/>
        <w:bottom w:val="none" w:sz="0" w:space="0" w:color="auto"/>
        <w:right w:val="none" w:sz="0" w:space="0" w:color="auto"/>
      </w:divBdr>
    </w:div>
    <w:div w:id="1760827304">
      <w:bodyDiv w:val="1"/>
      <w:marLeft w:val="0"/>
      <w:marRight w:val="0"/>
      <w:marTop w:val="0"/>
      <w:marBottom w:val="0"/>
      <w:divBdr>
        <w:top w:val="none" w:sz="0" w:space="0" w:color="auto"/>
        <w:left w:val="none" w:sz="0" w:space="0" w:color="auto"/>
        <w:bottom w:val="none" w:sz="0" w:space="0" w:color="auto"/>
        <w:right w:val="none" w:sz="0" w:space="0" w:color="auto"/>
      </w:divBdr>
    </w:div>
    <w:div w:id="1796437944">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71069721">
      <w:bodyDiv w:val="1"/>
      <w:marLeft w:val="0"/>
      <w:marRight w:val="0"/>
      <w:marTop w:val="0"/>
      <w:marBottom w:val="0"/>
      <w:divBdr>
        <w:top w:val="none" w:sz="0" w:space="0" w:color="auto"/>
        <w:left w:val="none" w:sz="0" w:space="0" w:color="auto"/>
        <w:bottom w:val="none" w:sz="0" w:space="0" w:color="auto"/>
        <w:right w:val="none" w:sz="0" w:space="0" w:color="auto"/>
      </w:divBdr>
    </w:div>
    <w:div w:id="1879048665">
      <w:bodyDiv w:val="1"/>
      <w:marLeft w:val="0"/>
      <w:marRight w:val="0"/>
      <w:marTop w:val="0"/>
      <w:marBottom w:val="0"/>
      <w:divBdr>
        <w:top w:val="none" w:sz="0" w:space="0" w:color="auto"/>
        <w:left w:val="none" w:sz="0" w:space="0" w:color="auto"/>
        <w:bottom w:val="none" w:sz="0" w:space="0" w:color="auto"/>
        <w:right w:val="none" w:sz="0" w:space="0" w:color="auto"/>
      </w:divBdr>
    </w:div>
    <w:div w:id="1937517617">
      <w:bodyDiv w:val="1"/>
      <w:marLeft w:val="0"/>
      <w:marRight w:val="0"/>
      <w:marTop w:val="0"/>
      <w:marBottom w:val="0"/>
      <w:divBdr>
        <w:top w:val="none" w:sz="0" w:space="0" w:color="auto"/>
        <w:left w:val="none" w:sz="0" w:space="0" w:color="auto"/>
        <w:bottom w:val="none" w:sz="0" w:space="0" w:color="auto"/>
        <w:right w:val="none" w:sz="0" w:space="0" w:color="auto"/>
      </w:divBdr>
    </w:div>
    <w:div w:id="1938251687">
      <w:bodyDiv w:val="1"/>
      <w:marLeft w:val="0"/>
      <w:marRight w:val="0"/>
      <w:marTop w:val="0"/>
      <w:marBottom w:val="0"/>
      <w:divBdr>
        <w:top w:val="none" w:sz="0" w:space="0" w:color="auto"/>
        <w:left w:val="none" w:sz="0" w:space="0" w:color="auto"/>
        <w:bottom w:val="none" w:sz="0" w:space="0" w:color="auto"/>
        <w:right w:val="none" w:sz="0" w:space="0" w:color="auto"/>
      </w:divBdr>
    </w:div>
    <w:div w:id="1959483893">
      <w:bodyDiv w:val="1"/>
      <w:marLeft w:val="0"/>
      <w:marRight w:val="0"/>
      <w:marTop w:val="0"/>
      <w:marBottom w:val="0"/>
      <w:divBdr>
        <w:top w:val="none" w:sz="0" w:space="0" w:color="auto"/>
        <w:left w:val="none" w:sz="0" w:space="0" w:color="auto"/>
        <w:bottom w:val="none" w:sz="0" w:space="0" w:color="auto"/>
        <w:right w:val="none" w:sz="0" w:space="0" w:color="auto"/>
      </w:divBdr>
    </w:div>
    <w:div w:id="1968048607">
      <w:bodyDiv w:val="1"/>
      <w:marLeft w:val="0"/>
      <w:marRight w:val="0"/>
      <w:marTop w:val="0"/>
      <w:marBottom w:val="0"/>
      <w:divBdr>
        <w:top w:val="none" w:sz="0" w:space="0" w:color="auto"/>
        <w:left w:val="none" w:sz="0" w:space="0" w:color="auto"/>
        <w:bottom w:val="none" w:sz="0" w:space="0" w:color="auto"/>
        <w:right w:val="none" w:sz="0" w:space="0" w:color="auto"/>
      </w:divBdr>
    </w:div>
    <w:div w:id="1991445337">
      <w:bodyDiv w:val="1"/>
      <w:marLeft w:val="0"/>
      <w:marRight w:val="0"/>
      <w:marTop w:val="0"/>
      <w:marBottom w:val="0"/>
      <w:divBdr>
        <w:top w:val="none" w:sz="0" w:space="0" w:color="auto"/>
        <w:left w:val="none" w:sz="0" w:space="0" w:color="auto"/>
        <w:bottom w:val="none" w:sz="0" w:space="0" w:color="auto"/>
        <w:right w:val="none" w:sz="0" w:space="0" w:color="auto"/>
      </w:divBdr>
    </w:div>
    <w:div w:id="2091459510">
      <w:bodyDiv w:val="1"/>
      <w:marLeft w:val="0"/>
      <w:marRight w:val="0"/>
      <w:marTop w:val="0"/>
      <w:marBottom w:val="0"/>
      <w:divBdr>
        <w:top w:val="none" w:sz="0" w:space="0" w:color="auto"/>
        <w:left w:val="none" w:sz="0" w:space="0" w:color="auto"/>
        <w:bottom w:val="none" w:sz="0" w:space="0" w:color="auto"/>
        <w:right w:val="none" w:sz="0" w:space="0" w:color="auto"/>
      </w:divBdr>
    </w:div>
    <w:div w:id="210059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TotalTime>
  <Pages>24</Pages>
  <Words>4986</Words>
  <Characters>27426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Maria Aleyda</cp:lastModifiedBy>
  <cp:revision>183</cp:revision>
  <cp:lastPrinted>2015-02-03T12:22:00Z</cp:lastPrinted>
  <dcterms:created xsi:type="dcterms:W3CDTF">2014-01-31T22:10:00Z</dcterms:created>
  <dcterms:modified xsi:type="dcterms:W3CDTF">2015-02-10T10:27:00Z</dcterms:modified>
</cp:coreProperties>
</file>